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D7" w:rsidRPr="00622ABC" w:rsidRDefault="00622ABC" w:rsidP="007070D7">
      <w:pPr>
        <w:shd w:val="clear" w:color="auto" w:fill="FFFFFF"/>
        <w:spacing w:after="0" w:line="410" w:lineRule="atLeast"/>
        <w:ind w:left="-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622AB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СОВЕТЫ ЛОГОПЕДА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 </w:t>
      </w:r>
    </w:p>
    <w:p w:rsidR="007070D7" w:rsidRPr="00461296" w:rsidRDefault="007070D7" w:rsidP="0002220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eastAsia="ru-RU"/>
        </w:rPr>
      </w:pPr>
      <w:r w:rsidRPr="0046129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  <w:lang w:eastAsia="ru-RU"/>
        </w:rPr>
        <w:t>Признаки речевого нарушения</w:t>
      </w:r>
    </w:p>
    <w:p w:rsidR="007070D7" w:rsidRPr="004D380C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родители, если вы заподозрили </w:t>
      </w:r>
      <w:proofErr w:type="gramStart"/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неладное</w:t>
      </w:r>
      <w:proofErr w:type="gramEnd"/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речевом развитии вашего малыша, как можно скорее посоветуйтесь с профессионалами! Ни в коем случае не слушайте подружек и коллег по работе: «У </w:t>
      </w:r>
      <w:proofErr w:type="gramStart"/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proofErr w:type="gramEnd"/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такое же было. Теперь болтает, не остановишь».</w:t>
      </w:r>
    </w:p>
    <w:p w:rsidR="007070D7" w:rsidRPr="004D380C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отклонение от нормы требует незамедлительной консультации специалиста!</w:t>
      </w:r>
    </w:p>
    <w:p w:rsidR="007070D7" w:rsidRPr="00461296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6129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Будьте внимательны!</w:t>
      </w:r>
    </w:p>
    <w:p w:rsidR="007070D7" w:rsidRPr="004D380C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нарушения речевого развития очевидны, если:</w:t>
      </w:r>
    </w:p>
    <w:p w:rsidR="007070D7" w:rsidRPr="004D380C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концу 1-го месяца ребенок никогда не кричит перед кормлением;</w:t>
      </w:r>
    </w:p>
    <w:p w:rsidR="007070D7" w:rsidRPr="004D380C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 концу 4-го месяца он не улыбается, когда с ним заговаривают, не </w:t>
      </w:r>
      <w:proofErr w:type="spellStart"/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гулит</w:t>
      </w:r>
      <w:proofErr w:type="spellEnd"/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70D7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концу 5-го месяца не пытается, находясь на руках у матери, отыскивать те предметы и тех людей, которых она называет, не прислушивается к музыке;</w:t>
      </w:r>
    </w:p>
    <w:p w:rsidR="004D380C" w:rsidRPr="004D380C" w:rsidRDefault="004D380C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 7 месяцам не узнает голоса </w:t>
      </w:r>
      <w:proofErr w:type="gramStart"/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может правильно реагировать на интонации, не отдает предпочтение мелодичным погремушкам;</w:t>
      </w:r>
    </w:p>
    <w:p w:rsidR="004D380C" w:rsidRPr="004D380C" w:rsidRDefault="004D380C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 концу 9-го месяца у него нет </w:t>
      </w:r>
      <w:proofErr w:type="gramStart"/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лепета</w:t>
      </w:r>
      <w:proofErr w:type="gramEnd"/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не может повторять за взрослым различные звукосочетания и слоги, подражая интонации говорящего;</w:t>
      </w:r>
    </w:p>
    <w:p w:rsidR="004D380C" w:rsidRPr="004D380C" w:rsidRDefault="004D380C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концу 10-го месяца малыш не машет головой в знак отрицания либо ручкой в знак прощания;</w:t>
      </w:r>
    </w:p>
    <w:p w:rsidR="007070D7" w:rsidRPr="004D380C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году он не может произнести ни слова, не может выполнить простейшие просьбы («покажи», «принеси»), не способен адекватно реагировать на похвалу и на замечания по поводу неправильного поведения;</w:t>
      </w:r>
    </w:p>
    <w:p w:rsidR="007070D7" w:rsidRPr="004D380C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1 году 4 месяцам он не может адекватно ситуации употреблять слова «мама» и «папа»;</w:t>
      </w:r>
    </w:p>
    <w:p w:rsidR="007070D7" w:rsidRPr="004D380C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1 году 9 месяцам не может произнести 6 осмысленных слов;</w:t>
      </w:r>
    </w:p>
    <w:p w:rsidR="007070D7" w:rsidRPr="004D380C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2 годам ребенок не может показать части тела, которые ему называет взрослый, не выполняет сложные просьбы: «Сходи на кухню и принеси чашку», не узнает близких на фотографиях;</w:t>
      </w:r>
    </w:p>
    <w:p w:rsidR="007070D7" w:rsidRDefault="007070D7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2,5 годам не понимает разницу между словами «большой» и «маленький»;</w:t>
      </w:r>
    </w:p>
    <w:p w:rsidR="004D380C" w:rsidRPr="004D380C" w:rsidRDefault="004D380C" w:rsidP="004D380C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3 годам не понимает короткие стихи, рассказы, сказки, не пытается их пересказать, не может показать, какая линия самая длинная, не может ответить на вопрос, как его имя и фамилия;</w:t>
      </w:r>
    </w:p>
    <w:p w:rsidR="007070D7" w:rsidRPr="007070D7" w:rsidRDefault="004D380C" w:rsidP="00022200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4 года не знает названия цветов, не считает в пределах пяти, не слушает длинные сказки, не может рассказать ни одного стихотворения.</w:t>
      </w:r>
    </w:p>
    <w:sectPr w:rsidR="007070D7" w:rsidRPr="007070D7" w:rsidSect="0002220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BB5"/>
    <w:multiLevelType w:val="multilevel"/>
    <w:tmpl w:val="231AE0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9409E"/>
    <w:multiLevelType w:val="multilevel"/>
    <w:tmpl w:val="465EF6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2178D"/>
    <w:multiLevelType w:val="multilevel"/>
    <w:tmpl w:val="53CE5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1302C"/>
    <w:multiLevelType w:val="multilevel"/>
    <w:tmpl w:val="84564B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A7E4F"/>
    <w:multiLevelType w:val="multilevel"/>
    <w:tmpl w:val="DB921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359AF"/>
    <w:multiLevelType w:val="multilevel"/>
    <w:tmpl w:val="A4164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67CB9"/>
    <w:multiLevelType w:val="multilevel"/>
    <w:tmpl w:val="3CC0E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A457E"/>
    <w:multiLevelType w:val="multilevel"/>
    <w:tmpl w:val="4CBC39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400FA"/>
    <w:multiLevelType w:val="multilevel"/>
    <w:tmpl w:val="6B1A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362A9"/>
    <w:multiLevelType w:val="multilevel"/>
    <w:tmpl w:val="842E74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2B6A50"/>
    <w:multiLevelType w:val="multilevel"/>
    <w:tmpl w:val="7D0259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73D5C"/>
    <w:multiLevelType w:val="multilevel"/>
    <w:tmpl w:val="4DB6C4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046ECF"/>
    <w:multiLevelType w:val="multilevel"/>
    <w:tmpl w:val="96D01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274DD"/>
    <w:multiLevelType w:val="multilevel"/>
    <w:tmpl w:val="2A824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8B052E"/>
    <w:multiLevelType w:val="multilevel"/>
    <w:tmpl w:val="8DC2E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25AE9"/>
    <w:multiLevelType w:val="multilevel"/>
    <w:tmpl w:val="C0A65C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E620CC"/>
    <w:multiLevelType w:val="multilevel"/>
    <w:tmpl w:val="FA1822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0557F"/>
    <w:multiLevelType w:val="multilevel"/>
    <w:tmpl w:val="85BCD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11"/>
  </w:num>
  <w:num w:numId="6">
    <w:abstractNumId w:val="10"/>
  </w:num>
  <w:num w:numId="7">
    <w:abstractNumId w:val="15"/>
  </w:num>
  <w:num w:numId="8">
    <w:abstractNumId w:val="17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  <w:num w:numId="15">
    <w:abstractNumId w:val="13"/>
  </w:num>
  <w:num w:numId="16">
    <w:abstractNumId w:val="6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7BA"/>
    <w:rsid w:val="00021739"/>
    <w:rsid w:val="00022200"/>
    <w:rsid w:val="00124528"/>
    <w:rsid w:val="003224AF"/>
    <w:rsid w:val="00354797"/>
    <w:rsid w:val="00461296"/>
    <w:rsid w:val="00463848"/>
    <w:rsid w:val="004D380C"/>
    <w:rsid w:val="005801EE"/>
    <w:rsid w:val="00622ABC"/>
    <w:rsid w:val="007070D7"/>
    <w:rsid w:val="0095726A"/>
    <w:rsid w:val="009F1FB6"/>
    <w:rsid w:val="00B21613"/>
    <w:rsid w:val="00CC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A"/>
  </w:style>
  <w:style w:type="paragraph" w:styleId="1">
    <w:name w:val="heading 1"/>
    <w:basedOn w:val="a"/>
    <w:link w:val="10"/>
    <w:uiPriority w:val="9"/>
    <w:qFormat/>
    <w:rsid w:val="00707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7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70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070D7"/>
    <w:rPr>
      <w:i/>
      <w:iCs/>
    </w:rPr>
  </w:style>
  <w:style w:type="character" w:styleId="a4">
    <w:name w:val="Strong"/>
    <w:basedOn w:val="a0"/>
    <w:uiPriority w:val="22"/>
    <w:qFormat/>
    <w:rsid w:val="007070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174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15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3751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99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52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4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8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8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2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Никишкина</dc:creator>
  <cp:keywords/>
  <dc:description/>
  <cp:lastModifiedBy>Анна Никишкина</cp:lastModifiedBy>
  <cp:revision>10</cp:revision>
  <dcterms:created xsi:type="dcterms:W3CDTF">2024-12-19T07:58:00Z</dcterms:created>
  <dcterms:modified xsi:type="dcterms:W3CDTF">2024-12-23T11:14:00Z</dcterms:modified>
</cp:coreProperties>
</file>