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22" w:rsidRDefault="00545422" w:rsidP="00545422">
      <w:pPr>
        <w:pStyle w:val="Default"/>
        <w:spacing w:line="360" w:lineRule="auto"/>
        <w:rPr>
          <w:sz w:val="28"/>
          <w:szCs w:val="28"/>
        </w:rPr>
      </w:pPr>
    </w:p>
    <w:p w:rsidR="00545422" w:rsidRDefault="00CD2855" w:rsidP="0054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инновационная площадка</w:t>
      </w:r>
    </w:p>
    <w:p w:rsidR="00545422" w:rsidRDefault="00545422" w:rsidP="0054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детский сад «Светлячок»</w:t>
      </w:r>
    </w:p>
    <w:p w:rsidR="00545422" w:rsidRDefault="00545422" w:rsidP="0054542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 Переславля-Залесского</w:t>
      </w:r>
    </w:p>
    <w:p w:rsidR="00545422" w:rsidRDefault="00545422" w:rsidP="0054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2016 – 2017 </w:t>
      </w:r>
      <w:proofErr w:type="spellStart"/>
      <w:r>
        <w:rPr>
          <w:b/>
          <w:bCs/>
          <w:sz w:val="28"/>
          <w:szCs w:val="28"/>
        </w:rPr>
        <w:t>гг</w:t>
      </w:r>
      <w:proofErr w:type="spellEnd"/>
    </w:p>
    <w:p w:rsidR="00545422" w:rsidRDefault="00545422" w:rsidP="00545422">
      <w:pPr>
        <w:pStyle w:val="Default"/>
        <w:spacing w:line="360" w:lineRule="auto"/>
        <w:rPr>
          <w:sz w:val="28"/>
          <w:szCs w:val="28"/>
        </w:rPr>
      </w:pPr>
    </w:p>
    <w:p w:rsidR="00545422" w:rsidRDefault="00545422" w:rsidP="00545422">
      <w:pPr>
        <w:pStyle w:val="Default"/>
        <w:spacing w:line="360" w:lineRule="auto"/>
        <w:rPr>
          <w:sz w:val="28"/>
          <w:szCs w:val="28"/>
        </w:rPr>
      </w:pP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Инновационный проект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«Медиацентр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 формирования открытого образовательного пространства детского сада» </w:t>
      </w:r>
    </w:p>
    <w:p w:rsidR="00545422" w:rsidRDefault="00545422" w:rsidP="00545422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Руководитель проекта</w:t>
      </w:r>
      <w:r>
        <w:rPr>
          <w:sz w:val="28"/>
          <w:szCs w:val="28"/>
        </w:rPr>
        <w:t xml:space="preserve">: Смирнова Наталия Владимировна, старший воспитатель МДОУ детский сад «Светлячок», контактный телефон: 3-26-73. </w:t>
      </w:r>
    </w:p>
    <w:p w:rsidR="00545422" w:rsidRDefault="00545422" w:rsidP="00545422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Состав творческой инициативной </w:t>
      </w:r>
      <w:proofErr w:type="gramStart"/>
      <w:r>
        <w:rPr>
          <w:b/>
          <w:sz w:val="28"/>
          <w:szCs w:val="28"/>
          <w:u w:val="single"/>
        </w:rPr>
        <w:t>группы :</w:t>
      </w:r>
      <w:proofErr w:type="gramEnd"/>
      <w:r>
        <w:rPr>
          <w:sz w:val="28"/>
          <w:szCs w:val="28"/>
        </w:rPr>
        <w:t xml:space="preserve"> Фомина Татьяна Михайловна – воспитатель; Комарова Олеся Владимировна –воспитатель; </w:t>
      </w:r>
      <w:proofErr w:type="spellStart"/>
      <w:r>
        <w:rPr>
          <w:sz w:val="28"/>
          <w:szCs w:val="28"/>
        </w:rPr>
        <w:t>Масина</w:t>
      </w:r>
      <w:proofErr w:type="spellEnd"/>
      <w:r>
        <w:rPr>
          <w:sz w:val="28"/>
          <w:szCs w:val="28"/>
        </w:rPr>
        <w:t xml:space="preserve"> Елена Александровна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воспитатель.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исполнители проекта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образовательного проекта МДОУ «Светлячок»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и этапы реализации проекта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(сентябрь 2015- февраль 2016 год)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 март 2016 – май 2017  год)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3)Систематизация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обобщение результатов ( сентябрь - декабрь 2017 года)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Целевой блок проекта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–создание единого информационного пространства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системы, в которой задействованы и на информационном уровне связаны все участники образовательного процесса: администрация, педагоги, дети и их родители, а также социальное окружение.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55" w:rsidRDefault="00CD2855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Новизна проекта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Новизной проекта является создание единой информационной базы в дошкольном учреждении; совершенствование методики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коллективом и учебно-воспитательным процессом с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новых информационных технологий; создание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информационного образовательно-воспитательного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ДОУ с целью удовлетворения информационных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 участников образовательного пространства (дети, 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родители, социум)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мероприятия, проводимые в рамках реализации проекта</w:t>
      </w:r>
    </w:p>
    <w:p w:rsidR="00545422" w:rsidRDefault="00545422" w:rsidP="005454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сайта МДОУ</w:t>
      </w:r>
    </w:p>
    <w:p w:rsidR="00545422" w:rsidRDefault="00545422" w:rsidP="005454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персональных сайтов, электронных портфолио педагогов</w:t>
      </w:r>
    </w:p>
    <w:p w:rsidR="00545422" w:rsidRDefault="00545422" w:rsidP="005454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банк педагогической информации, видеотека, фонотека</w:t>
      </w:r>
    </w:p>
    <w:p w:rsidR="00545422" w:rsidRDefault="00545422" w:rsidP="005454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 «Светлячок»</w:t>
      </w:r>
    </w:p>
    <w:p w:rsidR="00545422" w:rsidRDefault="00545422" w:rsidP="005454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детского телевидения</w:t>
      </w:r>
    </w:p>
    <w:p w:rsidR="00545422" w:rsidRDefault="00545422" w:rsidP="005454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-студии</w:t>
      </w:r>
    </w:p>
    <w:p w:rsidR="00545422" w:rsidRDefault="00545422" w:rsidP="005454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информационного пространства ДОУ.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с опорой на последние достижения в области информатизации.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профессионального мастерства педагогов ДОУ.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активно действующей, работоспособной системы поддержки семейного воспитания с использованием ИКТ.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педагогического опыта на методических мероприятиях разного уровня.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родителей во взаимодействии их с ДОУ.</w:t>
      </w:r>
    </w:p>
    <w:p w:rsidR="00545422" w:rsidRDefault="00545422" w:rsidP="0054542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имиджа ДОУ.</w:t>
      </w:r>
    </w:p>
    <w:p w:rsidR="00B715DC" w:rsidRDefault="00B715DC"/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отчуждаемых продуктах инновационного проекта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Медиацентр</w:t>
      </w:r>
      <w:proofErr w:type="spellEnd"/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инструмент формирования открытого образовательного пространства ДОУ»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«Детский сад «Светлячок»»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проекта, учреждение)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177"/>
        <w:gridCol w:w="2691"/>
        <w:gridCol w:w="1779"/>
        <w:gridCol w:w="2404"/>
      </w:tblGrid>
      <w:tr w:rsidR="00F13D0B" w:rsidRPr="00F13D0B" w:rsidTr="00FE7ABC">
        <w:trPr>
          <w:cantSplit/>
          <w:trHeight w:val="2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3D0B" w:rsidRPr="00F13D0B" w:rsidRDefault="00F13D0B" w:rsidP="00F13D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 проекта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Отчуждаемые продукты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срок доведения «до товарного вида»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выпуск продукта</w:t>
            </w:r>
          </w:p>
        </w:tc>
      </w:tr>
      <w:tr w:rsidR="00F13D0B" w:rsidRPr="00F13D0B" w:rsidTr="00FE7ABC">
        <w:trPr>
          <w:cantSplit/>
          <w:trHeight w:val="220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13D0B" w:rsidRPr="00F13D0B" w:rsidRDefault="00F13D0B" w:rsidP="00F13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13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F13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 инструмент формирования открытого образовательного пространства ДОУ»</w:t>
            </w:r>
          </w:p>
          <w:p w:rsidR="00F13D0B" w:rsidRPr="00F13D0B" w:rsidRDefault="00F13D0B" w:rsidP="00F1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Создание электронного банка </w:t>
            </w:r>
            <w:r w:rsidRPr="00F13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компьютерных обучающих программ, дидактических и методических материалов по использованию информационных технологий в работе ДОУ:</w:t>
            </w:r>
          </w:p>
          <w:p w:rsidR="00F13D0B" w:rsidRPr="00F13D0B" w:rsidRDefault="00F13D0B" w:rsidP="00F13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E6643" wp14:editId="64B5CA1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6985</wp:posOffset>
                      </wp:positionV>
                      <wp:extent cx="219075" cy="504825"/>
                      <wp:effectExtent l="19050" t="0" r="28575" b="4762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04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D056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45.75pt;margin-top:.55pt;width:17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" adj="16913" fillcolor="#5b9bd5" strokecolor="#41719c" strokeweight="1pt"/>
                  </w:pict>
                </mc:Fallback>
              </mc:AlternateConten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</w:t>
            </w:r>
          </w:p>
        </w:tc>
      </w:tr>
      <w:tr w:rsidR="00F13D0B" w:rsidRPr="00F13D0B" w:rsidTr="00FE7ABC">
        <w:trPr>
          <w:cantSplit/>
          <w:trHeight w:val="220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13D0B" w:rsidRPr="00F13D0B" w:rsidRDefault="00F13D0B" w:rsidP="00F13D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«Использование современных </w:t>
            </w: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технологий для формирования благоприятного имиджа дошкольного учреждения. Выпуск газеты «Светлячок»»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создание электронного продукта - газеты детского сада.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Т.М.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«Юные художники-иллюстраторы газеты «СВЕТЛЯЧОК»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работе с детьми в системе иллюстрирования печатного издания.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Т.М.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ТВ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1.Экспериментально –педагогическая деятельность по моделированию и построению систем работы детского </w:t>
            </w: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телевидения.</w:t>
            </w: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Введение рубрики «Пчел-</w:t>
            </w: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</w:t>
            </w: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представляет..</w:t>
            </w:r>
            <w:proofErr w:type="gramEnd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сайте МДОУ.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Е.В.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13D0B" w:rsidRPr="00F13D0B" w:rsidTr="00FE7ABC"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«Юный журналист»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 репортажей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</w:tc>
      </w:tr>
      <w:tr w:rsidR="00F13D0B" w:rsidRPr="00F13D0B" w:rsidTr="00FE7ABC"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«Мультики своими руками»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учебного пособия для начального мультимедийного образования «Волшебная Азбука. Анимация от А до Я» Нагибиной М.И.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Март-декабрь 2016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Т.М.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первого мультфильма. Просмотр (результат работы).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2016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мультфильмов.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3D0B" w:rsidRPr="00F13D0B" w:rsidRDefault="00F13D0B" w:rsidP="00F13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планируемых семинарах уровня ОУ и муниципального уровня </w:t>
      </w:r>
      <w:r w:rsidRPr="00F1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рамках инновационного проекта</w:t>
      </w:r>
    </w:p>
    <w:p w:rsidR="00F13D0B" w:rsidRPr="00F13D0B" w:rsidRDefault="00F13D0B" w:rsidP="00F13D0B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Медиацентр</w:t>
      </w:r>
      <w:proofErr w:type="spellEnd"/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инструмент формирования открытого образовательного пространства ДОУ»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«Детский сад «Светлячок»»</w:t>
      </w:r>
    </w:p>
    <w:p w:rsidR="00F13D0B" w:rsidRPr="00F13D0B" w:rsidRDefault="00F13D0B" w:rsidP="00F13D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проекта, учреждение)</w:t>
      </w:r>
    </w:p>
    <w:p w:rsidR="00F13D0B" w:rsidRPr="00F13D0B" w:rsidRDefault="00F13D0B" w:rsidP="00F13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709"/>
        <w:gridCol w:w="1270"/>
      </w:tblGrid>
      <w:tr w:rsidR="00F13D0B" w:rsidRPr="00F13D0B" w:rsidTr="00FE7ABC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Тема/название семинара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проведение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F13D0B" w:rsidRPr="00F13D0B" w:rsidTr="00FE7ABC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F13D0B" w:rsidRPr="00F13D0B" w:rsidTr="00FE7A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"ИКТ технологии в образовательном процессе и в работе с родителями дошкольников"</w:t>
            </w: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«Сетевые педагогические сообщества </w:t>
            </w: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форма профессионального развития педагога»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Колтунова</w:t>
            </w:r>
            <w:proofErr w:type="spellEnd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«Создание единого информационного пространства образовательного учреждения»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«Мы снимаем мультфильмы»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0B" w:rsidRPr="00F13D0B" w:rsidRDefault="00F13D0B" w:rsidP="00F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D0B" w:rsidRPr="00F13D0B" w:rsidTr="00FE7A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практикум: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«Детская журналистика и диалогическая речь»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И.Д.</w:t>
            </w:r>
          </w:p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Масина</w:t>
            </w:r>
            <w:proofErr w:type="spellEnd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F13D0B" w:rsidRPr="00F13D0B" w:rsidTr="00FE7A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</w:t>
            </w:r>
            <w:r w:rsidRPr="00F13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творческого мышления детей 6-7 летнего возраста средствами анимации»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F13D0B" w:rsidRPr="00F13D0B" w:rsidTr="00FE7A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Из опыта работы инновационного проекта </w:t>
            </w: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инструмент формирования открытого образовательного пространства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0B" w:rsidRPr="00F13D0B" w:rsidRDefault="00F13D0B" w:rsidP="00F1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</w:tbl>
    <w:p w:rsidR="00F13D0B" w:rsidRDefault="00F13D0B"/>
    <w:sectPr w:rsidR="00F1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7AB2"/>
    <w:multiLevelType w:val="hybridMultilevel"/>
    <w:tmpl w:val="9D40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191"/>
    <w:multiLevelType w:val="hybridMultilevel"/>
    <w:tmpl w:val="FACA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2"/>
    <w:rsid w:val="004614E5"/>
    <w:rsid w:val="00545422"/>
    <w:rsid w:val="00B715DC"/>
    <w:rsid w:val="00CD2855"/>
    <w:rsid w:val="00F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23FB-29E7-486C-8C6C-557776D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22"/>
    <w:pPr>
      <w:ind w:left="720"/>
      <w:contextualSpacing/>
    </w:pPr>
  </w:style>
  <w:style w:type="paragraph" w:customStyle="1" w:styleId="Default">
    <w:name w:val="Default"/>
    <w:rsid w:val="0054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2016-02-09T09:38:00Z</cp:lastPrinted>
  <dcterms:created xsi:type="dcterms:W3CDTF">2016-02-03T11:05:00Z</dcterms:created>
  <dcterms:modified xsi:type="dcterms:W3CDTF">2017-02-09T11:07:00Z</dcterms:modified>
</cp:coreProperties>
</file>