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90" w:type="dxa"/>
        <w:tblLook w:val="04A0"/>
      </w:tblPr>
      <w:tblGrid>
        <w:gridCol w:w="4644"/>
        <w:gridCol w:w="5246"/>
      </w:tblGrid>
      <w:tr w:rsidR="00992C88" w:rsidRPr="001E4C53" w:rsidTr="007C6C61">
        <w:trPr>
          <w:trHeight w:val="1400"/>
        </w:trPr>
        <w:tc>
          <w:tcPr>
            <w:tcW w:w="4644" w:type="dxa"/>
          </w:tcPr>
          <w:p w:rsidR="00992C88" w:rsidRPr="001E4C53" w:rsidRDefault="00612E42" w:rsidP="007C6C61">
            <w:r>
              <w:t xml:space="preserve"> </w:t>
            </w:r>
          </w:p>
          <w:p w:rsidR="00992C88" w:rsidRPr="001E4C53" w:rsidRDefault="00992C88" w:rsidP="007C6C61">
            <w:pPr>
              <w:tabs>
                <w:tab w:val="left" w:pos="570"/>
              </w:tabs>
              <w:jc w:val="center"/>
            </w:pPr>
          </w:p>
        </w:tc>
        <w:tc>
          <w:tcPr>
            <w:tcW w:w="5246" w:type="dxa"/>
          </w:tcPr>
          <w:p w:rsidR="00992C88" w:rsidRDefault="008E0290" w:rsidP="007C6C61">
            <w:pPr>
              <w:tabs>
                <w:tab w:val="left" w:pos="318"/>
              </w:tabs>
              <w:ind w:left="35"/>
              <w:jc w:val="right"/>
            </w:pPr>
            <w:r>
              <w:t>Утверждено</w:t>
            </w:r>
          </w:p>
          <w:p w:rsidR="008E0290" w:rsidRPr="001E4C53" w:rsidRDefault="008E0290" w:rsidP="007C6C61">
            <w:pPr>
              <w:tabs>
                <w:tab w:val="left" w:pos="318"/>
              </w:tabs>
              <w:ind w:left="35"/>
              <w:jc w:val="right"/>
              <w:rPr>
                <w:noProof/>
              </w:rPr>
            </w:pPr>
            <w:r>
              <w:t xml:space="preserve">Приказом Управления  образования </w:t>
            </w:r>
          </w:p>
          <w:p w:rsidR="00992C88" w:rsidRPr="001E4C53" w:rsidRDefault="00992C88" w:rsidP="007C6C61">
            <w:pPr>
              <w:tabs>
                <w:tab w:val="left" w:pos="318"/>
              </w:tabs>
              <w:ind w:left="35"/>
              <w:jc w:val="right"/>
              <w:rPr>
                <w:noProof/>
              </w:rPr>
            </w:pPr>
            <w:r w:rsidRPr="001E4C53">
              <w:rPr>
                <w:noProof/>
              </w:rPr>
              <w:t xml:space="preserve"> Администрации г. Переславля-Залесского</w:t>
            </w:r>
          </w:p>
          <w:p w:rsidR="00992C88" w:rsidRPr="001E4C53" w:rsidRDefault="00992C88" w:rsidP="007C6C61">
            <w:pPr>
              <w:tabs>
                <w:tab w:val="left" w:pos="318"/>
              </w:tabs>
              <w:ind w:left="35"/>
              <w:jc w:val="right"/>
              <w:rPr>
                <w:noProof/>
              </w:rPr>
            </w:pPr>
            <w:r w:rsidRPr="001E4C53">
              <w:rPr>
                <w:noProof/>
              </w:rPr>
              <w:t>Приказ № 566/01-04</w:t>
            </w:r>
          </w:p>
          <w:p w:rsidR="00992C88" w:rsidRPr="001E4C53" w:rsidRDefault="00992C88" w:rsidP="007C6C61">
            <w:pPr>
              <w:tabs>
                <w:tab w:val="left" w:pos="318"/>
              </w:tabs>
              <w:ind w:left="35"/>
              <w:jc w:val="right"/>
            </w:pPr>
            <w:r w:rsidRPr="001E4C53">
              <w:rPr>
                <w:noProof/>
              </w:rPr>
              <w:t>от 30.12.2016г</w:t>
            </w:r>
          </w:p>
          <w:p w:rsidR="00992C88" w:rsidRPr="001E4C53" w:rsidRDefault="00992C88" w:rsidP="007C6C61">
            <w:pPr>
              <w:jc w:val="right"/>
            </w:pPr>
          </w:p>
          <w:p w:rsidR="00992C88" w:rsidRPr="001E4C53" w:rsidRDefault="00992C88" w:rsidP="007C6C61">
            <w:pPr>
              <w:tabs>
                <w:tab w:val="left" w:pos="570"/>
              </w:tabs>
              <w:jc w:val="center"/>
            </w:pPr>
          </w:p>
        </w:tc>
      </w:tr>
    </w:tbl>
    <w:p w:rsidR="00992C88" w:rsidRPr="001E4C53" w:rsidRDefault="00992C88" w:rsidP="00992C88">
      <w:pPr>
        <w:tabs>
          <w:tab w:val="left" w:pos="570"/>
        </w:tabs>
        <w:jc w:val="center"/>
      </w:pPr>
      <w:r w:rsidRPr="001E4C53">
        <w:tab/>
      </w:r>
    </w:p>
    <w:p w:rsidR="00992C88" w:rsidRPr="001E4C53" w:rsidRDefault="00992C88" w:rsidP="00992C88">
      <w:pPr>
        <w:jc w:val="center"/>
      </w:pPr>
    </w:p>
    <w:p w:rsidR="00992C88" w:rsidRPr="001E4C53" w:rsidRDefault="00992C88" w:rsidP="00992C88">
      <w:pPr>
        <w:jc w:val="center"/>
      </w:pPr>
    </w:p>
    <w:p w:rsidR="00992C88" w:rsidRPr="001E4C53" w:rsidRDefault="00992C88" w:rsidP="00992C88">
      <w:pPr>
        <w:jc w:val="center"/>
      </w:pPr>
    </w:p>
    <w:p w:rsidR="00992C88" w:rsidRPr="001E4C53" w:rsidRDefault="00992C88" w:rsidP="00992C88">
      <w:pPr>
        <w:jc w:val="center"/>
      </w:pPr>
    </w:p>
    <w:p w:rsidR="00992C88" w:rsidRPr="001E4C53" w:rsidRDefault="00992C88" w:rsidP="00992C88">
      <w:pPr>
        <w:jc w:val="center"/>
      </w:pPr>
    </w:p>
    <w:p w:rsidR="00992C88" w:rsidRPr="001E4C53" w:rsidRDefault="00992C88" w:rsidP="00992C88">
      <w:pPr>
        <w:jc w:val="center"/>
        <w:rPr>
          <w:b/>
        </w:rPr>
      </w:pPr>
      <w:r w:rsidRPr="001E4C53">
        <w:rPr>
          <w:b/>
        </w:rPr>
        <w:t>ПРОГРАММА РАЗВИТИЯ</w:t>
      </w:r>
    </w:p>
    <w:p w:rsidR="0065740A" w:rsidRDefault="00992C88" w:rsidP="00992C88">
      <w:pPr>
        <w:jc w:val="center"/>
        <w:rPr>
          <w:b/>
        </w:rPr>
      </w:pPr>
      <w:r w:rsidRPr="001E4C53">
        <w:rPr>
          <w:b/>
        </w:rPr>
        <w:t xml:space="preserve">Муниципального дошкольного образовательного учреждения </w:t>
      </w:r>
    </w:p>
    <w:p w:rsidR="00992C88" w:rsidRPr="001E4C53" w:rsidRDefault="00992C88" w:rsidP="00992C88">
      <w:pPr>
        <w:jc w:val="center"/>
        <w:rPr>
          <w:b/>
        </w:rPr>
      </w:pPr>
      <w:r w:rsidRPr="001E4C53">
        <w:rPr>
          <w:b/>
        </w:rPr>
        <w:t>«Детский сад «Светлячок»</w:t>
      </w:r>
    </w:p>
    <w:p w:rsidR="00992C88" w:rsidRPr="006930E9" w:rsidRDefault="00992C88" w:rsidP="00992C88">
      <w:pPr>
        <w:jc w:val="center"/>
        <w:rPr>
          <w:b/>
        </w:rPr>
      </w:pPr>
      <w:r w:rsidRPr="001E4C53">
        <w:rPr>
          <w:b/>
        </w:rPr>
        <w:t>( на 2017-2022 гг.)</w:t>
      </w:r>
    </w:p>
    <w:p w:rsidR="00992C88" w:rsidRPr="006930E9" w:rsidRDefault="00992C88" w:rsidP="00992C88">
      <w:pPr>
        <w:jc w:val="center"/>
      </w:pPr>
    </w:p>
    <w:p w:rsidR="00992C88" w:rsidRPr="006930E9" w:rsidRDefault="00992C88" w:rsidP="00992C88">
      <w:pPr>
        <w:jc w:val="center"/>
      </w:pPr>
    </w:p>
    <w:p w:rsidR="00992C88" w:rsidRPr="006930E9" w:rsidRDefault="00992C88" w:rsidP="00992C88">
      <w:pPr>
        <w:jc w:val="center"/>
      </w:pPr>
    </w:p>
    <w:p w:rsidR="00992C88" w:rsidRPr="006930E9" w:rsidRDefault="00992C88" w:rsidP="00992C88">
      <w:pPr>
        <w:jc w:val="center"/>
      </w:pPr>
    </w:p>
    <w:p w:rsidR="00992C88" w:rsidRPr="006930E9" w:rsidRDefault="00992C88" w:rsidP="00992C88">
      <w:pPr>
        <w:jc w:val="center"/>
      </w:pPr>
    </w:p>
    <w:p w:rsidR="00992C88" w:rsidRPr="006930E9" w:rsidRDefault="00992C88" w:rsidP="00992C88">
      <w:pPr>
        <w:jc w:val="center"/>
      </w:pPr>
    </w:p>
    <w:p w:rsidR="00992C88" w:rsidRPr="006930E9" w:rsidRDefault="00992C88" w:rsidP="00992C88">
      <w:pPr>
        <w:jc w:val="center"/>
      </w:pPr>
    </w:p>
    <w:p w:rsidR="00992C88" w:rsidRPr="006930E9" w:rsidRDefault="00992C88" w:rsidP="00992C88">
      <w:pPr>
        <w:jc w:val="center"/>
      </w:pPr>
    </w:p>
    <w:p w:rsidR="00992C88" w:rsidRPr="006930E9" w:rsidRDefault="00992C88" w:rsidP="00992C88">
      <w:pPr>
        <w:jc w:val="center"/>
      </w:pPr>
    </w:p>
    <w:p w:rsidR="00191CD1" w:rsidRPr="006930E9" w:rsidRDefault="00992C88" w:rsidP="00992C88">
      <w:pPr>
        <w:jc w:val="center"/>
      </w:pPr>
      <w:r w:rsidRPr="006930E9">
        <w:br w:type="page"/>
      </w:r>
    </w:p>
    <w:p w:rsidR="000C2B2D" w:rsidRPr="006930E9" w:rsidRDefault="00992C88" w:rsidP="000C2B2D">
      <w:pPr>
        <w:jc w:val="center"/>
        <w:rPr>
          <w:b/>
        </w:rPr>
      </w:pPr>
      <w:r>
        <w:rPr>
          <w:b/>
        </w:rPr>
        <w:lastRenderedPageBreak/>
        <w:t>Содержа</w:t>
      </w:r>
      <w:r w:rsidR="000C2B2D" w:rsidRPr="006930E9">
        <w:rPr>
          <w:b/>
        </w:rPr>
        <w:t>ние Программы развития:</w:t>
      </w:r>
    </w:p>
    <w:p w:rsidR="000C2B2D" w:rsidRPr="006930E9" w:rsidRDefault="000C2B2D" w:rsidP="000C2B2D">
      <w:pPr>
        <w:jc w:val="center"/>
        <w:rPr>
          <w:b/>
        </w:rPr>
      </w:pPr>
    </w:p>
    <w:tbl>
      <w:tblPr>
        <w:tblW w:w="10086" w:type="dxa"/>
        <w:tblCellSpacing w:w="20" w:type="dxa"/>
        <w:tblLook w:val="04A0"/>
      </w:tblPr>
      <w:tblGrid>
        <w:gridCol w:w="8561"/>
        <w:gridCol w:w="1525"/>
      </w:tblGrid>
      <w:tr w:rsidR="000C2B2D" w:rsidRPr="006930E9" w:rsidTr="005D3BB1">
        <w:trPr>
          <w:tblCellSpacing w:w="20" w:type="dxa"/>
        </w:trPr>
        <w:tc>
          <w:tcPr>
            <w:tcW w:w="8501" w:type="dxa"/>
          </w:tcPr>
          <w:p w:rsidR="000C2B2D" w:rsidRPr="00CB3C52" w:rsidRDefault="000C2B2D" w:rsidP="005D3BB1">
            <w:pPr>
              <w:jc w:val="center"/>
              <w:rPr>
                <w:b/>
                <w:lang w:eastAsia="en-US"/>
              </w:rPr>
            </w:pPr>
            <w:r w:rsidRPr="00CB3C52">
              <w:rPr>
                <w:b/>
                <w:lang w:eastAsia="en-US"/>
              </w:rPr>
              <w:t>Разделы Программы развития</w:t>
            </w:r>
          </w:p>
        </w:tc>
        <w:tc>
          <w:tcPr>
            <w:tcW w:w="1465" w:type="dxa"/>
          </w:tcPr>
          <w:p w:rsidR="000C2B2D" w:rsidRPr="00CB3C52" w:rsidRDefault="000C2B2D" w:rsidP="005D3BB1">
            <w:pPr>
              <w:jc w:val="center"/>
              <w:rPr>
                <w:b/>
                <w:lang w:eastAsia="en-US"/>
              </w:rPr>
            </w:pPr>
          </w:p>
        </w:tc>
      </w:tr>
      <w:tr w:rsidR="000C2B2D" w:rsidRPr="006930E9" w:rsidTr="005D3BB1">
        <w:trPr>
          <w:tblCellSpacing w:w="20" w:type="dxa"/>
        </w:trPr>
        <w:tc>
          <w:tcPr>
            <w:tcW w:w="8501" w:type="dxa"/>
          </w:tcPr>
          <w:p w:rsidR="000C2B2D" w:rsidRPr="00CB3C52" w:rsidRDefault="000C2B2D" w:rsidP="005D3BB1">
            <w:pPr>
              <w:rPr>
                <w:lang w:eastAsia="en-US"/>
              </w:rPr>
            </w:pPr>
            <w:r w:rsidRPr="00CB3C52">
              <w:rPr>
                <w:lang w:eastAsia="en-US"/>
              </w:rPr>
              <w:t>1. Паспорт Программы развития МДОУ « Детский сад « Светлячок».</w:t>
            </w:r>
          </w:p>
        </w:tc>
        <w:tc>
          <w:tcPr>
            <w:tcW w:w="1465" w:type="dxa"/>
          </w:tcPr>
          <w:p w:rsidR="000C2B2D" w:rsidRPr="00CB3C52" w:rsidRDefault="000C2B2D" w:rsidP="005D3BB1">
            <w:pPr>
              <w:rPr>
                <w:rFonts w:eastAsia="Calibri"/>
                <w:lang w:eastAsia="en-US"/>
              </w:rPr>
            </w:pPr>
            <w:r w:rsidRPr="00CB3C52">
              <w:rPr>
                <w:rFonts w:eastAsia="Calibri"/>
                <w:lang w:eastAsia="en-US"/>
              </w:rPr>
              <w:t>3</w:t>
            </w:r>
          </w:p>
        </w:tc>
      </w:tr>
      <w:tr w:rsidR="000C2B2D" w:rsidRPr="006930E9" w:rsidTr="005D3BB1">
        <w:trPr>
          <w:tblCellSpacing w:w="20" w:type="dxa"/>
        </w:trPr>
        <w:tc>
          <w:tcPr>
            <w:tcW w:w="8501" w:type="dxa"/>
          </w:tcPr>
          <w:p w:rsidR="000C2B2D" w:rsidRPr="00CB3C52" w:rsidRDefault="000C2B2D" w:rsidP="005D3BB1">
            <w:r w:rsidRPr="00CB3C52">
              <w:rPr>
                <w:lang w:eastAsia="en-US"/>
              </w:rPr>
              <w:t>2.Информационно- аналитическая  справка</w:t>
            </w:r>
          </w:p>
        </w:tc>
        <w:tc>
          <w:tcPr>
            <w:tcW w:w="1465" w:type="dxa"/>
          </w:tcPr>
          <w:p w:rsidR="000C2B2D" w:rsidRPr="00CB3C52" w:rsidRDefault="000C2B2D" w:rsidP="005D3BB1">
            <w:pPr>
              <w:rPr>
                <w:rFonts w:eastAsia="Calibri"/>
                <w:lang w:eastAsia="en-US"/>
              </w:rPr>
            </w:pPr>
            <w:r w:rsidRPr="00CB3C52">
              <w:rPr>
                <w:rFonts w:eastAsia="Calibri"/>
                <w:lang w:eastAsia="en-US"/>
              </w:rPr>
              <w:t>5</w:t>
            </w:r>
          </w:p>
        </w:tc>
      </w:tr>
      <w:tr w:rsidR="000C2B2D" w:rsidRPr="006930E9" w:rsidTr="005D3BB1">
        <w:trPr>
          <w:tblCellSpacing w:w="20" w:type="dxa"/>
        </w:trPr>
        <w:tc>
          <w:tcPr>
            <w:tcW w:w="8501" w:type="dxa"/>
          </w:tcPr>
          <w:p w:rsidR="000C2B2D" w:rsidRPr="00CB3C52" w:rsidRDefault="000C2B2D" w:rsidP="005D3BB1">
            <w:r w:rsidRPr="00CB3C52">
              <w:t>2.1 Анализ внешней среды</w:t>
            </w:r>
          </w:p>
        </w:tc>
        <w:tc>
          <w:tcPr>
            <w:tcW w:w="1465" w:type="dxa"/>
          </w:tcPr>
          <w:p w:rsidR="000C2B2D" w:rsidRPr="00CB3C52" w:rsidRDefault="000C2B2D" w:rsidP="005D3BB1">
            <w:pPr>
              <w:rPr>
                <w:rFonts w:eastAsia="Calibri"/>
                <w:lang w:eastAsia="en-US"/>
              </w:rPr>
            </w:pPr>
            <w:r w:rsidRPr="00CB3C52">
              <w:rPr>
                <w:rFonts w:eastAsia="Calibri"/>
                <w:lang w:eastAsia="en-US"/>
              </w:rPr>
              <w:t>5</w:t>
            </w:r>
          </w:p>
        </w:tc>
      </w:tr>
      <w:tr w:rsidR="00970310" w:rsidRPr="006930E9" w:rsidTr="005D3BB1">
        <w:trPr>
          <w:tblCellSpacing w:w="20" w:type="dxa"/>
        </w:trPr>
        <w:tc>
          <w:tcPr>
            <w:tcW w:w="8501" w:type="dxa"/>
          </w:tcPr>
          <w:p w:rsidR="00970310" w:rsidRPr="00CB3C52" w:rsidRDefault="00970310" w:rsidP="00376D35">
            <w:r w:rsidRPr="00CB3C52">
              <w:t xml:space="preserve">- сведения  о </w:t>
            </w:r>
            <w:r w:rsidR="00376D35">
              <w:t>семьях воспитанников</w:t>
            </w:r>
          </w:p>
        </w:tc>
        <w:tc>
          <w:tcPr>
            <w:tcW w:w="1465" w:type="dxa"/>
          </w:tcPr>
          <w:p w:rsidR="00970310" w:rsidRPr="00CB3C52" w:rsidRDefault="00376D35" w:rsidP="005D3BB1">
            <w:pPr>
              <w:rPr>
                <w:rFonts w:eastAsia="Calibri"/>
                <w:lang w:eastAsia="en-US"/>
              </w:rPr>
            </w:pPr>
            <w:r>
              <w:rPr>
                <w:rFonts w:eastAsia="Calibri"/>
                <w:lang w:eastAsia="en-US"/>
              </w:rPr>
              <w:t>5</w:t>
            </w:r>
          </w:p>
        </w:tc>
      </w:tr>
      <w:tr w:rsidR="000C2B2D" w:rsidRPr="006930E9" w:rsidTr="005D3BB1">
        <w:trPr>
          <w:tblCellSpacing w:w="20" w:type="dxa"/>
        </w:trPr>
        <w:tc>
          <w:tcPr>
            <w:tcW w:w="8501" w:type="dxa"/>
          </w:tcPr>
          <w:p w:rsidR="000C2B2D" w:rsidRPr="00CB3C52" w:rsidRDefault="000C2B2D" w:rsidP="005D3BB1">
            <w:pPr>
              <w:tabs>
                <w:tab w:val="num" w:pos="540"/>
                <w:tab w:val="left" w:pos="10915"/>
              </w:tabs>
              <w:suppressAutoHyphens/>
              <w:ind w:left="360" w:right="142" w:hanging="360"/>
              <w:jc w:val="both"/>
              <w:rPr>
                <w:lang w:eastAsia="en-US"/>
              </w:rPr>
            </w:pPr>
            <w:r w:rsidRPr="00CB3C52">
              <w:t>2.2 Анализ внутренней среды</w:t>
            </w:r>
          </w:p>
        </w:tc>
        <w:tc>
          <w:tcPr>
            <w:tcW w:w="1465" w:type="dxa"/>
          </w:tcPr>
          <w:p w:rsidR="000C2B2D" w:rsidRPr="00CB3C52" w:rsidRDefault="00312B38" w:rsidP="005D3BB1">
            <w:pPr>
              <w:rPr>
                <w:rFonts w:eastAsia="Calibri"/>
                <w:lang w:eastAsia="en-US"/>
              </w:rPr>
            </w:pPr>
            <w:r>
              <w:rPr>
                <w:rFonts w:eastAsia="Calibri"/>
                <w:lang w:eastAsia="en-US"/>
              </w:rPr>
              <w:t>6</w:t>
            </w:r>
          </w:p>
        </w:tc>
      </w:tr>
      <w:tr w:rsidR="000C2B2D" w:rsidRPr="006930E9" w:rsidTr="005D3BB1">
        <w:trPr>
          <w:tblCellSpacing w:w="20" w:type="dxa"/>
        </w:trPr>
        <w:tc>
          <w:tcPr>
            <w:tcW w:w="8501" w:type="dxa"/>
          </w:tcPr>
          <w:p w:rsidR="000C2B2D" w:rsidRPr="006930E9" w:rsidRDefault="00970310" w:rsidP="005D3BB1">
            <w:pPr>
              <w:tabs>
                <w:tab w:val="num" w:pos="720"/>
                <w:tab w:val="left" w:pos="10915"/>
              </w:tabs>
              <w:suppressAutoHyphens/>
              <w:ind w:left="360" w:right="142" w:hanging="360"/>
              <w:jc w:val="both"/>
            </w:pPr>
            <w:r>
              <w:t>-характеристика функционирования  детского сада</w:t>
            </w:r>
          </w:p>
        </w:tc>
        <w:tc>
          <w:tcPr>
            <w:tcW w:w="1465" w:type="dxa"/>
          </w:tcPr>
          <w:p w:rsidR="000C2B2D" w:rsidRPr="006930E9" w:rsidRDefault="00312B38" w:rsidP="005D3BB1">
            <w:pPr>
              <w:rPr>
                <w:rFonts w:eastAsia="Calibri"/>
                <w:lang w:eastAsia="en-US"/>
              </w:rPr>
            </w:pPr>
            <w:r>
              <w:rPr>
                <w:rFonts w:eastAsia="Calibri"/>
                <w:lang w:eastAsia="en-US"/>
              </w:rPr>
              <w:t>6</w:t>
            </w:r>
          </w:p>
        </w:tc>
      </w:tr>
      <w:tr w:rsidR="000C2B2D" w:rsidRPr="006930E9" w:rsidTr="005D3BB1">
        <w:trPr>
          <w:tblCellSpacing w:w="20" w:type="dxa"/>
        </w:trPr>
        <w:tc>
          <w:tcPr>
            <w:tcW w:w="8501" w:type="dxa"/>
          </w:tcPr>
          <w:p w:rsidR="000C2B2D" w:rsidRPr="006930E9" w:rsidRDefault="00970310" w:rsidP="00970310">
            <w:pPr>
              <w:tabs>
                <w:tab w:val="num" w:pos="720"/>
                <w:tab w:val="left" w:pos="10915"/>
              </w:tabs>
              <w:suppressAutoHyphens/>
              <w:ind w:left="360" w:right="142" w:hanging="360"/>
              <w:jc w:val="both"/>
            </w:pPr>
            <w:r>
              <w:t>-характеристика  материально- технического оснащения</w:t>
            </w:r>
            <w:r w:rsidR="000C2B2D" w:rsidRPr="006930E9">
              <w:t xml:space="preserve"> </w:t>
            </w:r>
          </w:p>
        </w:tc>
        <w:tc>
          <w:tcPr>
            <w:tcW w:w="1465" w:type="dxa"/>
          </w:tcPr>
          <w:p w:rsidR="000C2B2D" w:rsidRPr="006930E9" w:rsidRDefault="00312B38" w:rsidP="005D3BB1">
            <w:pPr>
              <w:rPr>
                <w:rFonts w:eastAsia="Calibri"/>
                <w:lang w:eastAsia="en-US"/>
              </w:rPr>
            </w:pPr>
            <w:r>
              <w:rPr>
                <w:rFonts w:eastAsia="Calibri"/>
                <w:lang w:eastAsia="en-US"/>
              </w:rPr>
              <w:t>6</w:t>
            </w:r>
          </w:p>
        </w:tc>
      </w:tr>
      <w:tr w:rsidR="00312B38" w:rsidRPr="006930E9" w:rsidTr="005D3BB1">
        <w:trPr>
          <w:tblCellSpacing w:w="20" w:type="dxa"/>
        </w:trPr>
        <w:tc>
          <w:tcPr>
            <w:tcW w:w="8501" w:type="dxa"/>
          </w:tcPr>
          <w:p w:rsidR="00312B38" w:rsidRDefault="00312B38" w:rsidP="00970310">
            <w:pPr>
              <w:tabs>
                <w:tab w:val="num" w:pos="720"/>
                <w:tab w:val="left" w:pos="10915"/>
              </w:tabs>
              <w:suppressAutoHyphens/>
              <w:ind w:left="360" w:right="142" w:hanging="360"/>
              <w:jc w:val="both"/>
            </w:pPr>
            <w:r>
              <w:t>- характеристика  воспитательно- образовательного  процесса</w:t>
            </w:r>
          </w:p>
        </w:tc>
        <w:tc>
          <w:tcPr>
            <w:tcW w:w="1465" w:type="dxa"/>
          </w:tcPr>
          <w:p w:rsidR="00312B38" w:rsidRDefault="00312B38" w:rsidP="005D3BB1">
            <w:pPr>
              <w:rPr>
                <w:rFonts w:eastAsia="Calibri"/>
                <w:lang w:eastAsia="en-US"/>
              </w:rPr>
            </w:pPr>
            <w:r>
              <w:rPr>
                <w:rFonts w:eastAsia="Calibri"/>
                <w:lang w:eastAsia="en-US"/>
              </w:rPr>
              <w:t>7</w:t>
            </w:r>
          </w:p>
        </w:tc>
      </w:tr>
      <w:tr w:rsidR="00312B38" w:rsidRPr="006930E9" w:rsidTr="005D3BB1">
        <w:trPr>
          <w:tblCellSpacing w:w="20" w:type="dxa"/>
        </w:trPr>
        <w:tc>
          <w:tcPr>
            <w:tcW w:w="8501" w:type="dxa"/>
          </w:tcPr>
          <w:p w:rsidR="00312B38" w:rsidRDefault="00312B38" w:rsidP="00970310">
            <w:pPr>
              <w:tabs>
                <w:tab w:val="num" w:pos="720"/>
                <w:tab w:val="left" w:pos="10915"/>
              </w:tabs>
              <w:suppressAutoHyphens/>
              <w:ind w:left="360" w:right="142" w:hanging="360"/>
              <w:jc w:val="both"/>
            </w:pPr>
            <w:r>
              <w:t>- сведения о состоянии  здоровья  детей</w:t>
            </w:r>
          </w:p>
        </w:tc>
        <w:tc>
          <w:tcPr>
            <w:tcW w:w="1465" w:type="dxa"/>
          </w:tcPr>
          <w:p w:rsidR="00312B38" w:rsidRDefault="00312B38" w:rsidP="005D3BB1">
            <w:pPr>
              <w:rPr>
                <w:rFonts w:eastAsia="Calibri"/>
                <w:lang w:eastAsia="en-US"/>
              </w:rPr>
            </w:pPr>
            <w:r>
              <w:rPr>
                <w:rFonts w:eastAsia="Calibri"/>
                <w:lang w:eastAsia="en-US"/>
              </w:rPr>
              <w:t>8</w:t>
            </w:r>
          </w:p>
        </w:tc>
      </w:tr>
      <w:tr w:rsidR="00B83E00" w:rsidRPr="006930E9" w:rsidTr="005D3BB1">
        <w:trPr>
          <w:tblCellSpacing w:w="20" w:type="dxa"/>
        </w:trPr>
        <w:tc>
          <w:tcPr>
            <w:tcW w:w="8501" w:type="dxa"/>
          </w:tcPr>
          <w:p w:rsidR="00B83E00" w:rsidRPr="006930E9" w:rsidRDefault="00B83E00" w:rsidP="007C6C61">
            <w:pPr>
              <w:rPr>
                <w:lang w:eastAsia="en-US"/>
              </w:rPr>
            </w:pPr>
            <w:r>
              <w:rPr>
                <w:lang w:eastAsia="en-US"/>
              </w:rPr>
              <w:t>- характеристика кадрового  обеспечения</w:t>
            </w:r>
            <w:r w:rsidRPr="006930E9">
              <w:rPr>
                <w:lang w:eastAsia="en-US"/>
              </w:rPr>
              <w:t xml:space="preserve"> </w:t>
            </w:r>
          </w:p>
        </w:tc>
        <w:tc>
          <w:tcPr>
            <w:tcW w:w="1465" w:type="dxa"/>
          </w:tcPr>
          <w:p w:rsidR="00B83E00" w:rsidRPr="006930E9" w:rsidRDefault="00B83E00" w:rsidP="007C6C61">
            <w:pPr>
              <w:rPr>
                <w:rFonts w:eastAsia="Calibri"/>
                <w:lang w:eastAsia="en-US"/>
              </w:rPr>
            </w:pPr>
            <w:r>
              <w:rPr>
                <w:rFonts w:eastAsia="Calibri"/>
                <w:lang w:eastAsia="en-US"/>
              </w:rPr>
              <w:t>13</w:t>
            </w:r>
          </w:p>
        </w:tc>
      </w:tr>
      <w:tr w:rsidR="00B83E00" w:rsidRPr="006930E9" w:rsidTr="005D3BB1">
        <w:trPr>
          <w:tblCellSpacing w:w="20" w:type="dxa"/>
        </w:trPr>
        <w:tc>
          <w:tcPr>
            <w:tcW w:w="8501" w:type="dxa"/>
          </w:tcPr>
          <w:p w:rsidR="00B83E00" w:rsidRPr="006930E9" w:rsidRDefault="00B83E00" w:rsidP="005D3BB1">
            <w:pPr>
              <w:tabs>
                <w:tab w:val="num" w:pos="720"/>
                <w:tab w:val="left" w:pos="10915"/>
              </w:tabs>
              <w:suppressAutoHyphens/>
              <w:ind w:left="360" w:right="142" w:hanging="360"/>
              <w:jc w:val="both"/>
            </w:pPr>
            <w:r>
              <w:t>- характеристика взаимодействия с семьями воспитанников</w:t>
            </w:r>
          </w:p>
        </w:tc>
        <w:tc>
          <w:tcPr>
            <w:tcW w:w="1465" w:type="dxa"/>
          </w:tcPr>
          <w:p w:rsidR="00B83E00" w:rsidRPr="006930E9" w:rsidRDefault="00B83E00" w:rsidP="00376D35">
            <w:pPr>
              <w:rPr>
                <w:rFonts w:eastAsia="Calibri"/>
                <w:lang w:eastAsia="en-US"/>
              </w:rPr>
            </w:pPr>
            <w:r>
              <w:rPr>
                <w:rFonts w:eastAsia="Calibri"/>
                <w:lang w:eastAsia="en-US"/>
              </w:rPr>
              <w:t>1</w:t>
            </w:r>
            <w:r w:rsidR="00376D35">
              <w:rPr>
                <w:rFonts w:eastAsia="Calibri"/>
                <w:lang w:eastAsia="en-US"/>
              </w:rPr>
              <w:t>8</w:t>
            </w:r>
          </w:p>
        </w:tc>
      </w:tr>
      <w:tr w:rsidR="00B83E00" w:rsidRPr="006930E9" w:rsidTr="005D3BB1">
        <w:trPr>
          <w:tblCellSpacing w:w="20" w:type="dxa"/>
        </w:trPr>
        <w:tc>
          <w:tcPr>
            <w:tcW w:w="8501" w:type="dxa"/>
          </w:tcPr>
          <w:p w:rsidR="00B83E00" w:rsidRPr="006930E9" w:rsidRDefault="00B83E00" w:rsidP="00970310">
            <w:pPr>
              <w:tabs>
                <w:tab w:val="num" w:pos="720"/>
                <w:tab w:val="left" w:pos="10915"/>
              </w:tabs>
              <w:suppressAutoHyphens/>
              <w:ind w:left="426" w:right="142" w:hanging="426"/>
              <w:jc w:val="both"/>
            </w:pPr>
            <w:r>
              <w:t>- характеристика взаимодействия с  заинтересованными  организациями</w:t>
            </w:r>
          </w:p>
        </w:tc>
        <w:tc>
          <w:tcPr>
            <w:tcW w:w="1465" w:type="dxa"/>
          </w:tcPr>
          <w:p w:rsidR="00B83E00" w:rsidRPr="006930E9" w:rsidRDefault="00B83E00" w:rsidP="005D3BB1">
            <w:pPr>
              <w:rPr>
                <w:rFonts w:eastAsia="Calibri"/>
                <w:lang w:eastAsia="en-US"/>
              </w:rPr>
            </w:pPr>
            <w:r>
              <w:rPr>
                <w:rFonts w:eastAsia="Calibri"/>
                <w:lang w:eastAsia="en-US"/>
              </w:rPr>
              <w:t>21</w:t>
            </w:r>
          </w:p>
        </w:tc>
      </w:tr>
      <w:tr w:rsidR="00B83E00" w:rsidRPr="006930E9" w:rsidTr="005D3BB1">
        <w:trPr>
          <w:tblCellSpacing w:w="20" w:type="dxa"/>
        </w:trPr>
        <w:tc>
          <w:tcPr>
            <w:tcW w:w="8501" w:type="dxa"/>
          </w:tcPr>
          <w:p w:rsidR="00B83E00" w:rsidRPr="006930E9" w:rsidRDefault="00B83E00" w:rsidP="005D3BB1">
            <w:pPr>
              <w:tabs>
                <w:tab w:val="num" w:pos="720"/>
                <w:tab w:val="left" w:pos="10915"/>
              </w:tabs>
              <w:suppressAutoHyphens/>
              <w:ind w:left="360" w:right="142" w:hanging="360"/>
              <w:jc w:val="both"/>
            </w:pPr>
            <w:r>
              <w:t>- характеристика  управленческой системы</w:t>
            </w:r>
          </w:p>
        </w:tc>
        <w:tc>
          <w:tcPr>
            <w:tcW w:w="1465" w:type="dxa"/>
          </w:tcPr>
          <w:p w:rsidR="00B83E00" w:rsidRPr="006930E9" w:rsidRDefault="00B83E00" w:rsidP="005D3BB1">
            <w:pPr>
              <w:rPr>
                <w:rFonts w:eastAsia="Calibri"/>
                <w:lang w:eastAsia="en-US"/>
              </w:rPr>
            </w:pPr>
            <w:r>
              <w:rPr>
                <w:rFonts w:eastAsia="Calibri"/>
                <w:lang w:eastAsia="en-US"/>
              </w:rPr>
              <w:t>23</w:t>
            </w:r>
          </w:p>
        </w:tc>
      </w:tr>
      <w:tr w:rsidR="00B83E00" w:rsidRPr="006930E9" w:rsidTr="005D3BB1">
        <w:trPr>
          <w:tblCellSpacing w:w="20" w:type="dxa"/>
        </w:trPr>
        <w:tc>
          <w:tcPr>
            <w:tcW w:w="8501" w:type="dxa"/>
          </w:tcPr>
          <w:p w:rsidR="00B83E00" w:rsidRPr="006930E9" w:rsidRDefault="00B83E00" w:rsidP="00B83E00">
            <w:pPr>
              <w:rPr>
                <w:lang w:eastAsia="en-US"/>
              </w:rPr>
            </w:pPr>
            <w:r>
              <w:rPr>
                <w:lang w:eastAsia="en-US"/>
              </w:rPr>
              <w:t>3 Анализ управленческой  деятельности</w:t>
            </w:r>
          </w:p>
        </w:tc>
        <w:tc>
          <w:tcPr>
            <w:tcW w:w="1465" w:type="dxa"/>
          </w:tcPr>
          <w:p w:rsidR="00B83E00" w:rsidRPr="006930E9" w:rsidRDefault="00B83E00" w:rsidP="005D3BB1">
            <w:pPr>
              <w:rPr>
                <w:rFonts w:eastAsia="Calibri"/>
                <w:lang w:eastAsia="en-US"/>
              </w:rPr>
            </w:pPr>
            <w:r>
              <w:rPr>
                <w:rFonts w:eastAsia="Calibri"/>
                <w:lang w:eastAsia="en-US"/>
              </w:rPr>
              <w:t>24</w:t>
            </w:r>
          </w:p>
        </w:tc>
      </w:tr>
      <w:tr w:rsidR="00B83E00" w:rsidRPr="006930E9" w:rsidTr="005D3BB1">
        <w:trPr>
          <w:tblCellSpacing w:w="20" w:type="dxa"/>
        </w:trPr>
        <w:tc>
          <w:tcPr>
            <w:tcW w:w="8501" w:type="dxa"/>
          </w:tcPr>
          <w:p w:rsidR="00B83E00" w:rsidRPr="006930E9" w:rsidRDefault="00B83E00" w:rsidP="00B83E00">
            <w:pPr>
              <w:rPr>
                <w:lang w:eastAsia="en-US"/>
              </w:rPr>
            </w:pPr>
            <w:r>
              <w:rPr>
                <w:lang w:eastAsia="en-US"/>
              </w:rPr>
              <w:t>3.1  Анализ образовательных  потребностей государства, школы,  родителей адресуемых МДОУ</w:t>
            </w:r>
          </w:p>
        </w:tc>
        <w:tc>
          <w:tcPr>
            <w:tcW w:w="1465" w:type="dxa"/>
          </w:tcPr>
          <w:p w:rsidR="00B83E00" w:rsidRPr="006930E9" w:rsidRDefault="00B83E00" w:rsidP="00376D35">
            <w:pPr>
              <w:rPr>
                <w:rFonts w:eastAsia="Calibri"/>
                <w:lang w:eastAsia="en-US"/>
              </w:rPr>
            </w:pPr>
            <w:r>
              <w:rPr>
                <w:rFonts w:eastAsia="Calibri"/>
                <w:lang w:eastAsia="en-US"/>
              </w:rPr>
              <w:t>2</w:t>
            </w:r>
            <w:r w:rsidR="00376D35">
              <w:rPr>
                <w:rFonts w:eastAsia="Calibri"/>
                <w:lang w:eastAsia="en-US"/>
              </w:rPr>
              <w:t>8</w:t>
            </w:r>
          </w:p>
        </w:tc>
      </w:tr>
      <w:tr w:rsidR="00B83E00" w:rsidRPr="006930E9" w:rsidTr="005D3BB1">
        <w:trPr>
          <w:tblCellSpacing w:w="20" w:type="dxa"/>
        </w:trPr>
        <w:tc>
          <w:tcPr>
            <w:tcW w:w="8501" w:type="dxa"/>
          </w:tcPr>
          <w:p w:rsidR="00B83E00" w:rsidRPr="006930E9" w:rsidRDefault="00B83E00" w:rsidP="005D3BB1">
            <w:pPr>
              <w:rPr>
                <w:lang w:eastAsia="en-US"/>
              </w:rPr>
            </w:pPr>
            <w:r>
              <w:rPr>
                <w:lang w:eastAsia="en-US"/>
              </w:rPr>
              <w:t>3.2 Анализ деятельности управления</w:t>
            </w:r>
          </w:p>
        </w:tc>
        <w:tc>
          <w:tcPr>
            <w:tcW w:w="1465" w:type="dxa"/>
          </w:tcPr>
          <w:p w:rsidR="00B83E00" w:rsidRPr="006930E9" w:rsidRDefault="00376D35" w:rsidP="005D3BB1">
            <w:pPr>
              <w:rPr>
                <w:rFonts w:eastAsia="Calibri"/>
                <w:lang w:eastAsia="en-US"/>
              </w:rPr>
            </w:pPr>
            <w:r>
              <w:rPr>
                <w:rFonts w:eastAsia="Calibri"/>
                <w:lang w:eastAsia="en-US"/>
              </w:rPr>
              <w:t>28</w:t>
            </w:r>
          </w:p>
        </w:tc>
      </w:tr>
      <w:tr w:rsidR="00B83E00" w:rsidRPr="006930E9" w:rsidTr="005D3BB1">
        <w:trPr>
          <w:tblCellSpacing w:w="20" w:type="dxa"/>
        </w:trPr>
        <w:tc>
          <w:tcPr>
            <w:tcW w:w="8501" w:type="dxa"/>
          </w:tcPr>
          <w:p w:rsidR="00B83E00" w:rsidRPr="006930E9" w:rsidRDefault="00B83E00" w:rsidP="005D3BB1">
            <w:pPr>
              <w:rPr>
                <w:lang w:eastAsia="en-US"/>
              </w:rPr>
            </w:pPr>
            <w:r>
              <w:rPr>
                <w:lang w:eastAsia="en-US"/>
              </w:rPr>
              <w:t xml:space="preserve">3.3 Анализ внутренней и внешней среды и  оценка  сильных и слабых сторон  деятельности МДОУ </w:t>
            </w:r>
            <w:proofErr w:type="gramStart"/>
            <w:r>
              <w:rPr>
                <w:lang w:eastAsia="en-US"/>
              </w:rPr>
              <w:t xml:space="preserve">( </w:t>
            </w:r>
            <w:proofErr w:type="gramEnd"/>
            <w:r>
              <w:rPr>
                <w:lang w:eastAsia="en-US"/>
              </w:rPr>
              <w:t>возможные риски)</w:t>
            </w:r>
          </w:p>
        </w:tc>
        <w:tc>
          <w:tcPr>
            <w:tcW w:w="1465" w:type="dxa"/>
          </w:tcPr>
          <w:p w:rsidR="00B83E00" w:rsidRPr="006930E9" w:rsidRDefault="00376D35" w:rsidP="005D3BB1">
            <w:pPr>
              <w:rPr>
                <w:rFonts w:eastAsia="Calibri"/>
                <w:lang w:eastAsia="en-US"/>
              </w:rPr>
            </w:pPr>
            <w:r>
              <w:rPr>
                <w:rFonts w:eastAsia="Calibri"/>
                <w:lang w:eastAsia="en-US"/>
              </w:rPr>
              <w:t>30</w:t>
            </w:r>
          </w:p>
        </w:tc>
      </w:tr>
      <w:tr w:rsidR="00B83E00" w:rsidRPr="006930E9" w:rsidTr="005D3BB1">
        <w:trPr>
          <w:tblCellSpacing w:w="20" w:type="dxa"/>
        </w:trPr>
        <w:tc>
          <w:tcPr>
            <w:tcW w:w="8501" w:type="dxa"/>
          </w:tcPr>
          <w:p w:rsidR="00B83E00" w:rsidRPr="006930E9" w:rsidRDefault="003D2744" w:rsidP="005D3BB1">
            <w:pPr>
              <w:rPr>
                <w:lang w:eastAsia="en-US"/>
              </w:rPr>
            </w:pPr>
            <w:r>
              <w:rPr>
                <w:lang w:eastAsia="en-US"/>
              </w:rPr>
              <w:t>4. Концепция  желаемого будущего  состояния МДОУ</w:t>
            </w:r>
          </w:p>
        </w:tc>
        <w:tc>
          <w:tcPr>
            <w:tcW w:w="1465" w:type="dxa"/>
          </w:tcPr>
          <w:p w:rsidR="00B83E00" w:rsidRPr="006930E9" w:rsidRDefault="00376D35" w:rsidP="005D3BB1">
            <w:pPr>
              <w:rPr>
                <w:rFonts w:eastAsia="Calibri"/>
                <w:lang w:eastAsia="en-US"/>
              </w:rPr>
            </w:pPr>
            <w:r>
              <w:rPr>
                <w:rFonts w:eastAsia="Calibri"/>
                <w:lang w:eastAsia="en-US"/>
              </w:rPr>
              <w:t>31</w:t>
            </w:r>
          </w:p>
        </w:tc>
      </w:tr>
      <w:tr w:rsidR="00B83E00" w:rsidRPr="006930E9" w:rsidTr="005D3BB1">
        <w:trPr>
          <w:tblCellSpacing w:w="20" w:type="dxa"/>
        </w:trPr>
        <w:tc>
          <w:tcPr>
            <w:tcW w:w="8501" w:type="dxa"/>
          </w:tcPr>
          <w:p w:rsidR="00B83E00" w:rsidRPr="006930E9" w:rsidRDefault="003D2744" w:rsidP="005D3BB1">
            <w:pPr>
              <w:rPr>
                <w:lang w:eastAsia="en-US"/>
              </w:rPr>
            </w:pPr>
            <w:r>
              <w:rPr>
                <w:lang w:eastAsia="en-US"/>
              </w:rPr>
              <w:t>4.1. Стратегические  основания жизнедеятельности МДОУ  и  главные  характеристики</w:t>
            </w:r>
            <w:r w:rsidR="00CB3C52">
              <w:rPr>
                <w:lang w:eastAsia="en-US"/>
              </w:rPr>
              <w:t xml:space="preserve"> его  внутренней среды</w:t>
            </w:r>
          </w:p>
        </w:tc>
        <w:tc>
          <w:tcPr>
            <w:tcW w:w="1465" w:type="dxa"/>
          </w:tcPr>
          <w:p w:rsidR="00B83E00" w:rsidRPr="006930E9" w:rsidRDefault="00376D35" w:rsidP="005D3BB1">
            <w:pPr>
              <w:rPr>
                <w:rFonts w:eastAsia="Calibri"/>
                <w:lang w:eastAsia="en-US"/>
              </w:rPr>
            </w:pPr>
            <w:r>
              <w:rPr>
                <w:rFonts w:eastAsia="Calibri"/>
                <w:lang w:eastAsia="en-US"/>
              </w:rPr>
              <w:t>31</w:t>
            </w:r>
          </w:p>
        </w:tc>
      </w:tr>
      <w:tr w:rsidR="00B83E00" w:rsidRPr="006930E9" w:rsidTr="005D3BB1">
        <w:trPr>
          <w:tblCellSpacing w:w="20" w:type="dxa"/>
        </w:trPr>
        <w:tc>
          <w:tcPr>
            <w:tcW w:w="8501" w:type="dxa"/>
          </w:tcPr>
          <w:p w:rsidR="00B83E00" w:rsidRPr="006930E9" w:rsidRDefault="00CB3C52" w:rsidP="005D3BB1">
            <w:pPr>
              <w:rPr>
                <w:lang w:eastAsia="en-US"/>
              </w:rPr>
            </w:pPr>
            <w:r>
              <w:rPr>
                <w:lang w:eastAsia="en-US"/>
              </w:rPr>
              <w:t>4.2. Концепция  воспитательно-образовательной системы нового МДОУ</w:t>
            </w:r>
          </w:p>
        </w:tc>
        <w:tc>
          <w:tcPr>
            <w:tcW w:w="1465" w:type="dxa"/>
          </w:tcPr>
          <w:p w:rsidR="00B83E00" w:rsidRPr="006930E9" w:rsidRDefault="00376D35" w:rsidP="005D3BB1">
            <w:pPr>
              <w:rPr>
                <w:rFonts w:eastAsia="Calibri"/>
                <w:lang w:eastAsia="en-US"/>
              </w:rPr>
            </w:pPr>
            <w:r>
              <w:rPr>
                <w:rFonts w:eastAsia="Calibri"/>
                <w:lang w:eastAsia="en-US"/>
              </w:rPr>
              <w:t>32</w:t>
            </w:r>
          </w:p>
        </w:tc>
      </w:tr>
      <w:tr w:rsidR="00B83E00" w:rsidRPr="006930E9" w:rsidTr="005D3BB1">
        <w:trPr>
          <w:tblCellSpacing w:w="20" w:type="dxa"/>
        </w:trPr>
        <w:tc>
          <w:tcPr>
            <w:tcW w:w="8501" w:type="dxa"/>
          </w:tcPr>
          <w:p w:rsidR="00B83E00" w:rsidRPr="006930E9" w:rsidRDefault="00CB3C52" w:rsidP="005D3BB1">
            <w:pPr>
              <w:rPr>
                <w:lang w:eastAsia="en-US"/>
              </w:rPr>
            </w:pPr>
            <w:r>
              <w:rPr>
                <w:lang w:eastAsia="en-US"/>
              </w:rPr>
              <w:t>4.3. Концепция желаемого состояния МДОУ</w:t>
            </w:r>
          </w:p>
        </w:tc>
        <w:tc>
          <w:tcPr>
            <w:tcW w:w="1465" w:type="dxa"/>
          </w:tcPr>
          <w:p w:rsidR="00B83E00" w:rsidRPr="006930E9" w:rsidRDefault="00376D35" w:rsidP="005D3BB1">
            <w:pPr>
              <w:rPr>
                <w:rFonts w:eastAsia="Calibri"/>
                <w:lang w:eastAsia="en-US"/>
              </w:rPr>
            </w:pPr>
            <w:r>
              <w:rPr>
                <w:rFonts w:eastAsia="Calibri"/>
                <w:lang w:eastAsia="en-US"/>
              </w:rPr>
              <w:t>34</w:t>
            </w:r>
          </w:p>
        </w:tc>
      </w:tr>
      <w:tr w:rsidR="00B83E00" w:rsidRPr="006930E9" w:rsidTr="005D3BB1">
        <w:trPr>
          <w:tblCellSpacing w:w="20" w:type="dxa"/>
        </w:trPr>
        <w:tc>
          <w:tcPr>
            <w:tcW w:w="8501" w:type="dxa"/>
          </w:tcPr>
          <w:p w:rsidR="00B83E00" w:rsidRPr="006930E9" w:rsidRDefault="00CB3C52" w:rsidP="005D3BB1">
            <w:pPr>
              <w:rPr>
                <w:lang w:eastAsia="en-US"/>
              </w:rPr>
            </w:pPr>
            <w:r>
              <w:rPr>
                <w:lang w:eastAsia="en-US"/>
              </w:rPr>
              <w:t>4.4 Концепция управления системой нового МДОУ</w:t>
            </w:r>
          </w:p>
        </w:tc>
        <w:tc>
          <w:tcPr>
            <w:tcW w:w="1465" w:type="dxa"/>
          </w:tcPr>
          <w:p w:rsidR="00B83E00" w:rsidRPr="006930E9" w:rsidRDefault="00376D35" w:rsidP="005D3BB1">
            <w:pPr>
              <w:rPr>
                <w:rFonts w:eastAsia="Calibri"/>
                <w:lang w:eastAsia="en-US"/>
              </w:rPr>
            </w:pPr>
            <w:r>
              <w:rPr>
                <w:rFonts w:eastAsia="Calibri"/>
                <w:lang w:eastAsia="en-US"/>
              </w:rPr>
              <w:t>34</w:t>
            </w:r>
          </w:p>
        </w:tc>
      </w:tr>
      <w:tr w:rsidR="00B83E00" w:rsidRPr="006930E9" w:rsidTr="005D3BB1">
        <w:trPr>
          <w:tblCellSpacing w:w="20" w:type="dxa"/>
        </w:trPr>
        <w:tc>
          <w:tcPr>
            <w:tcW w:w="8501" w:type="dxa"/>
          </w:tcPr>
          <w:p w:rsidR="00B83E00" w:rsidRPr="006930E9" w:rsidRDefault="00CB3C52" w:rsidP="00CB3C52">
            <w:pPr>
              <w:rPr>
                <w:lang w:eastAsia="en-US"/>
              </w:rPr>
            </w:pPr>
            <w:r>
              <w:rPr>
                <w:lang w:eastAsia="en-US"/>
              </w:rPr>
              <w:t>5. Стратегия и тактика  перехода  детского сада в новое состояние</w:t>
            </w:r>
          </w:p>
        </w:tc>
        <w:tc>
          <w:tcPr>
            <w:tcW w:w="1465" w:type="dxa"/>
          </w:tcPr>
          <w:p w:rsidR="00B83E00" w:rsidRPr="006930E9" w:rsidRDefault="00376D35" w:rsidP="005D3BB1">
            <w:pPr>
              <w:rPr>
                <w:rFonts w:eastAsia="Calibri"/>
                <w:lang w:eastAsia="en-US"/>
              </w:rPr>
            </w:pPr>
            <w:r>
              <w:rPr>
                <w:rFonts w:eastAsia="Calibri"/>
                <w:lang w:eastAsia="en-US"/>
              </w:rPr>
              <w:t>35</w:t>
            </w:r>
          </w:p>
        </w:tc>
      </w:tr>
      <w:tr w:rsidR="00B83E00" w:rsidRPr="006930E9" w:rsidTr="005D3BB1">
        <w:trPr>
          <w:tblCellSpacing w:w="20" w:type="dxa"/>
        </w:trPr>
        <w:tc>
          <w:tcPr>
            <w:tcW w:w="8501" w:type="dxa"/>
          </w:tcPr>
          <w:p w:rsidR="00B83E00" w:rsidRPr="006930E9" w:rsidRDefault="00CB3C52" w:rsidP="005D3BB1">
            <w:pPr>
              <w:rPr>
                <w:lang w:eastAsia="en-US"/>
              </w:rPr>
            </w:pPr>
            <w:r>
              <w:rPr>
                <w:lang w:eastAsia="en-US"/>
              </w:rPr>
              <w:t>6. Система  оценки  достижения планируемых результатов  реализации  стратегия развития МДОУ</w:t>
            </w:r>
          </w:p>
        </w:tc>
        <w:tc>
          <w:tcPr>
            <w:tcW w:w="1465" w:type="dxa"/>
          </w:tcPr>
          <w:p w:rsidR="00B83E00" w:rsidRPr="006930E9" w:rsidRDefault="00376D35" w:rsidP="005D3BB1">
            <w:pPr>
              <w:rPr>
                <w:rFonts w:eastAsia="Calibri"/>
                <w:lang w:eastAsia="en-US"/>
              </w:rPr>
            </w:pPr>
            <w:r>
              <w:rPr>
                <w:rFonts w:eastAsia="Calibri"/>
                <w:lang w:eastAsia="en-US"/>
              </w:rPr>
              <w:t>40</w:t>
            </w:r>
          </w:p>
        </w:tc>
      </w:tr>
    </w:tbl>
    <w:p w:rsidR="000C2B2D" w:rsidRDefault="000C2B2D" w:rsidP="000C2B2D">
      <w:pPr>
        <w:jc w:val="center"/>
        <w:rPr>
          <w:b/>
        </w:rPr>
      </w:pPr>
    </w:p>
    <w:p w:rsidR="00CB3C52" w:rsidRDefault="00CB3C52" w:rsidP="000C2B2D">
      <w:pPr>
        <w:jc w:val="center"/>
        <w:rPr>
          <w:b/>
        </w:rPr>
      </w:pPr>
    </w:p>
    <w:p w:rsidR="00CB3C52" w:rsidRDefault="00CB3C52" w:rsidP="000C2B2D">
      <w:pPr>
        <w:jc w:val="center"/>
        <w:rPr>
          <w:b/>
        </w:rPr>
      </w:pPr>
    </w:p>
    <w:p w:rsidR="00CB3C52" w:rsidRDefault="00CB3C52" w:rsidP="000C2B2D">
      <w:pPr>
        <w:jc w:val="center"/>
        <w:rPr>
          <w:b/>
        </w:rPr>
      </w:pPr>
    </w:p>
    <w:p w:rsidR="00CB3C52" w:rsidRDefault="00CB3C52" w:rsidP="000C2B2D">
      <w:pPr>
        <w:jc w:val="center"/>
        <w:rPr>
          <w:b/>
        </w:rPr>
      </w:pPr>
    </w:p>
    <w:p w:rsidR="00CB3C52" w:rsidRDefault="00CB3C52" w:rsidP="000C2B2D">
      <w:pPr>
        <w:jc w:val="center"/>
        <w:rPr>
          <w:b/>
        </w:rPr>
      </w:pPr>
    </w:p>
    <w:p w:rsidR="00CB3C52" w:rsidRPr="006930E9" w:rsidRDefault="00CB3C52" w:rsidP="000C2B2D">
      <w:pPr>
        <w:jc w:val="center"/>
        <w:rPr>
          <w:b/>
        </w:rPr>
      </w:pPr>
    </w:p>
    <w:p w:rsidR="000C2B2D" w:rsidRPr="006930E9" w:rsidRDefault="000C2B2D" w:rsidP="000C2B2D">
      <w:pPr>
        <w:jc w:val="center"/>
        <w:rPr>
          <w:b/>
        </w:rPr>
      </w:pPr>
    </w:p>
    <w:p w:rsidR="000C2B2D" w:rsidRPr="006930E9" w:rsidRDefault="000C2B2D" w:rsidP="000C2B2D">
      <w:pPr>
        <w:jc w:val="center"/>
        <w:rPr>
          <w:b/>
        </w:rPr>
      </w:pPr>
    </w:p>
    <w:p w:rsidR="000C2B2D" w:rsidRPr="006930E9" w:rsidRDefault="000C2B2D" w:rsidP="000C2B2D">
      <w:pPr>
        <w:jc w:val="center"/>
        <w:rPr>
          <w:b/>
        </w:rPr>
      </w:pPr>
    </w:p>
    <w:p w:rsidR="000C2B2D" w:rsidRPr="006930E9" w:rsidRDefault="000C2B2D" w:rsidP="000C2B2D">
      <w:pPr>
        <w:jc w:val="center"/>
        <w:rPr>
          <w:b/>
        </w:rPr>
      </w:pPr>
    </w:p>
    <w:p w:rsidR="000C2B2D" w:rsidRPr="006930E9" w:rsidRDefault="000C2B2D" w:rsidP="000C2B2D">
      <w:pPr>
        <w:jc w:val="center"/>
        <w:rPr>
          <w:b/>
        </w:rPr>
      </w:pPr>
    </w:p>
    <w:p w:rsidR="000C2B2D" w:rsidRDefault="000C2B2D" w:rsidP="000C2B2D">
      <w:pPr>
        <w:jc w:val="center"/>
        <w:rPr>
          <w:b/>
        </w:rPr>
      </w:pPr>
    </w:p>
    <w:p w:rsidR="000C2B2D" w:rsidRDefault="000C2B2D" w:rsidP="000C2B2D">
      <w:pPr>
        <w:jc w:val="center"/>
        <w:rPr>
          <w:b/>
        </w:rPr>
      </w:pPr>
    </w:p>
    <w:p w:rsidR="000C2B2D" w:rsidRDefault="000C2B2D" w:rsidP="000C2B2D">
      <w:pPr>
        <w:jc w:val="center"/>
        <w:rPr>
          <w:b/>
        </w:rPr>
      </w:pPr>
    </w:p>
    <w:p w:rsidR="000C2B2D" w:rsidRDefault="000C2B2D" w:rsidP="000C2B2D">
      <w:pPr>
        <w:jc w:val="center"/>
        <w:rPr>
          <w:b/>
        </w:rPr>
      </w:pPr>
    </w:p>
    <w:p w:rsidR="000C2B2D" w:rsidRDefault="000C2B2D" w:rsidP="000C2B2D">
      <w:pPr>
        <w:jc w:val="center"/>
        <w:rPr>
          <w:b/>
        </w:rPr>
      </w:pPr>
    </w:p>
    <w:p w:rsidR="000C2B2D" w:rsidRDefault="000C2B2D" w:rsidP="000C2B2D">
      <w:pPr>
        <w:jc w:val="center"/>
        <w:rPr>
          <w:b/>
        </w:rPr>
      </w:pPr>
    </w:p>
    <w:p w:rsidR="000C2B2D" w:rsidRDefault="000C2B2D" w:rsidP="000C2B2D">
      <w:pPr>
        <w:jc w:val="center"/>
        <w:rPr>
          <w:b/>
        </w:rPr>
      </w:pPr>
    </w:p>
    <w:p w:rsidR="000C2B2D" w:rsidRPr="006930E9" w:rsidRDefault="000C2B2D" w:rsidP="000C2B2D">
      <w:pPr>
        <w:jc w:val="center"/>
        <w:rPr>
          <w:b/>
        </w:rPr>
      </w:pPr>
    </w:p>
    <w:p w:rsidR="000C2B2D" w:rsidRDefault="000C2B2D" w:rsidP="000C2B2D">
      <w:pPr>
        <w:jc w:val="center"/>
        <w:rPr>
          <w:b/>
        </w:rPr>
      </w:pPr>
    </w:p>
    <w:p w:rsidR="000C2B2D" w:rsidRPr="001E4C53" w:rsidRDefault="000C2B2D" w:rsidP="000C2B2D">
      <w:pPr>
        <w:spacing w:before="100" w:beforeAutospacing="1" w:after="100" w:afterAutospacing="1"/>
        <w:ind w:left="360"/>
      </w:pPr>
      <w:r>
        <w:rPr>
          <w:b/>
          <w:bCs/>
        </w:rPr>
        <w:t xml:space="preserve">                                                 </w:t>
      </w:r>
      <w:r w:rsidRPr="001E4C53">
        <w:rPr>
          <w:b/>
          <w:bCs/>
        </w:rPr>
        <w:t>1.ПАСПОРТ ПРОГРАММЫ.</w:t>
      </w:r>
    </w:p>
    <w:tbl>
      <w:tblPr>
        <w:tblW w:w="9360" w:type="dxa"/>
        <w:tblCellSpacing w:w="0" w:type="dxa"/>
        <w:tblCellMar>
          <w:left w:w="0" w:type="dxa"/>
          <w:right w:w="0" w:type="dxa"/>
        </w:tblCellMar>
        <w:tblLook w:val="04A0"/>
      </w:tblPr>
      <w:tblGrid>
        <w:gridCol w:w="1980"/>
        <w:gridCol w:w="7380"/>
      </w:tblGrid>
      <w:tr w:rsidR="000C2B2D" w:rsidRPr="001E4C53" w:rsidTr="005D3BB1">
        <w:trPr>
          <w:trHeight w:val="885"/>
          <w:tblCellSpacing w:w="0" w:type="dxa"/>
        </w:trPr>
        <w:tc>
          <w:tcPr>
            <w:tcW w:w="1980" w:type="dxa"/>
            <w:vAlign w:val="center"/>
            <w:hideMark/>
          </w:tcPr>
          <w:p w:rsidR="000C2B2D" w:rsidRPr="001E4C53" w:rsidRDefault="000C2B2D" w:rsidP="005D3BB1">
            <w:pPr>
              <w:spacing w:before="100" w:beforeAutospacing="1" w:after="100" w:afterAutospacing="1"/>
            </w:pPr>
            <w:r w:rsidRPr="001E4C53">
              <w:t>Наименование Программы</w:t>
            </w:r>
          </w:p>
        </w:tc>
        <w:tc>
          <w:tcPr>
            <w:tcW w:w="7380" w:type="dxa"/>
            <w:vAlign w:val="center"/>
            <w:hideMark/>
          </w:tcPr>
          <w:p w:rsidR="000C2B2D" w:rsidRPr="001E4C53" w:rsidRDefault="000C2B2D" w:rsidP="005D3BB1">
            <w:pPr>
              <w:spacing w:before="100" w:beforeAutospacing="1" w:after="100" w:afterAutospacing="1"/>
            </w:pPr>
            <w:r w:rsidRPr="001E4C53">
              <w:t xml:space="preserve">Программа развития Муниципального дошкольного образовательного учреждения «Детский сад « Светлячок» </w:t>
            </w:r>
            <w:proofErr w:type="gramStart"/>
            <w:r w:rsidRPr="001E4C53">
              <w:t>г</w:t>
            </w:r>
            <w:proofErr w:type="gramEnd"/>
            <w:r w:rsidRPr="001E4C53">
              <w:t>. Переславля – Залесского на 2017 – 2022 годы (далее Программа)</w:t>
            </w:r>
          </w:p>
        </w:tc>
      </w:tr>
      <w:tr w:rsidR="000C2B2D" w:rsidRPr="001E4C53" w:rsidTr="005D3BB1">
        <w:trPr>
          <w:trHeight w:val="495"/>
          <w:tblCellSpacing w:w="0" w:type="dxa"/>
        </w:trPr>
        <w:tc>
          <w:tcPr>
            <w:tcW w:w="1980" w:type="dxa"/>
            <w:vAlign w:val="center"/>
            <w:hideMark/>
          </w:tcPr>
          <w:p w:rsidR="000C2B2D" w:rsidRPr="001E4C53" w:rsidRDefault="000C2B2D" w:rsidP="005D3BB1">
            <w:pPr>
              <w:spacing w:before="100" w:beforeAutospacing="1" w:after="100" w:afterAutospacing="1"/>
            </w:pPr>
            <w:r w:rsidRPr="001E4C53">
              <w:t>Статус программы</w:t>
            </w:r>
            <w:r w:rsidRPr="001E4C53">
              <w:rPr>
                <w:b/>
                <w:bCs/>
              </w:rPr>
              <w:t xml:space="preserve">. </w:t>
            </w:r>
          </w:p>
          <w:p w:rsidR="000C2B2D" w:rsidRPr="001E4C53" w:rsidRDefault="000C2B2D" w:rsidP="005D3BB1">
            <w:pPr>
              <w:spacing w:before="100" w:beforeAutospacing="1" w:after="100" w:afterAutospacing="1"/>
            </w:pPr>
            <w:r w:rsidRPr="001E4C53">
              <w:t> </w:t>
            </w:r>
          </w:p>
        </w:tc>
        <w:tc>
          <w:tcPr>
            <w:tcW w:w="7380" w:type="dxa"/>
            <w:vAlign w:val="center"/>
            <w:hideMark/>
          </w:tcPr>
          <w:p w:rsidR="000C2B2D" w:rsidRPr="001E4C53" w:rsidRDefault="000C2B2D" w:rsidP="005D3BB1">
            <w:pPr>
              <w:spacing w:before="100" w:beforeAutospacing="1" w:after="100" w:afterAutospacing="1"/>
            </w:pPr>
            <w:r w:rsidRPr="001E4C53">
              <w:t>Нормативный документ МДОУ, переходящего в инновационный режим жизнедеятельности и принявшего за основу программно-целевую идеологию развития.</w:t>
            </w:r>
          </w:p>
          <w:p w:rsidR="000C2B2D" w:rsidRPr="001E4C53" w:rsidRDefault="000C2B2D" w:rsidP="005D3BB1">
            <w:pPr>
              <w:spacing w:before="100" w:beforeAutospacing="1" w:after="100" w:afterAutospacing="1"/>
            </w:pPr>
            <w:r w:rsidRPr="001E4C53">
              <w:t>Стратегический план осуществления основных нововведений в образовательном учреждении, не только актуальных, но и перспективных, прогнозируемых образовательных потребностей социального заказа.</w:t>
            </w:r>
          </w:p>
        </w:tc>
      </w:tr>
      <w:tr w:rsidR="000C2B2D" w:rsidRPr="001E4C53" w:rsidTr="005D3BB1">
        <w:trPr>
          <w:trHeight w:val="825"/>
          <w:tblCellSpacing w:w="0" w:type="dxa"/>
        </w:trPr>
        <w:tc>
          <w:tcPr>
            <w:tcW w:w="1980" w:type="dxa"/>
            <w:vAlign w:val="center"/>
            <w:hideMark/>
          </w:tcPr>
          <w:p w:rsidR="000C2B2D" w:rsidRPr="001E4C53" w:rsidRDefault="000C2B2D" w:rsidP="005D3BB1">
            <w:pPr>
              <w:spacing w:before="100" w:beforeAutospacing="1" w:after="100" w:afterAutospacing="1"/>
            </w:pPr>
            <w:r w:rsidRPr="001E4C53">
              <w:t>Разработчики Программы</w:t>
            </w:r>
          </w:p>
        </w:tc>
        <w:tc>
          <w:tcPr>
            <w:tcW w:w="7380" w:type="dxa"/>
            <w:vAlign w:val="center"/>
            <w:hideMark/>
          </w:tcPr>
          <w:p w:rsidR="000C2B2D" w:rsidRPr="001E4C53" w:rsidRDefault="000C2B2D" w:rsidP="005D3BB1">
            <w:pPr>
              <w:spacing w:before="100" w:beforeAutospacing="1" w:after="100" w:afterAutospacing="1"/>
            </w:pPr>
            <w:proofErr w:type="gramStart"/>
            <w:r w:rsidRPr="001E4C53">
              <w:t xml:space="preserve">заведующая  Сафарова О.В., старший воспитатель Смирнова Н.В. участники образовательного процесса (педагогический коллектив, родители (законные представители), члены Управляющего совета МДОУ   </w:t>
            </w:r>
            <w:proofErr w:type="gramEnd"/>
          </w:p>
        </w:tc>
      </w:tr>
      <w:tr w:rsidR="000C2B2D" w:rsidRPr="001E4C53" w:rsidTr="005D3BB1">
        <w:trPr>
          <w:trHeight w:val="930"/>
          <w:tblCellSpacing w:w="0" w:type="dxa"/>
        </w:trPr>
        <w:tc>
          <w:tcPr>
            <w:tcW w:w="1980" w:type="dxa"/>
            <w:vAlign w:val="center"/>
            <w:hideMark/>
          </w:tcPr>
          <w:p w:rsidR="000C2B2D" w:rsidRPr="001E4C53" w:rsidRDefault="000C2B2D" w:rsidP="005D3BB1">
            <w:pPr>
              <w:spacing w:before="100" w:beforeAutospacing="1" w:after="100" w:afterAutospacing="1"/>
            </w:pPr>
            <w:r w:rsidRPr="001E4C53">
              <w:t>Исполнители Программы</w:t>
            </w:r>
          </w:p>
        </w:tc>
        <w:tc>
          <w:tcPr>
            <w:tcW w:w="7380" w:type="dxa"/>
            <w:vAlign w:val="center"/>
            <w:hideMark/>
          </w:tcPr>
          <w:p w:rsidR="000C2B2D" w:rsidRPr="001E4C53" w:rsidRDefault="000C2B2D" w:rsidP="005D3BB1">
            <w:pPr>
              <w:spacing w:before="100" w:beforeAutospacing="1" w:after="100" w:afterAutospacing="1"/>
            </w:pPr>
            <w:r w:rsidRPr="001E4C53">
              <w:t xml:space="preserve">Администрация и педагогический коллектив МДОУ « Детский сад                  « Светлячок», родители </w:t>
            </w:r>
            <w:proofErr w:type="gramStart"/>
            <w:r w:rsidRPr="001E4C53">
              <w:t xml:space="preserve">( </w:t>
            </w:r>
            <w:proofErr w:type="gramEnd"/>
            <w:r w:rsidRPr="001E4C53">
              <w:t>законные представители), социальные партнеры детского сада.</w:t>
            </w:r>
          </w:p>
        </w:tc>
      </w:tr>
      <w:tr w:rsidR="000C2B2D" w:rsidRPr="001E4C53" w:rsidTr="005D3BB1">
        <w:trPr>
          <w:trHeight w:val="5512"/>
          <w:tblCellSpacing w:w="0" w:type="dxa"/>
        </w:trPr>
        <w:tc>
          <w:tcPr>
            <w:tcW w:w="1980" w:type="dxa"/>
            <w:vAlign w:val="center"/>
            <w:hideMark/>
          </w:tcPr>
          <w:p w:rsidR="000C2B2D" w:rsidRPr="001E4C53" w:rsidRDefault="000C2B2D" w:rsidP="005D3BB1">
            <w:pPr>
              <w:spacing w:before="100" w:beforeAutospacing="1" w:after="100" w:afterAutospacing="1"/>
            </w:pPr>
            <w:r w:rsidRPr="001E4C53">
              <w:t>Научно-методические основы разработки Программы</w:t>
            </w:r>
          </w:p>
        </w:tc>
        <w:tc>
          <w:tcPr>
            <w:tcW w:w="7380" w:type="dxa"/>
            <w:vAlign w:val="center"/>
            <w:hideMark/>
          </w:tcPr>
          <w:p w:rsidR="000C2B2D" w:rsidRPr="001E4C53" w:rsidRDefault="000C2B2D" w:rsidP="005D3BB1">
            <w:pPr>
              <w:ind w:left="70"/>
              <w:jc w:val="both"/>
              <w:rPr>
                <w:lang w:eastAsia="en-US"/>
              </w:rPr>
            </w:pPr>
            <w:r w:rsidRPr="001E4C53">
              <w:t>При разработке Программы использовались:</w:t>
            </w:r>
            <w:r w:rsidRPr="001E4C53">
              <w:rPr>
                <w:lang w:eastAsia="en-US"/>
              </w:rPr>
              <w:t xml:space="preserve"> </w:t>
            </w:r>
          </w:p>
          <w:p w:rsidR="000C2B2D" w:rsidRPr="001E4C53" w:rsidRDefault="000C2B2D" w:rsidP="005D3BB1">
            <w:pPr>
              <w:spacing w:line="240" w:lineRule="atLeast"/>
              <w:ind w:left="70"/>
              <w:jc w:val="both"/>
              <w:rPr>
                <w:lang w:eastAsia="en-US"/>
              </w:rPr>
            </w:pPr>
            <w:r w:rsidRPr="001E4C53">
              <w:rPr>
                <w:lang w:eastAsia="en-US"/>
              </w:rPr>
              <w:t xml:space="preserve"> ФЗ № 273 –ФЗ   «Об образовании в Российской Федерации» принят Государственной думой 21.12.2012г., одобрен Советом Федерации 26.12.2012г;</w:t>
            </w:r>
          </w:p>
          <w:p w:rsidR="000C2B2D" w:rsidRPr="001E4C53" w:rsidRDefault="000C2B2D" w:rsidP="005D3BB1">
            <w:pPr>
              <w:spacing w:line="240" w:lineRule="atLeast"/>
              <w:ind w:left="70" w:right="-17"/>
              <w:jc w:val="both"/>
              <w:rPr>
                <w:lang w:eastAsia="en-US"/>
              </w:rPr>
            </w:pPr>
            <w:r w:rsidRPr="001E4C53">
              <w:rPr>
                <w:lang w:eastAsia="en-US"/>
              </w:rPr>
              <w:t>План действий по модернизации общего образования на 2013 – 2017 гг., утвержденный Распоряжением Правительства РФ от 07.09.2010 № 150–</w:t>
            </w:r>
            <w:proofErr w:type="spellStart"/>
            <w:r w:rsidRPr="001E4C53">
              <w:rPr>
                <w:lang w:eastAsia="en-US"/>
              </w:rPr>
              <w:t>р</w:t>
            </w:r>
            <w:proofErr w:type="spellEnd"/>
            <w:r w:rsidRPr="001E4C53">
              <w:rPr>
                <w:lang w:eastAsia="en-US"/>
              </w:rPr>
              <w:t>;</w:t>
            </w:r>
          </w:p>
          <w:p w:rsidR="000C2B2D" w:rsidRPr="001E4C53" w:rsidRDefault="000C2B2D" w:rsidP="005D3BB1">
            <w:pPr>
              <w:tabs>
                <w:tab w:val="left" w:pos="282"/>
              </w:tabs>
              <w:spacing w:line="240" w:lineRule="atLeast"/>
              <w:ind w:left="70"/>
              <w:jc w:val="both"/>
              <w:rPr>
                <w:lang w:eastAsia="en-US"/>
              </w:rPr>
            </w:pPr>
            <w:r w:rsidRPr="001E4C53">
              <w:rPr>
                <w:lang w:eastAsia="en-US"/>
              </w:rPr>
              <w:t>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0C2B2D" w:rsidRPr="001E4C53" w:rsidRDefault="000C2B2D" w:rsidP="005D3BB1">
            <w:pPr>
              <w:spacing w:line="240" w:lineRule="atLeast"/>
              <w:outlineLvl w:val="0"/>
              <w:rPr>
                <w:b/>
                <w:bCs/>
                <w:kern w:val="36"/>
                <w:sz w:val="21"/>
                <w:szCs w:val="21"/>
              </w:rPr>
            </w:pPr>
            <w:r w:rsidRPr="001E4C53">
              <w:rPr>
                <w:lang w:eastAsia="en-US"/>
              </w:rPr>
              <w:t>Приказ Министерства образования и науки Российской Федерации от30.08.2013г. № 1014 «Об утверждении Порядка организации и осуществления образовательной деятельности по общеобразовательным программам дошкольного образования», зарегистрирован в Минюсте РФ 26.09.13г.</w:t>
            </w:r>
            <w:r w:rsidRPr="001E4C53">
              <w:rPr>
                <w:b/>
                <w:bCs/>
                <w:kern w:val="36"/>
                <w:sz w:val="21"/>
                <w:szCs w:val="21"/>
              </w:rPr>
              <w:t xml:space="preserve">; </w:t>
            </w:r>
          </w:p>
          <w:p w:rsidR="000C2B2D" w:rsidRPr="001E4C53" w:rsidRDefault="000C2B2D" w:rsidP="005D3BB1">
            <w:pPr>
              <w:spacing w:line="240" w:lineRule="atLeast"/>
              <w:outlineLvl w:val="0"/>
              <w:rPr>
                <w:bCs/>
                <w:kern w:val="36"/>
                <w:sz w:val="48"/>
                <w:szCs w:val="48"/>
              </w:rPr>
            </w:pPr>
            <w:r w:rsidRPr="001E4C53">
              <w:rPr>
                <w:bCs/>
                <w:kern w:val="36"/>
                <w:sz w:val="21"/>
                <w:szCs w:val="21"/>
              </w:rPr>
              <w:t>Устав МДОУ « Детский сад « Светлячок».</w:t>
            </w:r>
          </w:p>
          <w:p w:rsidR="000C2B2D" w:rsidRPr="001E4C53" w:rsidRDefault="000C2B2D" w:rsidP="005D3BB1">
            <w:pPr>
              <w:pStyle w:val="3"/>
              <w:jc w:val="left"/>
              <w:rPr>
                <w:sz w:val="24"/>
              </w:rPr>
            </w:pPr>
            <w:r w:rsidRPr="001E4C53">
              <w:rPr>
                <w:sz w:val="24"/>
              </w:rPr>
              <w:t>- Санитарно-эпидемиологические требования к устройству, содержанию и организации режима работы дошкольных организаций Санитарно-эпидемиологические правила и нормативы СанПиН 2.4.1.3049-13 от  15.05.2013  № 26</w:t>
            </w:r>
          </w:p>
          <w:p w:rsidR="000C2B2D" w:rsidRPr="001E4C53" w:rsidRDefault="000C2B2D" w:rsidP="005D3BB1">
            <w:pPr>
              <w:spacing w:line="240" w:lineRule="atLeast"/>
            </w:pPr>
          </w:p>
        </w:tc>
      </w:tr>
      <w:tr w:rsidR="000C2B2D" w:rsidRPr="001E4C53" w:rsidTr="005D3BB1">
        <w:trPr>
          <w:trHeight w:val="255"/>
          <w:tblCellSpacing w:w="0" w:type="dxa"/>
        </w:trPr>
        <w:tc>
          <w:tcPr>
            <w:tcW w:w="1980" w:type="dxa"/>
            <w:vAlign w:val="center"/>
            <w:hideMark/>
          </w:tcPr>
          <w:p w:rsidR="000C2B2D" w:rsidRPr="001E4C53" w:rsidRDefault="000C2B2D" w:rsidP="005D3BB1">
            <w:pPr>
              <w:spacing w:before="100" w:beforeAutospacing="1" w:after="100" w:afterAutospacing="1"/>
            </w:pPr>
            <w:r w:rsidRPr="001E4C53">
              <w:t>Кем принята Программа</w:t>
            </w:r>
          </w:p>
        </w:tc>
        <w:tc>
          <w:tcPr>
            <w:tcW w:w="7380" w:type="dxa"/>
            <w:vAlign w:val="center"/>
            <w:hideMark/>
          </w:tcPr>
          <w:p w:rsidR="000C2B2D" w:rsidRPr="001E4C53" w:rsidRDefault="000C2B2D" w:rsidP="005D3BB1">
            <w:pPr>
              <w:spacing w:before="100" w:beforeAutospacing="1" w:after="100" w:afterAutospacing="1"/>
            </w:pPr>
            <w:r w:rsidRPr="001E4C53">
              <w:t xml:space="preserve">Педагогический совет </w:t>
            </w:r>
            <w:r w:rsidRPr="001E4C53">
              <w:rPr>
                <w:bCs/>
                <w:kern w:val="36"/>
                <w:sz w:val="21"/>
                <w:szCs w:val="21"/>
              </w:rPr>
              <w:t>МДОУ « Детский сад « Светлячок</w:t>
            </w:r>
            <w:r w:rsidRPr="001E4C53">
              <w:rPr>
                <w:b/>
                <w:bCs/>
                <w:kern w:val="36"/>
                <w:sz w:val="21"/>
                <w:szCs w:val="21"/>
              </w:rPr>
              <w:t>»</w:t>
            </w:r>
            <w:r w:rsidRPr="001E4C53">
              <w:t xml:space="preserve"> протокол от </w:t>
            </w:r>
            <w:r>
              <w:t>18.01</w:t>
            </w:r>
            <w:r w:rsidRPr="001E4C53">
              <w:t>.2017 № 1</w:t>
            </w:r>
          </w:p>
        </w:tc>
      </w:tr>
      <w:tr w:rsidR="000C2B2D" w:rsidRPr="001E4C53" w:rsidTr="005D3BB1">
        <w:trPr>
          <w:trHeight w:val="345"/>
          <w:tblCellSpacing w:w="0" w:type="dxa"/>
        </w:trPr>
        <w:tc>
          <w:tcPr>
            <w:tcW w:w="1980" w:type="dxa"/>
            <w:vAlign w:val="center"/>
            <w:hideMark/>
          </w:tcPr>
          <w:p w:rsidR="000C2B2D" w:rsidRPr="001E4C53" w:rsidRDefault="000C2B2D" w:rsidP="005D3BB1">
            <w:pPr>
              <w:spacing w:before="100" w:beforeAutospacing="1" w:after="100" w:afterAutospacing="1"/>
            </w:pPr>
            <w:r w:rsidRPr="001E4C53">
              <w:t>Цели и задачи Программы</w:t>
            </w:r>
          </w:p>
          <w:p w:rsidR="000C2B2D" w:rsidRPr="001E4C53" w:rsidRDefault="000C2B2D" w:rsidP="005D3BB1">
            <w:pPr>
              <w:spacing w:before="100" w:beforeAutospacing="1" w:after="100" w:afterAutospacing="1"/>
            </w:pPr>
            <w:r w:rsidRPr="001E4C53">
              <w:t>  </w:t>
            </w:r>
          </w:p>
        </w:tc>
        <w:tc>
          <w:tcPr>
            <w:tcW w:w="7380" w:type="dxa"/>
            <w:vAlign w:val="center"/>
            <w:hideMark/>
          </w:tcPr>
          <w:p w:rsidR="000C2B2D" w:rsidRPr="001E4C53" w:rsidRDefault="000C2B2D" w:rsidP="005D3BB1">
            <w:pPr>
              <w:spacing w:before="100" w:beforeAutospacing="1" w:after="100" w:afterAutospacing="1"/>
            </w:pPr>
            <w:r w:rsidRPr="001E4C53">
              <w:rPr>
                <w:u w:val="single"/>
              </w:rPr>
              <w:t>Цель</w:t>
            </w:r>
            <w:r w:rsidRPr="001E4C53">
              <w:t xml:space="preserve">: </w:t>
            </w:r>
            <w:r w:rsidRPr="001E4C53">
              <w:rPr>
                <w:lang w:eastAsia="en-US"/>
              </w:rPr>
              <w:t xml:space="preserve">Создание   условий </w:t>
            </w:r>
            <w:proofErr w:type="gramStart"/>
            <w:r w:rsidRPr="001E4C53">
              <w:rPr>
                <w:lang w:eastAsia="en-US"/>
              </w:rPr>
              <w:t>для</w:t>
            </w:r>
            <w:proofErr w:type="gramEnd"/>
            <w:r w:rsidRPr="001E4C53">
              <w:rPr>
                <w:lang w:eastAsia="en-US"/>
              </w:rPr>
              <w:t xml:space="preserve"> </w:t>
            </w:r>
            <w:proofErr w:type="gramStart"/>
            <w:r w:rsidRPr="001E4C53">
              <w:rPr>
                <w:lang w:eastAsia="en-US"/>
              </w:rPr>
              <w:t>повышение</w:t>
            </w:r>
            <w:proofErr w:type="gramEnd"/>
            <w:r w:rsidRPr="001E4C53">
              <w:rPr>
                <w:lang w:eastAsia="en-US"/>
              </w:rPr>
              <w:t xml:space="preserve"> качества образования в МДОУ и, с целью развития детей в соответствии с их возрастными и индивидуальными особенностями.</w:t>
            </w:r>
          </w:p>
          <w:p w:rsidR="000C2B2D" w:rsidRPr="001E4C53" w:rsidRDefault="000C2B2D" w:rsidP="005D3BB1">
            <w:pPr>
              <w:spacing w:before="100" w:beforeAutospacing="1" w:after="100" w:afterAutospacing="1"/>
              <w:rPr>
                <w:u w:val="single"/>
              </w:rPr>
            </w:pPr>
            <w:r w:rsidRPr="001E4C53">
              <w:rPr>
                <w:u w:val="single"/>
              </w:rPr>
              <w:t xml:space="preserve">Задачи: </w:t>
            </w:r>
          </w:p>
          <w:p w:rsidR="000C2B2D" w:rsidRPr="001E4C53" w:rsidRDefault="000C2B2D" w:rsidP="005D3BB1">
            <w:pPr>
              <w:spacing w:before="100" w:beforeAutospacing="1" w:after="100" w:afterAutospacing="1"/>
            </w:pPr>
            <w:r w:rsidRPr="001E4C53">
              <w:rPr>
                <w:lang w:eastAsia="en-US"/>
              </w:rPr>
              <w:t xml:space="preserve"> -Внедрение современных педагогических технологий, в том числе </w:t>
            </w:r>
            <w:r w:rsidRPr="001E4C53">
              <w:rPr>
                <w:lang w:eastAsia="en-US"/>
              </w:rPr>
              <w:lastRenderedPageBreak/>
              <w:t>информационно-коммуникационных</w:t>
            </w:r>
          </w:p>
          <w:p w:rsidR="000C2B2D" w:rsidRPr="001E4C53" w:rsidRDefault="000C2B2D" w:rsidP="005D3BB1">
            <w:pPr>
              <w:numPr>
                <w:ilvl w:val="0"/>
                <w:numId w:val="1"/>
              </w:numPr>
              <w:ind w:left="0" w:hanging="284"/>
              <w:jc w:val="both"/>
              <w:rPr>
                <w:lang w:eastAsia="en-US"/>
              </w:rPr>
            </w:pPr>
            <w:r w:rsidRPr="001E4C53">
              <w:t xml:space="preserve">- </w:t>
            </w:r>
            <w:r w:rsidRPr="001E4C53">
              <w:rPr>
                <w:lang w:eastAsia="en-US"/>
              </w:rPr>
              <w:t>Обеспечение качества воспитания и образования в ДОУ в условиях выполнения требований ФГОС дошкольного образования.</w:t>
            </w:r>
          </w:p>
          <w:p w:rsidR="000C2B2D" w:rsidRPr="001E4C53" w:rsidRDefault="000C2B2D" w:rsidP="005D3BB1">
            <w:pPr>
              <w:numPr>
                <w:ilvl w:val="0"/>
                <w:numId w:val="1"/>
              </w:numPr>
              <w:ind w:left="0" w:hanging="284"/>
              <w:jc w:val="both"/>
              <w:rPr>
                <w:lang w:eastAsia="en-US"/>
              </w:rPr>
            </w:pPr>
            <w:r w:rsidRPr="001E4C53">
              <w:rPr>
                <w:lang w:eastAsia="en-US"/>
              </w:rPr>
              <w:t>-Повышение эффективности использования средств информатизации в образовательном процессе.</w:t>
            </w:r>
          </w:p>
          <w:p w:rsidR="000C2B2D" w:rsidRPr="001E4C53" w:rsidRDefault="000C2B2D" w:rsidP="005D3BB1">
            <w:pPr>
              <w:numPr>
                <w:ilvl w:val="0"/>
                <w:numId w:val="1"/>
              </w:numPr>
              <w:ind w:left="0" w:hanging="284"/>
              <w:jc w:val="both"/>
              <w:rPr>
                <w:lang w:eastAsia="en-US"/>
              </w:rPr>
            </w:pPr>
            <w:r w:rsidRPr="001E4C53">
              <w:rPr>
                <w:lang w:eastAsia="en-US"/>
              </w:rPr>
              <w:t xml:space="preserve">-Совершенствование психолого - педагогических, кадровых, материально-технических и финансовых условий программного обеспечения. </w:t>
            </w:r>
          </w:p>
          <w:p w:rsidR="000C2B2D" w:rsidRPr="001E4C53" w:rsidRDefault="000C2B2D" w:rsidP="005D3BB1">
            <w:pPr>
              <w:numPr>
                <w:ilvl w:val="0"/>
                <w:numId w:val="1"/>
              </w:numPr>
              <w:ind w:left="0" w:hanging="284"/>
              <w:jc w:val="both"/>
              <w:rPr>
                <w:lang w:eastAsia="en-US"/>
              </w:rPr>
            </w:pPr>
            <w:r w:rsidRPr="001E4C53">
              <w:rPr>
                <w:lang w:eastAsia="en-US"/>
              </w:rPr>
              <w:t xml:space="preserve">-Использование возможностей интеграции в образовательном процессе. </w:t>
            </w:r>
          </w:p>
          <w:p w:rsidR="000C2B2D" w:rsidRPr="001E4C53" w:rsidRDefault="000C2B2D" w:rsidP="005D3BB1">
            <w:pPr>
              <w:numPr>
                <w:ilvl w:val="0"/>
                <w:numId w:val="1"/>
              </w:numPr>
              <w:ind w:left="0" w:hanging="284"/>
              <w:jc w:val="both"/>
              <w:rPr>
                <w:lang w:eastAsia="en-US"/>
              </w:rPr>
            </w:pPr>
            <w:r w:rsidRPr="001E4C53">
              <w:rPr>
                <w:lang w:eastAsia="en-US"/>
              </w:rPr>
              <w:t>-Освоение и внедрение новых технологий воспитания и образования дошкольников, через обновление развивающей предметно - пространственной среды МДОУ, способствующей самореализации ребёнка в разных видах деятельности.</w:t>
            </w:r>
          </w:p>
          <w:p w:rsidR="000C2B2D" w:rsidRPr="001E4C53" w:rsidRDefault="000C2B2D" w:rsidP="005D3BB1">
            <w:pPr>
              <w:numPr>
                <w:ilvl w:val="0"/>
                <w:numId w:val="1"/>
              </w:numPr>
              <w:ind w:left="0" w:hanging="284"/>
              <w:jc w:val="both"/>
            </w:pPr>
            <w:r w:rsidRPr="001E4C53">
              <w:rPr>
                <w:lang w:eastAsia="en-US"/>
              </w:rPr>
              <w:t>- -Развитие системы государственно-общественного управления МДОУ на основе повышения компетентности родителей по вопросам взаимодействия с детским садом.</w:t>
            </w:r>
            <w:r>
              <w:t xml:space="preserve"> </w:t>
            </w:r>
          </w:p>
          <w:p w:rsidR="000C2B2D" w:rsidRPr="001E4C53" w:rsidRDefault="000C2B2D" w:rsidP="005D3BB1">
            <w:pPr>
              <w:numPr>
                <w:ilvl w:val="0"/>
                <w:numId w:val="1"/>
              </w:numPr>
              <w:ind w:left="0" w:hanging="284"/>
              <w:jc w:val="both"/>
            </w:pPr>
          </w:p>
        </w:tc>
      </w:tr>
      <w:tr w:rsidR="000C2B2D" w:rsidRPr="00513D79" w:rsidTr="005D3BB1">
        <w:trPr>
          <w:trHeight w:val="75"/>
          <w:tblCellSpacing w:w="0" w:type="dxa"/>
        </w:trPr>
        <w:tc>
          <w:tcPr>
            <w:tcW w:w="1980" w:type="dxa"/>
            <w:vAlign w:val="center"/>
            <w:hideMark/>
          </w:tcPr>
          <w:p w:rsidR="000C2B2D" w:rsidRPr="00094D8A" w:rsidRDefault="000C2B2D" w:rsidP="005D3BB1">
            <w:pPr>
              <w:spacing w:before="100" w:beforeAutospacing="1" w:after="100" w:afterAutospacing="1"/>
            </w:pPr>
            <w:r w:rsidRPr="00094D8A">
              <w:lastRenderedPageBreak/>
              <w:t>Ожидаемые результаты Программы</w:t>
            </w:r>
          </w:p>
          <w:p w:rsidR="000C2B2D" w:rsidRPr="00094D8A" w:rsidRDefault="000C2B2D" w:rsidP="005D3BB1">
            <w:pPr>
              <w:spacing w:before="100" w:beforeAutospacing="1" w:after="100" w:afterAutospacing="1" w:line="75" w:lineRule="atLeast"/>
            </w:pPr>
            <w:r w:rsidRPr="00094D8A">
              <w:t> </w:t>
            </w:r>
          </w:p>
        </w:tc>
        <w:tc>
          <w:tcPr>
            <w:tcW w:w="7380" w:type="dxa"/>
            <w:vAlign w:val="center"/>
            <w:hideMark/>
          </w:tcPr>
          <w:p w:rsidR="000C2B2D" w:rsidRPr="00094D8A" w:rsidRDefault="000C2B2D" w:rsidP="005D3BB1">
            <w:pPr>
              <w:spacing w:before="100" w:beforeAutospacing="1" w:after="100" w:afterAutospacing="1"/>
            </w:pPr>
          </w:p>
          <w:p w:rsidR="000C2B2D" w:rsidRPr="00094D8A" w:rsidRDefault="000C2B2D" w:rsidP="005D3BB1">
            <w:pPr>
              <w:spacing w:before="100" w:beforeAutospacing="1" w:after="100" w:afterAutospacing="1"/>
            </w:pPr>
            <w:r w:rsidRPr="00094D8A">
              <w:t>- повышение эффективности оздоровления воспитанников, высокий уровень их физического развития;</w:t>
            </w:r>
          </w:p>
          <w:p w:rsidR="000C2B2D" w:rsidRPr="00094D8A" w:rsidRDefault="000C2B2D" w:rsidP="005D3BB1">
            <w:pPr>
              <w:spacing w:before="100" w:beforeAutospacing="1" w:after="100" w:afterAutospacing="1"/>
            </w:pPr>
          </w:p>
          <w:p w:rsidR="000C2B2D" w:rsidRPr="00094D8A" w:rsidRDefault="000C2B2D" w:rsidP="005D3BB1">
            <w:pPr>
              <w:spacing w:before="100" w:beforeAutospacing="1" w:after="100" w:afterAutospacing="1"/>
            </w:pPr>
            <w:r w:rsidRPr="00094D8A">
              <w:t>- повышение профессионального, личностного и творческого потенциала педагогов через реализацию инновационных технологий, повышения уровня квалификации, участия в конкурсах различного уровня, самообразования;</w:t>
            </w:r>
          </w:p>
          <w:p w:rsidR="000C2B2D" w:rsidRPr="00094D8A" w:rsidRDefault="000C2B2D" w:rsidP="005D3BB1">
            <w:pPr>
              <w:spacing w:before="100" w:beforeAutospacing="1" w:after="100" w:afterAutospacing="1"/>
            </w:pPr>
            <w:r w:rsidRPr="00094D8A">
              <w:t>- повышение потенциала воспитанников с предпосылками одаренности через различные виды деятельности и взаимодействие с социальными партнерами;</w:t>
            </w:r>
          </w:p>
          <w:p w:rsidR="000C2B2D" w:rsidRPr="00094D8A" w:rsidRDefault="000C2B2D" w:rsidP="005D3BB1">
            <w:pPr>
              <w:spacing w:before="100" w:beforeAutospacing="1" w:after="100" w:afterAutospacing="1" w:line="75" w:lineRule="atLeast"/>
            </w:pPr>
            <w:r w:rsidRPr="00094D8A">
              <w:t>- равные стартовые возможности дошкольников с разным уровнем психического и физического развития.</w:t>
            </w:r>
          </w:p>
          <w:p w:rsidR="000C2B2D" w:rsidRPr="00094D8A" w:rsidRDefault="000C2B2D" w:rsidP="005D3BB1">
            <w:pPr>
              <w:spacing w:before="100" w:beforeAutospacing="1" w:after="100" w:afterAutospacing="1" w:line="75" w:lineRule="atLeast"/>
            </w:pPr>
          </w:p>
        </w:tc>
      </w:tr>
      <w:tr w:rsidR="000C2B2D" w:rsidRPr="00513D79" w:rsidTr="005D3BB1">
        <w:trPr>
          <w:trHeight w:val="345"/>
          <w:tblCellSpacing w:w="0" w:type="dxa"/>
        </w:trPr>
        <w:tc>
          <w:tcPr>
            <w:tcW w:w="1980" w:type="dxa"/>
            <w:vAlign w:val="center"/>
            <w:hideMark/>
          </w:tcPr>
          <w:p w:rsidR="000C2B2D" w:rsidRPr="00094D8A" w:rsidRDefault="000C2B2D" w:rsidP="005D3BB1">
            <w:pPr>
              <w:spacing w:before="100" w:beforeAutospacing="1" w:after="100" w:afterAutospacing="1"/>
            </w:pPr>
            <w:r w:rsidRPr="00094D8A">
              <w:t>Срок действия Программы</w:t>
            </w:r>
          </w:p>
        </w:tc>
        <w:tc>
          <w:tcPr>
            <w:tcW w:w="7380" w:type="dxa"/>
            <w:vAlign w:val="center"/>
            <w:hideMark/>
          </w:tcPr>
          <w:p w:rsidR="000C2B2D" w:rsidRPr="00094D8A" w:rsidRDefault="000C2B2D" w:rsidP="005D3BB1">
            <w:pPr>
              <w:spacing w:before="100" w:beforeAutospacing="1" w:after="100" w:afterAutospacing="1"/>
            </w:pPr>
            <w:r w:rsidRPr="00094D8A">
              <w:t>2017–2022 гг.</w:t>
            </w:r>
          </w:p>
        </w:tc>
      </w:tr>
      <w:tr w:rsidR="000C2B2D" w:rsidRPr="00513D79" w:rsidTr="005D3BB1">
        <w:trPr>
          <w:trHeight w:val="540"/>
          <w:tblCellSpacing w:w="0" w:type="dxa"/>
        </w:trPr>
        <w:tc>
          <w:tcPr>
            <w:tcW w:w="1980" w:type="dxa"/>
            <w:vAlign w:val="center"/>
            <w:hideMark/>
          </w:tcPr>
          <w:p w:rsidR="000C2B2D" w:rsidRPr="00094D8A" w:rsidRDefault="000C2B2D" w:rsidP="005D3BB1">
            <w:pPr>
              <w:spacing w:before="100" w:beforeAutospacing="1" w:after="100" w:afterAutospacing="1"/>
            </w:pPr>
            <w:r w:rsidRPr="00094D8A">
              <w:t>Источники финансирования Программы</w:t>
            </w:r>
          </w:p>
        </w:tc>
        <w:tc>
          <w:tcPr>
            <w:tcW w:w="7380" w:type="dxa"/>
            <w:vAlign w:val="center"/>
            <w:hideMark/>
          </w:tcPr>
          <w:p w:rsidR="000C2B2D" w:rsidRPr="00094D8A" w:rsidRDefault="000C2B2D" w:rsidP="005D3BB1">
            <w:pPr>
              <w:spacing w:before="100" w:beforeAutospacing="1" w:after="100" w:afterAutospacing="1"/>
            </w:pPr>
            <w:r w:rsidRPr="00094D8A">
              <w:t>Бюджетное финансирование</w:t>
            </w:r>
          </w:p>
          <w:p w:rsidR="000C2B2D" w:rsidRPr="00094D8A" w:rsidRDefault="000C2B2D" w:rsidP="005D3BB1">
            <w:pPr>
              <w:spacing w:before="100" w:beforeAutospacing="1" w:after="100" w:afterAutospacing="1"/>
            </w:pPr>
            <w:r w:rsidRPr="00094D8A">
              <w:t> Внебюджетное финансирование</w:t>
            </w:r>
          </w:p>
          <w:p w:rsidR="000C2B2D" w:rsidRPr="00094D8A" w:rsidRDefault="000C2B2D" w:rsidP="005D3BB1">
            <w:pPr>
              <w:spacing w:before="100" w:beforeAutospacing="1" w:after="100" w:afterAutospacing="1"/>
            </w:pPr>
            <w:r w:rsidRPr="00094D8A">
              <w:t>Целевые средства</w:t>
            </w:r>
          </w:p>
        </w:tc>
      </w:tr>
      <w:tr w:rsidR="000C2B2D" w:rsidRPr="00513D79" w:rsidTr="005D3BB1">
        <w:trPr>
          <w:trHeight w:val="540"/>
          <w:tblCellSpacing w:w="0" w:type="dxa"/>
        </w:trPr>
        <w:tc>
          <w:tcPr>
            <w:tcW w:w="1980" w:type="dxa"/>
            <w:vAlign w:val="center"/>
            <w:hideMark/>
          </w:tcPr>
          <w:p w:rsidR="000C2B2D" w:rsidRPr="00094D8A" w:rsidRDefault="000C2B2D" w:rsidP="005D3BB1">
            <w:pPr>
              <w:spacing w:before="100" w:beforeAutospacing="1" w:after="100" w:afterAutospacing="1"/>
            </w:pPr>
            <w:r w:rsidRPr="00094D8A">
              <w:t>Порядок управления реализацией Программы</w:t>
            </w:r>
          </w:p>
        </w:tc>
        <w:tc>
          <w:tcPr>
            <w:tcW w:w="7380" w:type="dxa"/>
            <w:vAlign w:val="center"/>
            <w:hideMark/>
          </w:tcPr>
          <w:p w:rsidR="000C2B2D" w:rsidRPr="00094D8A" w:rsidRDefault="000C2B2D" w:rsidP="005D3BB1">
            <w:pPr>
              <w:spacing w:before="100" w:beforeAutospacing="1" w:after="100" w:afterAutospacing="1"/>
            </w:pPr>
            <w:r w:rsidRPr="00094D8A">
              <w:t>Управление и корректировка программы осуществляется  педагогическим советом детского сада.</w:t>
            </w:r>
          </w:p>
        </w:tc>
      </w:tr>
      <w:tr w:rsidR="000C2B2D" w:rsidRPr="00513D79" w:rsidTr="005D3BB1">
        <w:trPr>
          <w:trHeight w:val="675"/>
          <w:tblCellSpacing w:w="0" w:type="dxa"/>
        </w:trPr>
        <w:tc>
          <w:tcPr>
            <w:tcW w:w="1980" w:type="dxa"/>
            <w:vAlign w:val="center"/>
            <w:hideMark/>
          </w:tcPr>
          <w:p w:rsidR="000C2B2D" w:rsidRPr="00094D8A" w:rsidRDefault="000C2B2D" w:rsidP="005D3BB1">
            <w:pPr>
              <w:spacing w:before="100" w:beforeAutospacing="1" w:after="100" w:afterAutospacing="1"/>
            </w:pPr>
            <w:r w:rsidRPr="00094D8A">
              <w:t>Сроки предоставления отчетности</w:t>
            </w:r>
          </w:p>
        </w:tc>
        <w:tc>
          <w:tcPr>
            <w:tcW w:w="7380" w:type="dxa"/>
            <w:vAlign w:val="center"/>
            <w:hideMark/>
          </w:tcPr>
          <w:p w:rsidR="000C2B2D" w:rsidRPr="00094D8A" w:rsidRDefault="000C2B2D" w:rsidP="000F186C">
            <w:r w:rsidRPr="00094D8A">
              <w:t>- По окончанию выполнения программы – публичный отчет;</w:t>
            </w:r>
          </w:p>
          <w:p w:rsidR="000C2B2D" w:rsidRPr="00094D8A" w:rsidRDefault="000C2B2D" w:rsidP="000F186C">
            <w:r w:rsidRPr="00094D8A">
              <w:t>- периодическое информирование родителей о ходе реализации программы.</w:t>
            </w:r>
          </w:p>
        </w:tc>
      </w:tr>
    </w:tbl>
    <w:p w:rsidR="000C2B2D" w:rsidRPr="00C71C8A" w:rsidRDefault="000C2B2D" w:rsidP="000C2B2D">
      <w:pPr>
        <w:spacing w:before="100" w:beforeAutospacing="1" w:after="100" w:afterAutospacing="1"/>
      </w:pPr>
      <w:r w:rsidRPr="00C71C8A">
        <w:lastRenderedPageBreak/>
        <w:t> </w:t>
      </w:r>
    </w:p>
    <w:p w:rsidR="000C2B2D" w:rsidRPr="00C71C8A" w:rsidRDefault="000C2B2D" w:rsidP="000C2B2D">
      <w:pPr>
        <w:numPr>
          <w:ilvl w:val="0"/>
          <w:numId w:val="3"/>
        </w:numPr>
        <w:tabs>
          <w:tab w:val="clear" w:pos="502"/>
          <w:tab w:val="num" w:pos="720"/>
        </w:tabs>
        <w:spacing w:before="100" w:beforeAutospacing="1" w:after="100" w:afterAutospacing="1"/>
        <w:ind w:left="720"/>
      </w:pPr>
      <w:r w:rsidRPr="00C71C8A">
        <w:rPr>
          <w:b/>
          <w:bCs/>
        </w:rPr>
        <w:t>ИНФОРМАЦИОННО-АНАЛИТИЧЕСКАЯ СПРАВКА.</w:t>
      </w:r>
    </w:p>
    <w:p w:rsidR="000C2B2D" w:rsidRPr="00985299" w:rsidRDefault="000C2B2D" w:rsidP="000C2B2D">
      <w:pPr>
        <w:ind w:firstLine="360"/>
        <w:jc w:val="both"/>
      </w:pPr>
      <w:r w:rsidRPr="00985299">
        <w:t>  Сведения о детском саде:</w:t>
      </w:r>
    </w:p>
    <w:p w:rsidR="000C2B2D" w:rsidRPr="00985299" w:rsidRDefault="000C2B2D" w:rsidP="000C2B2D">
      <w:pPr>
        <w:ind w:firstLine="360"/>
        <w:jc w:val="both"/>
      </w:pPr>
      <w:r w:rsidRPr="00985299">
        <w:t xml:space="preserve"> Муниципальное дошкольное образовательное учреждение «Детский сад «Светлячок» (далее по тексту МДОУ) создан в 1975 году.</w:t>
      </w:r>
    </w:p>
    <w:p w:rsidR="000C2B2D" w:rsidRPr="00985299" w:rsidRDefault="000C2B2D" w:rsidP="000C2B2D">
      <w:pPr>
        <w:pStyle w:val="Style9"/>
        <w:widowControl/>
        <w:spacing w:line="240" w:lineRule="atLeast"/>
        <w:ind w:firstLine="0"/>
        <w:rPr>
          <w:rStyle w:val="FontStyle28"/>
          <w:sz w:val="24"/>
          <w:szCs w:val="24"/>
        </w:rPr>
      </w:pPr>
      <w:r w:rsidRPr="00985299">
        <w:rPr>
          <w:rStyle w:val="FontStyle28"/>
          <w:sz w:val="24"/>
          <w:szCs w:val="24"/>
        </w:rPr>
        <w:t xml:space="preserve">МДОУ «Детский сад «Светлячок» </w:t>
      </w:r>
      <w:r w:rsidRPr="00985299">
        <w:t>имеет лицензию на правоведения образовательной деятельности ЯО регистрационный № №158/15 от 21.07.2015. Деятельность дошкольного образовательного учреждения осуществляется в соответствии со следующими нормативными документами: Уставом МДОУ (</w:t>
      </w:r>
      <w:proofErr w:type="gramStart"/>
      <w:r w:rsidRPr="00985299">
        <w:t>утвержден</w:t>
      </w:r>
      <w:proofErr w:type="gramEnd"/>
      <w:r w:rsidRPr="00985299">
        <w:t xml:space="preserve"> в июне 2015), Правилами внутреннего трудового распорядка, положениями, инструкциями, программами, планами и т.д.</w:t>
      </w:r>
      <w:r w:rsidRPr="00985299">
        <w:rPr>
          <w:rStyle w:val="FontStyle28"/>
          <w:sz w:val="24"/>
          <w:szCs w:val="24"/>
        </w:rPr>
        <w:t xml:space="preserve"> В настоящее время МДОУ детский сад осуществляет воспитание и обучение детей в соответствии с Законом РФ «Об образовании» № 273 –ФЗ от 29.12.2012,   Уставом МДОУ, основной  общеобразовательной программой.</w:t>
      </w:r>
    </w:p>
    <w:p w:rsidR="000C2B2D" w:rsidRPr="00985299" w:rsidRDefault="000C2B2D" w:rsidP="000C2B2D">
      <w:pPr>
        <w:spacing w:before="100" w:beforeAutospacing="1" w:after="100" w:afterAutospacing="1"/>
      </w:pPr>
      <w:r w:rsidRPr="00985299">
        <w:t xml:space="preserve">Учредитель:  Управление  образования Администрации </w:t>
      </w:r>
      <w:proofErr w:type="gramStart"/>
      <w:r w:rsidRPr="00985299">
        <w:t>г</w:t>
      </w:r>
      <w:proofErr w:type="gramEnd"/>
      <w:r w:rsidRPr="00985299">
        <w:t xml:space="preserve">. Переславля-Залесского </w:t>
      </w:r>
    </w:p>
    <w:p w:rsidR="000C2B2D" w:rsidRPr="00985299" w:rsidRDefault="000C2B2D" w:rsidP="000C2B2D">
      <w:pPr>
        <w:spacing w:before="100" w:beforeAutospacing="1" w:after="100" w:afterAutospacing="1"/>
      </w:pPr>
      <w:proofErr w:type="gramStart"/>
      <w:r w:rsidRPr="00985299">
        <w:t>Фактический (юридический) адрес: 152025, Ярославская  область, г. Переславль-Залесский, улица  Менделеева д.38 Телефон, факс</w:t>
      </w:r>
      <w:r w:rsidRPr="00985299">
        <w:rPr>
          <w:b/>
          <w:bCs/>
        </w:rPr>
        <w:t>:</w:t>
      </w:r>
      <w:r w:rsidRPr="00985299">
        <w:t xml:space="preserve"> (48535) 3-26-73</w:t>
      </w:r>
      <w:proofErr w:type="gramEnd"/>
    </w:p>
    <w:p w:rsidR="000C2B2D" w:rsidRPr="00985299" w:rsidRDefault="000C2B2D" w:rsidP="000C2B2D">
      <w:pPr>
        <w:spacing w:before="100" w:beforeAutospacing="1" w:after="100" w:afterAutospacing="1"/>
      </w:pPr>
      <w:r w:rsidRPr="00985299">
        <w:t>Режим работы: пятидневная рабочая неделя с пребыванием детей с 7.00 ч. до 19.00 ч.</w:t>
      </w:r>
    </w:p>
    <w:p w:rsidR="000C2B2D" w:rsidRPr="006513BC" w:rsidRDefault="000C2B2D" w:rsidP="000C2B2D">
      <w:pPr>
        <w:spacing w:before="100" w:beforeAutospacing="1" w:after="100" w:afterAutospacing="1"/>
        <w:ind w:left="360"/>
        <w:rPr>
          <w:b/>
        </w:rPr>
      </w:pPr>
      <w:r w:rsidRPr="00985299">
        <w:t> </w:t>
      </w:r>
      <w:r w:rsidRPr="006513BC">
        <w:rPr>
          <w:b/>
        </w:rPr>
        <w:t>2.1. Анализ  внешней среды.</w:t>
      </w:r>
    </w:p>
    <w:p w:rsidR="000C2B2D" w:rsidRPr="00985299" w:rsidRDefault="000C2B2D" w:rsidP="000F186C">
      <w:pPr>
        <w:ind w:firstLine="709"/>
        <w:jc w:val="both"/>
      </w:pPr>
      <w:r w:rsidRPr="00985299">
        <w:t xml:space="preserve">Муниципальное дошкольное образовательное учреждение «Детский сад « Светлячок»  расположен по адресу: 152025, Ярославская  область, </w:t>
      </w:r>
      <w:proofErr w:type="gramStart"/>
      <w:r w:rsidRPr="00985299">
        <w:t>г</w:t>
      </w:r>
      <w:proofErr w:type="gramEnd"/>
      <w:r w:rsidRPr="00985299">
        <w:t>. Переславль-Залесский, улица  Менделеева д.38.   Учреждение размещается в типовом здании, закреплённом на праве оперативного управления.</w:t>
      </w:r>
    </w:p>
    <w:p w:rsidR="000C2B2D" w:rsidRPr="00985299" w:rsidRDefault="000C2B2D" w:rsidP="000F186C">
      <w:pPr>
        <w:ind w:firstLine="709"/>
        <w:jc w:val="both"/>
      </w:pPr>
      <w:r w:rsidRPr="00985299">
        <w:t xml:space="preserve">Территория детского сада расположена в окружении 5-тиэтажных домов, в которых проживает много молодых семей, по причине доступности жилья. Развитая сеть транспортных коммуникаций делает детский сад привлекательным для населения из других микрорайонов города. </w:t>
      </w:r>
      <w:proofErr w:type="gramStart"/>
      <w:r w:rsidRPr="00985299">
        <w:t>Анализ</w:t>
      </w:r>
      <w:proofErr w:type="gramEnd"/>
      <w:r w:rsidRPr="00985299">
        <w:t xml:space="preserve"> сложившийся ситуации по предоставлению мест в дошкольные учреждения показывает большую потребность в устройстве детей раннего дошкольного возраста в связи с высокой рождаемостью.</w:t>
      </w:r>
    </w:p>
    <w:p w:rsidR="000C2B2D" w:rsidRPr="00985299" w:rsidRDefault="000C2B2D" w:rsidP="000F186C">
      <w:pPr>
        <w:ind w:firstLine="709"/>
        <w:jc w:val="both"/>
      </w:pPr>
      <w:r w:rsidRPr="00985299">
        <w:t>Место расположения детского сада позволяет сотрудничать с близлежащими учреждениями образования, культуры и дополнительного образования такими как:</w:t>
      </w:r>
    </w:p>
    <w:p w:rsidR="000C2B2D" w:rsidRPr="00985299" w:rsidRDefault="000C2B2D" w:rsidP="000F186C">
      <w:pPr>
        <w:numPr>
          <w:ilvl w:val="0"/>
          <w:numId w:val="4"/>
        </w:numPr>
        <w:ind w:left="0" w:firstLine="709"/>
        <w:jc w:val="both"/>
      </w:pPr>
      <w:r w:rsidRPr="00985299">
        <w:t xml:space="preserve">Центральная городская библиотека им. </w:t>
      </w:r>
      <w:proofErr w:type="spellStart"/>
      <w:r w:rsidRPr="00985299">
        <w:t>А.П.Малашенко</w:t>
      </w:r>
      <w:proofErr w:type="spellEnd"/>
      <w:r w:rsidRPr="00985299">
        <w:t>;</w:t>
      </w:r>
    </w:p>
    <w:p w:rsidR="000C2B2D" w:rsidRPr="00985299" w:rsidRDefault="000C2B2D" w:rsidP="000F186C">
      <w:pPr>
        <w:ind w:firstLine="709"/>
        <w:jc w:val="both"/>
      </w:pPr>
      <w:r w:rsidRPr="00985299">
        <w:t>-    СОШ № 6, СОШ №4, гимназия;</w:t>
      </w:r>
    </w:p>
    <w:p w:rsidR="000C2B2D" w:rsidRPr="00985299" w:rsidRDefault="000C2B2D" w:rsidP="000F186C">
      <w:pPr>
        <w:numPr>
          <w:ilvl w:val="0"/>
          <w:numId w:val="5"/>
        </w:numPr>
        <w:ind w:left="0" w:firstLine="709"/>
        <w:jc w:val="both"/>
      </w:pPr>
      <w:r w:rsidRPr="00985299">
        <w:t>МУДО « Станция юных  туристов».</w:t>
      </w:r>
    </w:p>
    <w:p w:rsidR="000C2B2D" w:rsidRPr="00C71C8A" w:rsidRDefault="000C2B2D" w:rsidP="000F186C">
      <w:pPr>
        <w:ind w:firstLine="709"/>
        <w:jc w:val="both"/>
      </w:pPr>
      <w:r w:rsidRPr="00C71C8A">
        <w:t>Участок детского сада озеленен, разбиты клумбы с цветами, имеется мини-огород с различными видами культур. Для развития двигательной активности есть спортивная площадка. Игровые участки оснащены спортивными сооружениями и малыми архитектурными формами.</w:t>
      </w:r>
    </w:p>
    <w:p w:rsidR="000F186C" w:rsidRDefault="000F186C" w:rsidP="000F186C">
      <w:pPr>
        <w:spacing w:before="100" w:beforeAutospacing="1" w:after="100" w:afterAutospacing="1"/>
        <w:jc w:val="center"/>
      </w:pPr>
    </w:p>
    <w:p w:rsidR="000C2B2D" w:rsidRPr="00992C88" w:rsidRDefault="000C2B2D" w:rsidP="000F186C">
      <w:pPr>
        <w:spacing w:before="100" w:beforeAutospacing="1" w:after="100" w:afterAutospacing="1"/>
        <w:jc w:val="center"/>
        <w:rPr>
          <w:b/>
          <w:i/>
        </w:rPr>
      </w:pPr>
      <w:r w:rsidRPr="00992C88">
        <w:rPr>
          <w:b/>
          <w:i/>
        </w:rPr>
        <w:t xml:space="preserve">Сведения о </w:t>
      </w:r>
      <w:r w:rsidR="00CB3C52">
        <w:rPr>
          <w:b/>
          <w:i/>
        </w:rPr>
        <w:t>семьях воспитанников</w:t>
      </w:r>
    </w:p>
    <w:p w:rsidR="000C2B2D" w:rsidRDefault="000C2B2D" w:rsidP="000C2B2D">
      <w:pPr>
        <w:spacing w:before="100" w:beforeAutospacing="1" w:after="100" w:afterAutospacing="1"/>
      </w:pPr>
      <w:r w:rsidRPr="00C71C8A">
        <w:t>      Анализ социального паспорта семей свидетельствует о наличии разнообразного контингента родителей.</w:t>
      </w:r>
    </w:p>
    <w:p w:rsidR="000F186C" w:rsidRPr="00C71C8A" w:rsidRDefault="000F186C" w:rsidP="000C2B2D">
      <w:pPr>
        <w:spacing w:before="100" w:beforeAutospacing="1" w:after="100" w:afterAutospacing="1"/>
      </w:pPr>
    </w:p>
    <w:p w:rsidR="000C2B2D" w:rsidRPr="00F44BD7" w:rsidRDefault="000C2B2D" w:rsidP="000C2B2D">
      <w:pPr>
        <w:spacing w:before="100" w:beforeAutospacing="1" w:after="100" w:afterAutospacing="1"/>
        <w:jc w:val="center"/>
      </w:pPr>
      <w:r w:rsidRPr="00F44BD7">
        <w:lastRenderedPageBreak/>
        <w:t>Данные социального паспорта семей детского сада за 2017 год: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32"/>
        <w:gridCol w:w="2403"/>
      </w:tblGrid>
      <w:tr w:rsidR="000C2B2D" w:rsidRPr="00F44BD7" w:rsidTr="005D3BB1">
        <w:trPr>
          <w:tblCellSpacing w:w="0" w:type="dxa"/>
        </w:trPr>
        <w:tc>
          <w:tcPr>
            <w:tcW w:w="6132" w:type="dxa"/>
            <w:tcBorders>
              <w:top w:val="outset" w:sz="6" w:space="0" w:color="auto"/>
              <w:left w:val="outset" w:sz="6" w:space="0" w:color="auto"/>
              <w:bottom w:val="outset" w:sz="6" w:space="0" w:color="auto"/>
              <w:right w:val="outset" w:sz="6" w:space="0" w:color="auto"/>
            </w:tcBorders>
            <w:vAlign w:val="center"/>
            <w:hideMark/>
          </w:tcPr>
          <w:p w:rsidR="000C2B2D" w:rsidRPr="00F44BD7" w:rsidRDefault="000C2B2D" w:rsidP="005D3BB1">
            <w:pPr>
              <w:spacing w:before="100" w:beforeAutospacing="1" w:after="100" w:afterAutospacing="1"/>
            </w:pPr>
            <w:r w:rsidRPr="00F44BD7">
              <w:t>1. По уровню семейного бюджета:</w:t>
            </w:r>
          </w:p>
        </w:tc>
        <w:tc>
          <w:tcPr>
            <w:tcW w:w="2403" w:type="dxa"/>
            <w:tcBorders>
              <w:top w:val="outset" w:sz="6" w:space="0" w:color="auto"/>
              <w:left w:val="outset" w:sz="6" w:space="0" w:color="auto"/>
              <w:bottom w:val="outset" w:sz="6" w:space="0" w:color="auto"/>
              <w:right w:val="outset" w:sz="6" w:space="0" w:color="auto"/>
            </w:tcBorders>
            <w:vAlign w:val="center"/>
            <w:hideMark/>
          </w:tcPr>
          <w:p w:rsidR="000C2B2D" w:rsidRPr="00F44BD7" w:rsidRDefault="000C2B2D" w:rsidP="005D3BB1">
            <w:pPr>
              <w:spacing w:before="100" w:beforeAutospacing="1" w:after="100" w:afterAutospacing="1"/>
              <w:jc w:val="center"/>
            </w:pPr>
            <w:r w:rsidRPr="00F44BD7">
              <w:t>В %</w:t>
            </w:r>
          </w:p>
        </w:tc>
      </w:tr>
      <w:tr w:rsidR="000C2B2D" w:rsidRPr="00F44BD7" w:rsidTr="005D3BB1">
        <w:trPr>
          <w:tblCellSpacing w:w="0" w:type="dxa"/>
        </w:trPr>
        <w:tc>
          <w:tcPr>
            <w:tcW w:w="6132" w:type="dxa"/>
            <w:tcBorders>
              <w:top w:val="outset" w:sz="6" w:space="0" w:color="auto"/>
              <w:left w:val="outset" w:sz="6" w:space="0" w:color="auto"/>
              <w:bottom w:val="outset" w:sz="6" w:space="0" w:color="auto"/>
              <w:right w:val="outset" w:sz="6" w:space="0" w:color="auto"/>
            </w:tcBorders>
            <w:vAlign w:val="center"/>
            <w:hideMark/>
          </w:tcPr>
          <w:p w:rsidR="000C2B2D" w:rsidRPr="00F44BD7" w:rsidRDefault="000C2B2D" w:rsidP="000C2B2D">
            <w:pPr>
              <w:numPr>
                <w:ilvl w:val="0"/>
                <w:numId w:val="6"/>
              </w:numPr>
              <w:spacing w:before="100" w:beforeAutospacing="1" w:after="100" w:afterAutospacing="1"/>
            </w:pPr>
            <w:r w:rsidRPr="00F44BD7">
              <w:t>Обеспеченные:</w:t>
            </w:r>
          </w:p>
          <w:p w:rsidR="000C2B2D" w:rsidRPr="00F44BD7" w:rsidRDefault="000C2B2D" w:rsidP="000C2B2D">
            <w:pPr>
              <w:numPr>
                <w:ilvl w:val="0"/>
                <w:numId w:val="6"/>
              </w:numPr>
              <w:spacing w:before="100" w:beforeAutospacing="1" w:after="100" w:afterAutospacing="1"/>
            </w:pPr>
            <w:r w:rsidRPr="00F44BD7">
              <w:t>Малообеспеченные:</w:t>
            </w:r>
          </w:p>
          <w:p w:rsidR="000C2B2D" w:rsidRPr="00F44BD7" w:rsidRDefault="000C2B2D" w:rsidP="000C2B2D">
            <w:pPr>
              <w:numPr>
                <w:ilvl w:val="0"/>
                <w:numId w:val="6"/>
              </w:numPr>
              <w:spacing w:before="100" w:beforeAutospacing="1" w:after="100" w:afterAutospacing="1"/>
            </w:pPr>
            <w:r w:rsidRPr="00F44BD7">
              <w:t>Безработные:</w:t>
            </w:r>
          </w:p>
        </w:tc>
        <w:tc>
          <w:tcPr>
            <w:tcW w:w="2403" w:type="dxa"/>
            <w:tcBorders>
              <w:top w:val="outset" w:sz="6" w:space="0" w:color="auto"/>
              <w:left w:val="outset" w:sz="6" w:space="0" w:color="auto"/>
              <w:bottom w:val="outset" w:sz="6" w:space="0" w:color="auto"/>
              <w:right w:val="outset" w:sz="6" w:space="0" w:color="auto"/>
            </w:tcBorders>
            <w:vAlign w:val="center"/>
            <w:hideMark/>
          </w:tcPr>
          <w:p w:rsidR="000C2B2D" w:rsidRPr="00F44BD7" w:rsidRDefault="000C2B2D" w:rsidP="005D3BB1">
            <w:pPr>
              <w:spacing w:line="240" w:lineRule="atLeast"/>
              <w:jc w:val="center"/>
            </w:pPr>
            <w:r w:rsidRPr="00F44BD7">
              <w:t>63%</w:t>
            </w:r>
          </w:p>
          <w:p w:rsidR="000C2B2D" w:rsidRPr="00F44BD7" w:rsidRDefault="000C2B2D" w:rsidP="005D3BB1">
            <w:pPr>
              <w:spacing w:line="240" w:lineRule="atLeast"/>
              <w:jc w:val="center"/>
            </w:pPr>
            <w:r w:rsidRPr="00F44BD7">
              <w:t>31%</w:t>
            </w:r>
          </w:p>
          <w:p w:rsidR="000C2B2D" w:rsidRPr="00F44BD7" w:rsidRDefault="000C2B2D" w:rsidP="005D3BB1">
            <w:pPr>
              <w:spacing w:line="240" w:lineRule="atLeast"/>
              <w:jc w:val="center"/>
            </w:pPr>
            <w:r w:rsidRPr="00F44BD7">
              <w:t>6%</w:t>
            </w:r>
          </w:p>
        </w:tc>
      </w:tr>
      <w:tr w:rsidR="000C2B2D" w:rsidRPr="00F44BD7" w:rsidTr="005D3BB1">
        <w:trPr>
          <w:tblCellSpacing w:w="0" w:type="dxa"/>
        </w:trPr>
        <w:tc>
          <w:tcPr>
            <w:tcW w:w="6132" w:type="dxa"/>
            <w:tcBorders>
              <w:top w:val="outset" w:sz="6" w:space="0" w:color="auto"/>
              <w:left w:val="outset" w:sz="6" w:space="0" w:color="auto"/>
              <w:bottom w:val="outset" w:sz="6" w:space="0" w:color="auto"/>
              <w:right w:val="outset" w:sz="6" w:space="0" w:color="auto"/>
            </w:tcBorders>
            <w:vAlign w:val="center"/>
            <w:hideMark/>
          </w:tcPr>
          <w:p w:rsidR="000C2B2D" w:rsidRPr="00F44BD7" w:rsidRDefault="000C2B2D" w:rsidP="005D3BB1">
            <w:pPr>
              <w:spacing w:before="100" w:beforeAutospacing="1" w:after="100" w:afterAutospacing="1"/>
            </w:pPr>
            <w:r w:rsidRPr="00F44BD7">
              <w:t>2. По количеству детей:</w:t>
            </w:r>
          </w:p>
        </w:tc>
        <w:tc>
          <w:tcPr>
            <w:tcW w:w="2403" w:type="dxa"/>
            <w:tcBorders>
              <w:top w:val="outset" w:sz="6" w:space="0" w:color="auto"/>
              <w:left w:val="outset" w:sz="6" w:space="0" w:color="auto"/>
              <w:bottom w:val="outset" w:sz="6" w:space="0" w:color="auto"/>
              <w:right w:val="outset" w:sz="6" w:space="0" w:color="auto"/>
            </w:tcBorders>
            <w:vAlign w:val="center"/>
            <w:hideMark/>
          </w:tcPr>
          <w:p w:rsidR="000C2B2D" w:rsidRPr="00F44BD7" w:rsidRDefault="000C2B2D" w:rsidP="005D3BB1">
            <w:pPr>
              <w:spacing w:before="100" w:beforeAutospacing="1" w:after="100" w:afterAutospacing="1"/>
              <w:jc w:val="center"/>
            </w:pPr>
            <w:r w:rsidRPr="00F44BD7">
              <w:t> </w:t>
            </w:r>
          </w:p>
        </w:tc>
      </w:tr>
      <w:tr w:rsidR="000C2B2D" w:rsidRPr="00F44BD7" w:rsidTr="005D3BB1">
        <w:trPr>
          <w:tblCellSpacing w:w="0" w:type="dxa"/>
        </w:trPr>
        <w:tc>
          <w:tcPr>
            <w:tcW w:w="6132" w:type="dxa"/>
            <w:tcBorders>
              <w:top w:val="outset" w:sz="6" w:space="0" w:color="auto"/>
              <w:left w:val="outset" w:sz="6" w:space="0" w:color="auto"/>
              <w:bottom w:val="outset" w:sz="6" w:space="0" w:color="auto"/>
              <w:right w:val="outset" w:sz="6" w:space="0" w:color="auto"/>
            </w:tcBorders>
            <w:vAlign w:val="center"/>
            <w:hideMark/>
          </w:tcPr>
          <w:p w:rsidR="000C2B2D" w:rsidRPr="00F44BD7" w:rsidRDefault="000C2B2D" w:rsidP="000C2B2D">
            <w:pPr>
              <w:numPr>
                <w:ilvl w:val="0"/>
                <w:numId w:val="7"/>
              </w:numPr>
              <w:spacing w:before="100" w:beforeAutospacing="1" w:after="100" w:afterAutospacing="1"/>
            </w:pPr>
            <w:proofErr w:type="gramStart"/>
            <w:r w:rsidRPr="00F44BD7">
              <w:t>Многодетные</w:t>
            </w:r>
            <w:proofErr w:type="gramEnd"/>
            <w:r w:rsidRPr="00F44BD7">
              <w:t>, имеющие 3 и более детей:</w:t>
            </w:r>
          </w:p>
          <w:p w:rsidR="000C2B2D" w:rsidRPr="00F44BD7" w:rsidRDefault="000C2B2D" w:rsidP="000C2B2D">
            <w:pPr>
              <w:numPr>
                <w:ilvl w:val="0"/>
                <w:numId w:val="7"/>
              </w:numPr>
              <w:spacing w:before="100" w:beforeAutospacing="1" w:after="100" w:afterAutospacing="1"/>
            </w:pPr>
            <w:proofErr w:type="gramStart"/>
            <w:r w:rsidRPr="00F44BD7">
              <w:t>Имеющие</w:t>
            </w:r>
            <w:proofErr w:type="gramEnd"/>
            <w:r w:rsidRPr="00F44BD7">
              <w:t xml:space="preserve"> 2 детей:</w:t>
            </w:r>
          </w:p>
          <w:p w:rsidR="000C2B2D" w:rsidRPr="00F44BD7" w:rsidRDefault="000C2B2D" w:rsidP="000C2B2D">
            <w:pPr>
              <w:numPr>
                <w:ilvl w:val="0"/>
                <w:numId w:val="7"/>
              </w:numPr>
              <w:spacing w:before="100" w:beforeAutospacing="1" w:after="100" w:afterAutospacing="1"/>
            </w:pPr>
            <w:proofErr w:type="gramStart"/>
            <w:r w:rsidRPr="00F44BD7">
              <w:t>Имеющие</w:t>
            </w:r>
            <w:proofErr w:type="gramEnd"/>
            <w:r w:rsidRPr="00F44BD7">
              <w:t xml:space="preserve"> 1 ребенка:</w:t>
            </w:r>
          </w:p>
        </w:tc>
        <w:tc>
          <w:tcPr>
            <w:tcW w:w="2403" w:type="dxa"/>
            <w:tcBorders>
              <w:top w:val="outset" w:sz="6" w:space="0" w:color="auto"/>
              <w:left w:val="outset" w:sz="6" w:space="0" w:color="auto"/>
              <w:bottom w:val="outset" w:sz="6" w:space="0" w:color="auto"/>
              <w:right w:val="outset" w:sz="6" w:space="0" w:color="auto"/>
            </w:tcBorders>
            <w:vAlign w:val="center"/>
            <w:hideMark/>
          </w:tcPr>
          <w:p w:rsidR="000C2B2D" w:rsidRPr="00F44BD7" w:rsidRDefault="000C2B2D" w:rsidP="005D3BB1">
            <w:pPr>
              <w:spacing w:line="240" w:lineRule="atLeast"/>
              <w:jc w:val="center"/>
            </w:pPr>
            <w:r w:rsidRPr="00F44BD7">
              <w:t>12%</w:t>
            </w:r>
          </w:p>
          <w:p w:rsidR="000C2B2D" w:rsidRPr="00F44BD7" w:rsidRDefault="000C2B2D" w:rsidP="005D3BB1">
            <w:pPr>
              <w:spacing w:line="240" w:lineRule="atLeast"/>
              <w:jc w:val="center"/>
            </w:pPr>
            <w:r w:rsidRPr="00F44BD7">
              <w:t>47%</w:t>
            </w:r>
          </w:p>
          <w:p w:rsidR="000C2B2D" w:rsidRPr="00F44BD7" w:rsidRDefault="000C2B2D" w:rsidP="005D3BB1">
            <w:pPr>
              <w:spacing w:line="240" w:lineRule="atLeast"/>
              <w:jc w:val="center"/>
            </w:pPr>
            <w:r w:rsidRPr="00F44BD7">
              <w:t>41%</w:t>
            </w:r>
          </w:p>
        </w:tc>
      </w:tr>
      <w:tr w:rsidR="000C2B2D" w:rsidRPr="00F44BD7" w:rsidTr="005D3BB1">
        <w:trPr>
          <w:tblCellSpacing w:w="0" w:type="dxa"/>
        </w:trPr>
        <w:tc>
          <w:tcPr>
            <w:tcW w:w="6132" w:type="dxa"/>
            <w:tcBorders>
              <w:top w:val="outset" w:sz="6" w:space="0" w:color="auto"/>
              <w:left w:val="outset" w:sz="6" w:space="0" w:color="auto"/>
              <w:bottom w:val="outset" w:sz="6" w:space="0" w:color="auto"/>
              <w:right w:val="outset" w:sz="6" w:space="0" w:color="auto"/>
            </w:tcBorders>
            <w:vAlign w:val="center"/>
            <w:hideMark/>
          </w:tcPr>
          <w:p w:rsidR="000C2B2D" w:rsidRPr="00F44BD7" w:rsidRDefault="000C2B2D" w:rsidP="005D3BB1">
            <w:pPr>
              <w:spacing w:before="100" w:beforeAutospacing="1" w:after="100" w:afterAutospacing="1"/>
            </w:pPr>
            <w:r w:rsidRPr="00F44BD7">
              <w:t>3. По уровню образования:</w:t>
            </w:r>
          </w:p>
        </w:tc>
        <w:tc>
          <w:tcPr>
            <w:tcW w:w="2403" w:type="dxa"/>
            <w:tcBorders>
              <w:top w:val="outset" w:sz="6" w:space="0" w:color="auto"/>
              <w:left w:val="outset" w:sz="6" w:space="0" w:color="auto"/>
              <w:bottom w:val="outset" w:sz="6" w:space="0" w:color="auto"/>
              <w:right w:val="outset" w:sz="6" w:space="0" w:color="auto"/>
            </w:tcBorders>
            <w:vAlign w:val="center"/>
            <w:hideMark/>
          </w:tcPr>
          <w:p w:rsidR="000C2B2D" w:rsidRPr="00F44BD7" w:rsidRDefault="000C2B2D" w:rsidP="005D3BB1">
            <w:pPr>
              <w:spacing w:before="100" w:beforeAutospacing="1" w:after="100" w:afterAutospacing="1"/>
              <w:jc w:val="center"/>
            </w:pPr>
            <w:r w:rsidRPr="00F44BD7">
              <w:t> </w:t>
            </w:r>
          </w:p>
        </w:tc>
      </w:tr>
      <w:tr w:rsidR="000C2B2D" w:rsidRPr="00F44BD7" w:rsidTr="005D3BB1">
        <w:trPr>
          <w:tblCellSpacing w:w="0" w:type="dxa"/>
        </w:trPr>
        <w:tc>
          <w:tcPr>
            <w:tcW w:w="6132" w:type="dxa"/>
            <w:tcBorders>
              <w:top w:val="outset" w:sz="6" w:space="0" w:color="auto"/>
              <w:left w:val="outset" w:sz="6" w:space="0" w:color="auto"/>
              <w:bottom w:val="outset" w:sz="6" w:space="0" w:color="auto"/>
              <w:right w:val="outset" w:sz="6" w:space="0" w:color="auto"/>
            </w:tcBorders>
            <w:vAlign w:val="center"/>
            <w:hideMark/>
          </w:tcPr>
          <w:p w:rsidR="000C2B2D" w:rsidRPr="00F44BD7" w:rsidRDefault="000C2B2D" w:rsidP="000C2B2D">
            <w:pPr>
              <w:numPr>
                <w:ilvl w:val="0"/>
                <w:numId w:val="8"/>
              </w:numPr>
              <w:spacing w:before="100" w:beforeAutospacing="1" w:after="100" w:afterAutospacing="1"/>
            </w:pPr>
            <w:r w:rsidRPr="00F44BD7">
              <w:t>С высшим образованием:</w:t>
            </w:r>
          </w:p>
          <w:p w:rsidR="000C2B2D" w:rsidRPr="00F44BD7" w:rsidRDefault="000C2B2D" w:rsidP="000C2B2D">
            <w:pPr>
              <w:numPr>
                <w:ilvl w:val="0"/>
                <w:numId w:val="8"/>
              </w:numPr>
              <w:spacing w:before="100" w:beforeAutospacing="1" w:after="100" w:afterAutospacing="1"/>
            </w:pPr>
            <w:r w:rsidRPr="00F44BD7">
              <w:t>С неполным высшим:</w:t>
            </w:r>
          </w:p>
          <w:p w:rsidR="000C2B2D" w:rsidRPr="00F44BD7" w:rsidRDefault="000C2B2D" w:rsidP="000C2B2D">
            <w:pPr>
              <w:numPr>
                <w:ilvl w:val="0"/>
                <w:numId w:val="8"/>
              </w:numPr>
              <w:spacing w:before="100" w:beforeAutospacing="1" w:after="100" w:afterAutospacing="1"/>
            </w:pPr>
            <w:r w:rsidRPr="00F44BD7">
              <w:t>Со средним – специальным:</w:t>
            </w:r>
          </w:p>
          <w:p w:rsidR="000C2B2D" w:rsidRPr="00F44BD7" w:rsidRDefault="000C2B2D" w:rsidP="000C2B2D">
            <w:pPr>
              <w:numPr>
                <w:ilvl w:val="0"/>
                <w:numId w:val="8"/>
              </w:numPr>
              <w:spacing w:before="100" w:beforeAutospacing="1" w:after="100" w:afterAutospacing="1"/>
            </w:pPr>
            <w:r w:rsidRPr="00F44BD7">
              <w:t>Со средним:</w:t>
            </w:r>
          </w:p>
        </w:tc>
        <w:tc>
          <w:tcPr>
            <w:tcW w:w="2403" w:type="dxa"/>
            <w:tcBorders>
              <w:top w:val="outset" w:sz="6" w:space="0" w:color="auto"/>
              <w:left w:val="outset" w:sz="6" w:space="0" w:color="auto"/>
              <w:bottom w:val="outset" w:sz="6" w:space="0" w:color="auto"/>
              <w:right w:val="outset" w:sz="6" w:space="0" w:color="auto"/>
            </w:tcBorders>
            <w:vAlign w:val="center"/>
            <w:hideMark/>
          </w:tcPr>
          <w:p w:rsidR="000C2B2D" w:rsidRPr="00F44BD7" w:rsidRDefault="000C2B2D" w:rsidP="005D3BB1">
            <w:pPr>
              <w:spacing w:line="240" w:lineRule="atLeast"/>
              <w:jc w:val="center"/>
            </w:pPr>
            <w:r w:rsidRPr="00F44BD7">
              <w:t> 23%</w:t>
            </w:r>
          </w:p>
          <w:p w:rsidR="000C2B2D" w:rsidRPr="00F44BD7" w:rsidRDefault="000C2B2D" w:rsidP="005D3BB1">
            <w:pPr>
              <w:spacing w:line="240" w:lineRule="atLeast"/>
              <w:jc w:val="center"/>
            </w:pPr>
            <w:r w:rsidRPr="00F44BD7">
              <w:t>10%</w:t>
            </w:r>
          </w:p>
          <w:p w:rsidR="000C2B2D" w:rsidRPr="00F44BD7" w:rsidRDefault="000C2B2D" w:rsidP="005D3BB1">
            <w:pPr>
              <w:spacing w:line="240" w:lineRule="atLeast"/>
              <w:jc w:val="center"/>
            </w:pPr>
            <w:r w:rsidRPr="00F44BD7">
              <w:t>58%</w:t>
            </w:r>
          </w:p>
          <w:p w:rsidR="000C2B2D" w:rsidRPr="00F44BD7" w:rsidRDefault="000C2B2D" w:rsidP="005D3BB1">
            <w:pPr>
              <w:spacing w:line="240" w:lineRule="atLeast"/>
              <w:jc w:val="center"/>
            </w:pPr>
            <w:r w:rsidRPr="00F44BD7">
              <w:t xml:space="preserve"> 9%</w:t>
            </w:r>
          </w:p>
          <w:p w:rsidR="000C2B2D" w:rsidRPr="00F44BD7" w:rsidRDefault="000C2B2D" w:rsidP="005D3BB1">
            <w:pPr>
              <w:spacing w:line="240" w:lineRule="atLeast"/>
              <w:jc w:val="center"/>
            </w:pPr>
            <w:r w:rsidRPr="00F44BD7">
              <w:t> </w:t>
            </w:r>
          </w:p>
        </w:tc>
      </w:tr>
      <w:tr w:rsidR="000C2B2D" w:rsidRPr="00F44BD7" w:rsidTr="005D3BB1">
        <w:trPr>
          <w:tblCellSpacing w:w="0" w:type="dxa"/>
        </w:trPr>
        <w:tc>
          <w:tcPr>
            <w:tcW w:w="6132" w:type="dxa"/>
            <w:tcBorders>
              <w:top w:val="outset" w:sz="6" w:space="0" w:color="auto"/>
              <w:left w:val="outset" w:sz="6" w:space="0" w:color="auto"/>
              <w:bottom w:val="outset" w:sz="6" w:space="0" w:color="auto"/>
              <w:right w:val="outset" w:sz="6" w:space="0" w:color="auto"/>
            </w:tcBorders>
            <w:vAlign w:val="center"/>
            <w:hideMark/>
          </w:tcPr>
          <w:p w:rsidR="000C2B2D" w:rsidRPr="00F44BD7" w:rsidRDefault="000C2B2D" w:rsidP="005D3BB1">
            <w:pPr>
              <w:spacing w:before="100" w:beforeAutospacing="1" w:after="100" w:afterAutospacing="1"/>
            </w:pPr>
            <w:r w:rsidRPr="00F44BD7">
              <w:t>4. По составу семей:</w:t>
            </w:r>
          </w:p>
        </w:tc>
        <w:tc>
          <w:tcPr>
            <w:tcW w:w="2403" w:type="dxa"/>
            <w:tcBorders>
              <w:top w:val="outset" w:sz="6" w:space="0" w:color="auto"/>
              <w:left w:val="outset" w:sz="6" w:space="0" w:color="auto"/>
              <w:bottom w:val="outset" w:sz="6" w:space="0" w:color="auto"/>
              <w:right w:val="outset" w:sz="6" w:space="0" w:color="auto"/>
            </w:tcBorders>
            <w:vAlign w:val="center"/>
            <w:hideMark/>
          </w:tcPr>
          <w:p w:rsidR="000C2B2D" w:rsidRPr="00F44BD7" w:rsidRDefault="000C2B2D" w:rsidP="005D3BB1">
            <w:pPr>
              <w:spacing w:line="240" w:lineRule="atLeast"/>
              <w:jc w:val="center"/>
            </w:pPr>
            <w:r w:rsidRPr="00F44BD7">
              <w:t> </w:t>
            </w:r>
          </w:p>
        </w:tc>
      </w:tr>
      <w:tr w:rsidR="000C2B2D" w:rsidRPr="00C71C8A" w:rsidTr="005D3BB1">
        <w:trPr>
          <w:tblCellSpacing w:w="0" w:type="dxa"/>
        </w:trPr>
        <w:tc>
          <w:tcPr>
            <w:tcW w:w="6132" w:type="dxa"/>
            <w:tcBorders>
              <w:top w:val="outset" w:sz="6" w:space="0" w:color="auto"/>
              <w:left w:val="outset" w:sz="6" w:space="0" w:color="auto"/>
              <w:bottom w:val="outset" w:sz="6" w:space="0" w:color="auto"/>
              <w:right w:val="outset" w:sz="6" w:space="0" w:color="auto"/>
            </w:tcBorders>
            <w:vAlign w:val="center"/>
            <w:hideMark/>
          </w:tcPr>
          <w:p w:rsidR="000C2B2D" w:rsidRPr="00F44BD7" w:rsidRDefault="000C2B2D" w:rsidP="000C2B2D">
            <w:pPr>
              <w:numPr>
                <w:ilvl w:val="0"/>
                <w:numId w:val="9"/>
              </w:numPr>
              <w:spacing w:before="100" w:beforeAutospacing="1" w:after="100" w:afterAutospacing="1"/>
            </w:pPr>
            <w:r w:rsidRPr="00F44BD7">
              <w:t>Полные:</w:t>
            </w:r>
          </w:p>
          <w:p w:rsidR="000C2B2D" w:rsidRPr="00F44BD7" w:rsidRDefault="000C2B2D" w:rsidP="000C2B2D">
            <w:pPr>
              <w:numPr>
                <w:ilvl w:val="0"/>
                <w:numId w:val="9"/>
              </w:numPr>
              <w:spacing w:before="100" w:beforeAutospacing="1" w:after="100" w:afterAutospacing="1"/>
            </w:pPr>
            <w:r w:rsidRPr="00F44BD7">
              <w:t>Неполные:</w:t>
            </w:r>
          </w:p>
        </w:tc>
        <w:tc>
          <w:tcPr>
            <w:tcW w:w="2403" w:type="dxa"/>
            <w:tcBorders>
              <w:top w:val="outset" w:sz="6" w:space="0" w:color="auto"/>
              <w:left w:val="outset" w:sz="6" w:space="0" w:color="auto"/>
              <w:bottom w:val="outset" w:sz="6" w:space="0" w:color="auto"/>
              <w:right w:val="outset" w:sz="6" w:space="0" w:color="auto"/>
            </w:tcBorders>
            <w:vAlign w:val="center"/>
            <w:hideMark/>
          </w:tcPr>
          <w:p w:rsidR="000C2B2D" w:rsidRPr="00F44BD7" w:rsidRDefault="000C2B2D" w:rsidP="005D3BB1">
            <w:pPr>
              <w:spacing w:line="240" w:lineRule="atLeast"/>
              <w:jc w:val="center"/>
            </w:pPr>
            <w:r w:rsidRPr="00F44BD7">
              <w:t>85%</w:t>
            </w:r>
          </w:p>
          <w:p w:rsidR="000C2B2D" w:rsidRPr="00C71C8A" w:rsidRDefault="000C2B2D" w:rsidP="005D3BB1">
            <w:pPr>
              <w:spacing w:line="240" w:lineRule="atLeast"/>
              <w:jc w:val="center"/>
            </w:pPr>
            <w:r w:rsidRPr="00F44BD7">
              <w:t>15%</w:t>
            </w:r>
          </w:p>
        </w:tc>
      </w:tr>
    </w:tbl>
    <w:p w:rsidR="000C2B2D" w:rsidRPr="00552A42" w:rsidRDefault="000C2B2D" w:rsidP="00CB3C52">
      <w:pPr>
        <w:spacing w:before="100" w:beforeAutospacing="1" w:after="100" w:afterAutospacing="1"/>
        <w:rPr>
          <w:color w:val="FF0000"/>
        </w:rPr>
      </w:pPr>
      <w:r w:rsidRPr="00C71C8A">
        <w:t> </w:t>
      </w:r>
    </w:p>
    <w:p w:rsidR="000C2B2D" w:rsidRPr="006513BC" w:rsidRDefault="000C2B2D" w:rsidP="000C2B2D">
      <w:pPr>
        <w:spacing w:before="100" w:beforeAutospacing="1" w:after="100" w:afterAutospacing="1"/>
        <w:rPr>
          <w:b/>
        </w:rPr>
      </w:pPr>
      <w:r w:rsidRPr="006513BC">
        <w:rPr>
          <w:b/>
        </w:rPr>
        <w:t>2.2.   Анализ  внутренней среды.</w:t>
      </w:r>
    </w:p>
    <w:p w:rsidR="000C2B2D" w:rsidRPr="00992C88" w:rsidRDefault="000C2B2D" w:rsidP="000C2B2D">
      <w:pPr>
        <w:spacing w:before="100" w:beforeAutospacing="1" w:after="100" w:afterAutospacing="1"/>
        <w:rPr>
          <w:b/>
          <w:i/>
        </w:rPr>
      </w:pPr>
      <w:r w:rsidRPr="00992C88">
        <w:rPr>
          <w:b/>
          <w:i/>
        </w:rPr>
        <w:t> Характеристика функционирования детского сада.</w:t>
      </w:r>
    </w:p>
    <w:p w:rsidR="000C2B2D" w:rsidRPr="00556E94" w:rsidRDefault="000C2B2D" w:rsidP="000C2B2D">
      <w:pPr>
        <w:spacing w:line="240" w:lineRule="atLeast"/>
      </w:pPr>
      <w:r w:rsidRPr="00556E94">
        <w:t> Общий контингент воспитанников- 226 человек. Среднегодовая наполняемость на 01.09.2017г. составила 214 человек. В настоящее время функционируют 11  групп, укомплектованных по возрастному принципу:</w:t>
      </w:r>
    </w:p>
    <w:p w:rsidR="000C2B2D" w:rsidRPr="00556E94" w:rsidRDefault="000C2B2D" w:rsidP="000C2B2D">
      <w:pPr>
        <w:spacing w:line="240" w:lineRule="atLeast"/>
      </w:pPr>
      <w:r w:rsidRPr="00556E94">
        <w:t>-3 группы для детей с 1.5 до 3 лет (54 воспитанника)</w:t>
      </w:r>
    </w:p>
    <w:p w:rsidR="000C2B2D" w:rsidRPr="00556E94" w:rsidRDefault="000C2B2D" w:rsidP="000C2B2D">
      <w:pPr>
        <w:spacing w:line="240" w:lineRule="atLeast"/>
      </w:pPr>
      <w:r w:rsidRPr="00556E94">
        <w:t>- 8 т  групп  с 3 до 7 лет (160ребенка).</w:t>
      </w:r>
    </w:p>
    <w:p w:rsidR="000C2B2D" w:rsidRPr="00556E94" w:rsidRDefault="000C2B2D" w:rsidP="000C2B2D">
      <w:pPr>
        <w:spacing w:before="100" w:beforeAutospacing="1" w:after="100" w:afterAutospacing="1"/>
      </w:pPr>
      <w:r w:rsidRPr="00556E94">
        <w:t>            Детский сад работает по пятидневной рабочей неделе с режимом пребывания детей с 7.00 до 19.00 часов, выходные: суббота, воскресенье, общегосударственные праздничные дни.</w:t>
      </w:r>
    </w:p>
    <w:p w:rsidR="000C2B2D" w:rsidRPr="00992C88" w:rsidRDefault="000C2B2D" w:rsidP="000C2B2D">
      <w:pPr>
        <w:spacing w:before="100" w:beforeAutospacing="1" w:after="100" w:afterAutospacing="1"/>
        <w:jc w:val="center"/>
        <w:rPr>
          <w:b/>
          <w:i/>
        </w:rPr>
      </w:pPr>
      <w:r w:rsidRPr="00992C88">
        <w:rPr>
          <w:b/>
          <w:i/>
        </w:rPr>
        <w:t>Характеристика материально-технической базы.</w:t>
      </w:r>
    </w:p>
    <w:p w:rsidR="000C2B2D" w:rsidRDefault="000C2B2D" w:rsidP="000F186C">
      <w:pPr>
        <w:spacing w:before="100" w:beforeAutospacing="1" w:after="100" w:afterAutospacing="1"/>
        <w:jc w:val="both"/>
      </w:pPr>
      <w:r w:rsidRPr="00C71C8A">
        <w:t> </w:t>
      </w:r>
      <w:r>
        <w:t>1.</w:t>
      </w:r>
      <w:r w:rsidRPr="00C71C8A">
        <w:t>  Здание детского сада в кирпичном исполнении, отопительная и канализационная системы исправны</w:t>
      </w:r>
    </w:p>
    <w:p w:rsidR="000C2B2D" w:rsidRPr="00C71C8A" w:rsidRDefault="000C2B2D" w:rsidP="000F186C">
      <w:pPr>
        <w:spacing w:line="240" w:lineRule="atLeast"/>
        <w:jc w:val="both"/>
      </w:pPr>
      <w:r>
        <w:t>2.</w:t>
      </w:r>
      <w:r w:rsidRPr="00C71C8A">
        <w:t xml:space="preserve"> Характеристика материально-технической базы детского сада свидетельствует о том, что условия функционирования учреждения соответствуют современным требованиям. </w:t>
      </w:r>
      <w:r>
        <w:t xml:space="preserve"> Однако </w:t>
      </w:r>
      <w:r w:rsidRPr="00C71C8A">
        <w:t>за последнее время</w:t>
      </w:r>
      <w:r>
        <w:t>,</w:t>
      </w:r>
      <w:r w:rsidRPr="00C71C8A">
        <w:t xml:space="preserve"> большое внимание уделено оснащению спортивным оборудованием, дидактическим материалом.</w:t>
      </w:r>
      <w:r w:rsidRPr="00556E94">
        <w:t xml:space="preserve"> </w:t>
      </w:r>
      <w:r w:rsidRPr="00C71C8A">
        <w:t>В детском саду создаются материально-технические условия для осуществления комплексного воспитательно-образовательного и физкультурно-оздоровительного процессов в целях реализации уставных целей и задач. Для этого в детском саду имеются:</w:t>
      </w:r>
    </w:p>
    <w:p w:rsidR="000C2B2D" w:rsidRPr="00C71C8A" w:rsidRDefault="000C2B2D" w:rsidP="000F186C">
      <w:pPr>
        <w:numPr>
          <w:ilvl w:val="0"/>
          <w:numId w:val="11"/>
        </w:numPr>
        <w:spacing w:line="240" w:lineRule="atLeast"/>
        <w:jc w:val="both"/>
      </w:pPr>
      <w:r w:rsidRPr="00C71C8A">
        <w:t>4 групповых помещения со спальнями, 7групповых помещений без спален;</w:t>
      </w:r>
    </w:p>
    <w:p w:rsidR="000C2B2D" w:rsidRPr="00C71C8A" w:rsidRDefault="000C2B2D" w:rsidP="000F186C">
      <w:pPr>
        <w:numPr>
          <w:ilvl w:val="0"/>
          <w:numId w:val="11"/>
        </w:numPr>
        <w:spacing w:line="240" w:lineRule="atLeast"/>
        <w:jc w:val="both"/>
      </w:pPr>
      <w:r w:rsidRPr="00C71C8A">
        <w:t>музыкальный зал;</w:t>
      </w:r>
    </w:p>
    <w:p w:rsidR="000C2B2D" w:rsidRPr="00C71C8A" w:rsidRDefault="000C2B2D" w:rsidP="000C2B2D">
      <w:pPr>
        <w:numPr>
          <w:ilvl w:val="0"/>
          <w:numId w:val="11"/>
        </w:numPr>
        <w:spacing w:line="240" w:lineRule="atLeast"/>
      </w:pPr>
      <w:r w:rsidRPr="00C71C8A">
        <w:lastRenderedPageBreak/>
        <w:t>физкультурный зал;</w:t>
      </w:r>
    </w:p>
    <w:p w:rsidR="000C2B2D" w:rsidRPr="00C71C8A" w:rsidRDefault="000C2B2D" w:rsidP="000C2B2D">
      <w:pPr>
        <w:numPr>
          <w:ilvl w:val="0"/>
          <w:numId w:val="11"/>
        </w:numPr>
        <w:spacing w:line="240" w:lineRule="atLeast"/>
      </w:pPr>
      <w:r w:rsidRPr="00C71C8A">
        <w:t>изостудия;</w:t>
      </w:r>
    </w:p>
    <w:p w:rsidR="000C2B2D" w:rsidRDefault="000C2B2D" w:rsidP="000C2B2D">
      <w:pPr>
        <w:numPr>
          <w:ilvl w:val="0"/>
          <w:numId w:val="11"/>
        </w:numPr>
        <w:spacing w:line="240" w:lineRule="atLeast"/>
      </w:pPr>
      <w:r w:rsidRPr="00C71C8A">
        <w:t>логопедический кабинет;</w:t>
      </w:r>
      <w:r w:rsidRPr="00556E94">
        <w:t xml:space="preserve"> </w:t>
      </w:r>
      <w:r w:rsidRPr="00C71C8A">
        <w:t>    </w:t>
      </w:r>
    </w:p>
    <w:p w:rsidR="000C2B2D" w:rsidRPr="00C71C8A" w:rsidRDefault="000C2B2D" w:rsidP="000C2B2D">
      <w:pPr>
        <w:numPr>
          <w:ilvl w:val="0"/>
          <w:numId w:val="11"/>
        </w:numPr>
        <w:spacing w:line="240" w:lineRule="atLeast"/>
      </w:pPr>
      <w:r w:rsidRPr="00C71C8A">
        <w:t>  Для проведения занятий имеется в наличии игровое музыкальное и спортивное оборудование. Методический кабинет оснащен необходимой учебно-методической и научно-методической литературой, необходимым наглядным и раздаточным материалом, который периодически пополняется и обновляется</w:t>
      </w:r>
    </w:p>
    <w:p w:rsidR="000C2B2D" w:rsidRPr="00C71C8A" w:rsidRDefault="000C2B2D" w:rsidP="000C2B2D">
      <w:pPr>
        <w:spacing w:line="240" w:lineRule="atLeast"/>
        <w:ind w:left="360"/>
      </w:pPr>
    </w:p>
    <w:p w:rsidR="000C2B2D" w:rsidRPr="00C71C8A" w:rsidRDefault="000C2B2D" w:rsidP="000F186C">
      <w:pPr>
        <w:spacing w:line="240" w:lineRule="atLeast"/>
        <w:jc w:val="both"/>
      </w:pPr>
      <w:r w:rsidRPr="00C71C8A">
        <w:t>Все групповые помещения соответствуют современным требованиям к оформлению и содержанию развивающей среды.</w:t>
      </w:r>
    </w:p>
    <w:p w:rsidR="000C2B2D" w:rsidRPr="00C71C8A" w:rsidRDefault="000C2B2D" w:rsidP="000F186C">
      <w:pPr>
        <w:spacing w:line="240" w:lineRule="atLeast"/>
        <w:jc w:val="both"/>
      </w:pPr>
      <w:r w:rsidRPr="00C71C8A">
        <w:t>Игры, пособия, дидактический материал, игрушки расположены целесообразно. В спортивных уголках имеются традиционные и нетрадиционные пособия для развития всех видов движений. Все кабинеты имеют в достаточном количестве дидактические пособия и оборудование, технические средства обучения. Физическое воспитание проводится в специально оборудованном спортивном зале. В систему закаливания гармонично входят рефлекторные дорожки разных видов.         </w:t>
      </w:r>
    </w:p>
    <w:p w:rsidR="000C2B2D" w:rsidRDefault="000C2B2D" w:rsidP="000F186C">
      <w:pPr>
        <w:spacing w:line="240" w:lineRule="atLeast"/>
        <w:jc w:val="both"/>
      </w:pPr>
      <w:r w:rsidRPr="00556E94">
        <w:t>3.    Пищеблок</w:t>
      </w:r>
      <w:r>
        <w:t xml:space="preserve"> и</w:t>
      </w:r>
      <w:r w:rsidRPr="00556E94">
        <w:t xml:space="preserve"> прачечная </w:t>
      </w:r>
      <w:proofErr w:type="gramStart"/>
      <w:r w:rsidRPr="00556E94">
        <w:t>оборудованы</w:t>
      </w:r>
      <w:proofErr w:type="gramEnd"/>
      <w:r w:rsidRPr="00556E94">
        <w:t xml:space="preserve"> технологическим оборудованием, которое поддерживается в исправном состоянии.  </w:t>
      </w:r>
    </w:p>
    <w:p w:rsidR="000C2B2D" w:rsidRPr="00C71C8A" w:rsidRDefault="000C2B2D" w:rsidP="000F186C">
      <w:pPr>
        <w:jc w:val="both"/>
      </w:pPr>
      <w:r w:rsidRPr="00556E94">
        <w:t>Медицинский блок функционирует для медицинского сопровождения воспитанников, в котором достаточно оборудования для осмотра детей</w:t>
      </w:r>
      <w:r>
        <w:t>.</w:t>
      </w:r>
      <w:r w:rsidRPr="00556E94">
        <w:t xml:space="preserve"> Медицинский блок оснащен всем необходимым оборудованием. Выдано санитарно-эпидемиологическое заключение в 2015 г.</w:t>
      </w:r>
    </w:p>
    <w:p w:rsidR="000C2B2D" w:rsidRPr="00C71C8A" w:rsidRDefault="000C2B2D" w:rsidP="000F186C">
      <w:pPr>
        <w:jc w:val="both"/>
      </w:pPr>
      <w:r>
        <w:t>4.</w:t>
      </w:r>
      <w:r w:rsidRPr="00C71C8A">
        <w:t>Общее санитарно-гигиеническое состояние соответствует санитарно – эпидемиологическим требованиям к  питьевому, световому и воздушному режимам.</w:t>
      </w:r>
    </w:p>
    <w:p w:rsidR="000C2B2D" w:rsidRPr="00C71C8A" w:rsidRDefault="000C2B2D" w:rsidP="000F186C">
      <w:pPr>
        <w:jc w:val="both"/>
      </w:pPr>
      <w:r>
        <w:t>5.</w:t>
      </w:r>
      <w:r w:rsidRPr="00C71C8A">
        <w:t>  В детском саду ежегодно проводится необходимый косметический ремонт  помещений. Внутреннее оформление корпуса, лестничных маршей, залов, групп соответствует современному дизайну. В детском саду светло, уютно, эстетично. Информационный материал – согласно статусу.</w:t>
      </w:r>
    </w:p>
    <w:p w:rsidR="0019685B" w:rsidRPr="00992C88" w:rsidRDefault="000C2B2D" w:rsidP="00992C88">
      <w:pPr>
        <w:spacing w:before="100" w:beforeAutospacing="1" w:after="100" w:afterAutospacing="1"/>
        <w:rPr>
          <w:b/>
          <w:i/>
        </w:rPr>
      </w:pPr>
      <w:r w:rsidRPr="00C71C8A">
        <w:t>         </w:t>
      </w:r>
      <w:r w:rsidR="00992C88" w:rsidRPr="00992C88">
        <w:rPr>
          <w:b/>
          <w:i/>
        </w:rPr>
        <w:t>Характе</w:t>
      </w:r>
      <w:r w:rsidR="0019685B" w:rsidRPr="00992C88">
        <w:rPr>
          <w:b/>
          <w:i/>
        </w:rPr>
        <w:t>ристика воспитательно-образовательного процесса детского сада. </w:t>
      </w:r>
    </w:p>
    <w:p w:rsidR="0019685B" w:rsidRPr="007E15E1" w:rsidRDefault="0019685B" w:rsidP="000F186C">
      <w:pPr>
        <w:jc w:val="both"/>
      </w:pPr>
      <w:r w:rsidRPr="00C71C8A">
        <w:t xml:space="preserve">   </w:t>
      </w:r>
      <w:r w:rsidRPr="007E15E1">
        <w:t xml:space="preserve">Воспитательно-образовательный процесс осуществляется МДОУ </w:t>
      </w:r>
      <w:r w:rsidR="00482976" w:rsidRPr="007E15E1">
        <w:t>по Основной</w:t>
      </w:r>
      <w:r w:rsidR="007E15E1">
        <w:t xml:space="preserve"> общеобразовательной программе</w:t>
      </w:r>
      <w:r w:rsidR="00482976" w:rsidRPr="007E15E1">
        <w:t xml:space="preserve"> дошкольного образования </w:t>
      </w:r>
      <w:r w:rsidR="000C2B2D">
        <w:t>с учетом</w:t>
      </w:r>
      <w:r w:rsidR="00482976" w:rsidRPr="007E15E1">
        <w:t xml:space="preserve"> образовательной </w:t>
      </w:r>
      <w:r w:rsidR="007E15E1" w:rsidRPr="007E15E1">
        <w:t>программы «</w:t>
      </w:r>
      <w:r w:rsidR="00482976" w:rsidRPr="007E15E1">
        <w:t>От рождения до школ</w:t>
      </w:r>
      <w:r w:rsidR="007E15E1">
        <w:t>ы» под редакцией Н.Е. Вераксы</w:t>
      </w:r>
      <w:r w:rsidR="00482976" w:rsidRPr="007E15E1">
        <w:t>,</w:t>
      </w:r>
      <w:r w:rsidRPr="007E15E1">
        <w:t xml:space="preserve"> принятой и реализуемой учреждением</w:t>
      </w:r>
      <w:r w:rsidRPr="007E15E1">
        <w:rPr>
          <w:i/>
          <w:iCs/>
        </w:rPr>
        <w:t xml:space="preserve">. </w:t>
      </w:r>
      <w:r w:rsidRPr="007E15E1">
        <w:t>Нормативный срок ее освоения – до 6 лет и рассчитана она на воспитанников от 1 года до 7 лет.</w:t>
      </w:r>
    </w:p>
    <w:p w:rsidR="0019685B" w:rsidRPr="00C71C8A" w:rsidRDefault="000C2B2D" w:rsidP="000F186C">
      <w:pPr>
        <w:jc w:val="both"/>
      </w:pPr>
      <w:r>
        <w:t xml:space="preserve">       </w:t>
      </w:r>
      <w:r w:rsidR="0019685B" w:rsidRPr="00C71C8A">
        <w:t>Одним из важнейших компонентов сохранения здоровья детей является рациональная организация воспитательно-образовательного и физкультурно-оздоровительного процесса. Организация воспитательно-образовател</w:t>
      </w:r>
      <w:r w:rsidR="007E15E1">
        <w:t xml:space="preserve">ьного процесса регламентируется </w:t>
      </w:r>
      <w:r w:rsidR="0019685B" w:rsidRPr="00C71C8A">
        <w:t>годовым, календарным планами и сеткой занятий в соответствии с требованиями санитарного законодательства РФ.</w:t>
      </w:r>
    </w:p>
    <w:p w:rsidR="0019685B" w:rsidRPr="00C71C8A" w:rsidRDefault="000C2B2D" w:rsidP="000F186C">
      <w:pPr>
        <w:jc w:val="both"/>
      </w:pPr>
      <w:r>
        <w:t xml:space="preserve">       </w:t>
      </w:r>
      <w:r w:rsidR="0019685B" w:rsidRPr="00C71C8A">
        <w:t>В детском саду разработана система здоровьесберегающих компонентов в организации воспитательно-образовательного процесса. Это, в первую очередь, строгое соблюдение гигиенических требований к организации и проведению занятий, грамотное сочетание статистических и динамических компонентов в педагогическом процессе, а так же использование специальных игр и упражнений для оздоровления детей в режиме дня.</w:t>
      </w:r>
    </w:p>
    <w:p w:rsidR="0019685B" w:rsidRDefault="000C2B2D" w:rsidP="000F186C">
      <w:pPr>
        <w:jc w:val="both"/>
      </w:pPr>
      <w:r>
        <w:t xml:space="preserve">     </w:t>
      </w:r>
      <w:r w:rsidR="0019685B" w:rsidRPr="00C71C8A">
        <w:t>В целях удовлетворения запроса родителей на дополнительное образование детей, обновление содержания и повышение качества дошкольного образования, расширение сферы образовательных и оздоровительных услуг на протяжении нескольких лет в детском саду функционируют различные виды дополнительных услуг по следующим  направлениям:</w:t>
      </w:r>
    </w:p>
    <w:p w:rsidR="000F186C" w:rsidRPr="00C71C8A" w:rsidRDefault="000F186C" w:rsidP="000F186C">
      <w:pPr>
        <w:jc w:val="both"/>
      </w:pPr>
    </w:p>
    <w:tbl>
      <w:tblPr>
        <w:tblW w:w="774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39"/>
        <w:gridCol w:w="2934"/>
        <w:gridCol w:w="2771"/>
      </w:tblGrid>
      <w:tr w:rsidR="00081264" w:rsidRPr="007E15E1" w:rsidTr="00081264">
        <w:trPr>
          <w:tblCellSpacing w:w="0" w:type="dxa"/>
        </w:trPr>
        <w:tc>
          <w:tcPr>
            <w:tcW w:w="20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264" w:rsidRPr="007E15E1" w:rsidRDefault="00081264" w:rsidP="00BA36EE">
            <w:pPr>
              <w:spacing w:before="100" w:beforeAutospacing="1" w:after="100" w:afterAutospacing="1"/>
            </w:pPr>
            <w:r w:rsidRPr="007E15E1">
              <w:t>Физкультурно-оздоровительное</w:t>
            </w:r>
          </w:p>
        </w:tc>
        <w:tc>
          <w:tcPr>
            <w:tcW w:w="29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264" w:rsidRPr="000C2B2D" w:rsidRDefault="00081264" w:rsidP="000C2B2D">
            <w:pPr>
              <w:spacing w:line="240" w:lineRule="atLeast"/>
            </w:pPr>
            <w:r w:rsidRPr="000C2B2D">
              <w:t>Художественно-</w:t>
            </w:r>
          </w:p>
          <w:p w:rsidR="00081264" w:rsidRPr="007E15E1" w:rsidRDefault="00081264" w:rsidP="000C2B2D">
            <w:pPr>
              <w:spacing w:line="240" w:lineRule="atLeast"/>
            </w:pPr>
            <w:r w:rsidRPr="000C2B2D">
              <w:t>эстетическое</w:t>
            </w:r>
          </w:p>
        </w:tc>
        <w:tc>
          <w:tcPr>
            <w:tcW w:w="27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81264" w:rsidRPr="007E15E1" w:rsidRDefault="00081264" w:rsidP="00BA36EE">
            <w:pPr>
              <w:spacing w:before="100" w:beforeAutospacing="1" w:after="100" w:afterAutospacing="1"/>
            </w:pPr>
            <w:r w:rsidRPr="007E15E1">
              <w:t>Интеллектуальное</w:t>
            </w:r>
            <w:r>
              <w:t>, познавательно-речевое</w:t>
            </w:r>
          </w:p>
        </w:tc>
      </w:tr>
      <w:tr w:rsidR="00081264" w:rsidRPr="00C71C8A" w:rsidTr="00081264">
        <w:trPr>
          <w:tblCellSpacing w:w="0" w:type="dxa"/>
        </w:trPr>
        <w:tc>
          <w:tcPr>
            <w:tcW w:w="2039" w:type="dxa"/>
            <w:tcBorders>
              <w:top w:val="outset" w:sz="6" w:space="0" w:color="auto"/>
              <w:left w:val="outset" w:sz="6" w:space="0" w:color="auto"/>
              <w:bottom w:val="outset" w:sz="6" w:space="0" w:color="auto"/>
              <w:right w:val="outset" w:sz="6" w:space="0" w:color="auto"/>
            </w:tcBorders>
            <w:vAlign w:val="center"/>
            <w:hideMark/>
          </w:tcPr>
          <w:p w:rsidR="00081264" w:rsidRDefault="00081264" w:rsidP="000C2B2D">
            <w:pPr>
              <w:spacing w:line="240" w:lineRule="atLeast"/>
            </w:pPr>
            <w:r w:rsidRPr="007E15E1">
              <w:t>1.</w:t>
            </w:r>
            <w:r>
              <w:t xml:space="preserve"> Детский фитнес</w:t>
            </w:r>
          </w:p>
          <w:p w:rsidR="00081264" w:rsidRDefault="00081264" w:rsidP="000C2B2D">
            <w:pPr>
              <w:spacing w:line="240" w:lineRule="atLeast"/>
            </w:pPr>
            <w:r>
              <w:t>(от 3до 7 лет)</w:t>
            </w:r>
          </w:p>
          <w:p w:rsidR="00081264" w:rsidRDefault="00081264" w:rsidP="000C2B2D">
            <w:pPr>
              <w:spacing w:line="240" w:lineRule="atLeast"/>
            </w:pPr>
            <w:r>
              <w:lastRenderedPageBreak/>
              <w:t>Руководитель: Косенок С.Ю.</w:t>
            </w:r>
          </w:p>
          <w:p w:rsidR="00081264" w:rsidRPr="007E15E1" w:rsidRDefault="00081264" w:rsidP="000C2B2D">
            <w:pPr>
              <w:spacing w:line="240" w:lineRule="atLeast"/>
            </w:pPr>
          </w:p>
          <w:p w:rsidR="00081264" w:rsidRPr="007E15E1" w:rsidRDefault="00081264" w:rsidP="000C2B2D">
            <w:pPr>
              <w:spacing w:line="240" w:lineRule="atLeast"/>
            </w:pPr>
          </w:p>
          <w:p w:rsidR="00081264" w:rsidRPr="007E15E1" w:rsidRDefault="00081264" w:rsidP="000C2B2D">
            <w:pPr>
              <w:spacing w:line="240" w:lineRule="atLeast"/>
            </w:pPr>
          </w:p>
        </w:tc>
        <w:tc>
          <w:tcPr>
            <w:tcW w:w="2934" w:type="dxa"/>
            <w:tcBorders>
              <w:top w:val="outset" w:sz="6" w:space="0" w:color="auto"/>
              <w:left w:val="outset" w:sz="6" w:space="0" w:color="auto"/>
              <w:bottom w:val="outset" w:sz="6" w:space="0" w:color="auto"/>
              <w:right w:val="outset" w:sz="6" w:space="0" w:color="auto"/>
            </w:tcBorders>
            <w:hideMark/>
          </w:tcPr>
          <w:p w:rsidR="00081264" w:rsidRPr="007E15E1" w:rsidRDefault="00081264" w:rsidP="000C2B2D">
            <w:pPr>
              <w:spacing w:line="240" w:lineRule="atLeast"/>
            </w:pPr>
            <w:r w:rsidRPr="007E15E1">
              <w:lastRenderedPageBreak/>
              <w:t> </w:t>
            </w:r>
          </w:p>
          <w:p w:rsidR="000C2B2D" w:rsidRDefault="00081264" w:rsidP="000C2B2D">
            <w:pPr>
              <w:spacing w:line="240" w:lineRule="atLeast"/>
            </w:pPr>
            <w:r w:rsidRPr="007E15E1">
              <w:t> </w:t>
            </w:r>
            <w:r>
              <w:t xml:space="preserve">1 </w:t>
            </w:r>
            <w:r w:rsidR="000C2B2D">
              <w:t>«</w:t>
            </w:r>
            <w:r>
              <w:t xml:space="preserve">Что </w:t>
            </w:r>
            <w:proofErr w:type="gramStart"/>
            <w:r>
              <w:t xml:space="preserve">умеем  делать сами  </w:t>
            </w:r>
            <w:r>
              <w:lastRenderedPageBreak/>
              <w:t>называем</w:t>
            </w:r>
            <w:proofErr w:type="gramEnd"/>
            <w:r>
              <w:t xml:space="preserve"> чудесами</w:t>
            </w:r>
            <w:r w:rsidR="000C2B2D">
              <w:t>»</w:t>
            </w:r>
          </w:p>
          <w:p w:rsidR="000C2B2D" w:rsidRDefault="000C2B2D" w:rsidP="000C2B2D">
            <w:pPr>
              <w:spacing w:line="240" w:lineRule="atLeast"/>
            </w:pPr>
            <w:r>
              <w:t xml:space="preserve"> (от 3до 7 лет)</w:t>
            </w:r>
          </w:p>
          <w:p w:rsidR="00081264" w:rsidRDefault="00081264" w:rsidP="000C2B2D">
            <w:pPr>
              <w:spacing w:line="240" w:lineRule="atLeast"/>
            </w:pPr>
          </w:p>
          <w:p w:rsidR="000C2B2D" w:rsidRDefault="000C2B2D" w:rsidP="000C2B2D">
            <w:pPr>
              <w:spacing w:line="240" w:lineRule="atLeast"/>
            </w:pPr>
          </w:p>
          <w:p w:rsidR="000C2B2D" w:rsidRPr="007E15E1" w:rsidRDefault="000C2B2D" w:rsidP="000C2B2D">
            <w:pPr>
              <w:spacing w:line="240" w:lineRule="atLeast"/>
            </w:pPr>
          </w:p>
        </w:tc>
        <w:tc>
          <w:tcPr>
            <w:tcW w:w="2771" w:type="dxa"/>
            <w:tcBorders>
              <w:top w:val="outset" w:sz="6" w:space="0" w:color="auto"/>
              <w:left w:val="outset" w:sz="6" w:space="0" w:color="auto"/>
              <w:bottom w:val="outset" w:sz="6" w:space="0" w:color="auto"/>
              <w:right w:val="outset" w:sz="6" w:space="0" w:color="auto"/>
            </w:tcBorders>
            <w:vAlign w:val="center"/>
            <w:hideMark/>
          </w:tcPr>
          <w:p w:rsidR="00081264" w:rsidRDefault="00081264" w:rsidP="000C2B2D">
            <w:pPr>
              <w:spacing w:line="240" w:lineRule="atLeast"/>
            </w:pPr>
            <w:r w:rsidRPr="007E15E1">
              <w:lastRenderedPageBreak/>
              <w:t>1</w:t>
            </w:r>
            <w:r>
              <w:t>. «Развивай-ка»</w:t>
            </w:r>
          </w:p>
          <w:p w:rsidR="00081264" w:rsidRPr="007E15E1" w:rsidRDefault="00081264" w:rsidP="000C2B2D">
            <w:pPr>
              <w:spacing w:line="240" w:lineRule="atLeast"/>
            </w:pPr>
            <w:r>
              <w:t>(от 5 до 7 лет)</w:t>
            </w:r>
          </w:p>
          <w:p w:rsidR="00081264" w:rsidRDefault="00081264" w:rsidP="000C2B2D">
            <w:pPr>
              <w:spacing w:line="240" w:lineRule="atLeast"/>
            </w:pPr>
            <w:r>
              <w:lastRenderedPageBreak/>
              <w:t>2</w:t>
            </w:r>
            <w:r w:rsidRPr="007E15E1">
              <w:t>.</w:t>
            </w:r>
            <w:r>
              <w:t>«</w:t>
            </w:r>
            <w:proofErr w:type="spellStart"/>
            <w:r>
              <w:t>Звукарик</w:t>
            </w:r>
            <w:proofErr w:type="spellEnd"/>
            <w:r>
              <w:t xml:space="preserve">» </w:t>
            </w:r>
          </w:p>
          <w:p w:rsidR="00081264" w:rsidRPr="007E15E1" w:rsidRDefault="00081264" w:rsidP="000C2B2D">
            <w:pPr>
              <w:spacing w:line="240" w:lineRule="atLeast"/>
            </w:pPr>
            <w:r>
              <w:t>(от 6 до 7 лет)</w:t>
            </w:r>
          </w:p>
          <w:p w:rsidR="00081264" w:rsidRPr="007E15E1" w:rsidRDefault="00081264" w:rsidP="000C2B2D">
            <w:pPr>
              <w:spacing w:line="240" w:lineRule="atLeast"/>
            </w:pPr>
            <w:r w:rsidRPr="007E15E1">
              <w:t>Руководитель: учитель – логопед</w:t>
            </w:r>
          </w:p>
          <w:p w:rsidR="00081264" w:rsidRPr="007E15E1" w:rsidRDefault="00081264" w:rsidP="000C2B2D">
            <w:pPr>
              <w:spacing w:line="240" w:lineRule="atLeast"/>
            </w:pPr>
            <w:r>
              <w:t>Кручинина Г.И.</w:t>
            </w:r>
          </w:p>
        </w:tc>
      </w:tr>
    </w:tbl>
    <w:p w:rsidR="0019685B" w:rsidRPr="00C71C8A" w:rsidRDefault="0019685B" w:rsidP="0019685B">
      <w:pPr>
        <w:spacing w:before="100" w:beforeAutospacing="1" w:after="100" w:afterAutospacing="1"/>
      </w:pPr>
      <w:r w:rsidRPr="00C71C8A">
        <w:lastRenderedPageBreak/>
        <w:t> </w:t>
      </w:r>
    </w:p>
    <w:p w:rsidR="0019685B" w:rsidRPr="007E5BA1" w:rsidRDefault="0019685B" w:rsidP="0019685B">
      <w:pPr>
        <w:spacing w:before="100" w:beforeAutospacing="1" w:after="100" w:afterAutospacing="1"/>
        <w:jc w:val="center"/>
        <w:rPr>
          <w:b/>
          <w:i/>
        </w:rPr>
      </w:pPr>
      <w:r w:rsidRPr="007E5BA1">
        <w:rPr>
          <w:b/>
          <w:i/>
          <w:color w:val="FF0000"/>
        </w:rPr>
        <w:t> </w:t>
      </w:r>
      <w:r w:rsidRPr="007E5BA1">
        <w:rPr>
          <w:b/>
          <w:i/>
        </w:rPr>
        <w:t>Сведения о состоянии здоровья детей.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28"/>
        <w:gridCol w:w="1887"/>
        <w:gridCol w:w="1887"/>
        <w:gridCol w:w="2052"/>
      </w:tblGrid>
      <w:tr w:rsidR="000C2B2D" w:rsidRPr="000C2B2D" w:rsidTr="000C2B2D">
        <w:trPr>
          <w:tblCellSpacing w:w="0" w:type="dxa"/>
        </w:trPr>
        <w:tc>
          <w:tcPr>
            <w:tcW w:w="1928" w:type="dxa"/>
            <w:tcBorders>
              <w:top w:val="outset" w:sz="6" w:space="0" w:color="auto"/>
              <w:left w:val="outset" w:sz="6" w:space="0" w:color="auto"/>
              <w:bottom w:val="outset" w:sz="6" w:space="0" w:color="auto"/>
              <w:right w:val="outset" w:sz="6" w:space="0" w:color="auto"/>
            </w:tcBorders>
            <w:vAlign w:val="center"/>
            <w:hideMark/>
          </w:tcPr>
          <w:p w:rsidR="000C2B2D" w:rsidRPr="000C2B2D" w:rsidRDefault="000C2B2D" w:rsidP="00BA36EE">
            <w:pPr>
              <w:spacing w:before="100" w:beforeAutospacing="1" w:after="100" w:afterAutospacing="1"/>
              <w:jc w:val="center"/>
            </w:pPr>
            <w:r w:rsidRPr="000C2B2D">
              <w:t> Группа здоровья</w:t>
            </w:r>
          </w:p>
        </w:tc>
        <w:tc>
          <w:tcPr>
            <w:tcW w:w="1887" w:type="dxa"/>
            <w:tcBorders>
              <w:top w:val="outset" w:sz="6" w:space="0" w:color="auto"/>
              <w:left w:val="outset" w:sz="6" w:space="0" w:color="auto"/>
              <w:bottom w:val="outset" w:sz="6" w:space="0" w:color="auto"/>
              <w:right w:val="outset" w:sz="6" w:space="0" w:color="auto"/>
            </w:tcBorders>
            <w:vAlign w:val="center"/>
            <w:hideMark/>
          </w:tcPr>
          <w:p w:rsidR="000C2B2D" w:rsidRPr="000C2B2D" w:rsidRDefault="000C2B2D" w:rsidP="000C2B2D">
            <w:pPr>
              <w:spacing w:line="240" w:lineRule="atLeast"/>
              <w:jc w:val="center"/>
            </w:pPr>
            <w:r w:rsidRPr="000C2B2D">
              <w:t>2015год</w:t>
            </w:r>
          </w:p>
          <w:p w:rsidR="000C2B2D" w:rsidRPr="000C2B2D" w:rsidRDefault="000C2B2D" w:rsidP="000C2B2D">
            <w:pPr>
              <w:spacing w:line="240" w:lineRule="atLeast"/>
              <w:jc w:val="center"/>
            </w:pPr>
            <w:r w:rsidRPr="000C2B2D">
              <w:t xml:space="preserve"> 21</w:t>
            </w:r>
            <w:r>
              <w:t>4</w:t>
            </w:r>
            <w:r w:rsidRPr="000C2B2D">
              <w:t xml:space="preserve"> детей</w:t>
            </w:r>
          </w:p>
        </w:tc>
        <w:tc>
          <w:tcPr>
            <w:tcW w:w="1887" w:type="dxa"/>
            <w:tcBorders>
              <w:top w:val="outset" w:sz="6" w:space="0" w:color="auto"/>
              <w:left w:val="outset" w:sz="6" w:space="0" w:color="auto"/>
              <w:bottom w:val="outset" w:sz="6" w:space="0" w:color="auto"/>
              <w:right w:val="outset" w:sz="6" w:space="0" w:color="auto"/>
            </w:tcBorders>
            <w:vAlign w:val="center"/>
            <w:hideMark/>
          </w:tcPr>
          <w:p w:rsidR="000C2B2D" w:rsidRPr="000C2B2D" w:rsidRDefault="000C2B2D" w:rsidP="000C2B2D">
            <w:pPr>
              <w:spacing w:line="240" w:lineRule="atLeast"/>
              <w:jc w:val="center"/>
            </w:pPr>
            <w:r w:rsidRPr="000C2B2D">
              <w:t>2016год</w:t>
            </w:r>
          </w:p>
          <w:p w:rsidR="000C2B2D" w:rsidRPr="000C2B2D" w:rsidRDefault="000C2B2D" w:rsidP="000C2B2D">
            <w:pPr>
              <w:spacing w:line="240" w:lineRule="atLeast"/>
              <w:jc w:val="center"/>
            </w:pPr>
            <w:r w:rsidRPr="000C2B2D">
              <w:t xml:space="preserve">214 детей </w:t>
            </w:r>
          </w:p>
        </w:tc>
        <w:tc>
          <w:tcPr>
            <w:tcW w:w="2052" w:type="dxa"/>
            <w:tcBorders>
              <w:top w:val="outset" w:sz="6" w:space="0" w:color="auto"/>
              <w:left w:val="outset" w:sz="6" w:space="0" w:color="auto"/>
              <w:bottom w:val="outset" w:sz="6" w:space="0" w:color="auto"/>
              <w:right w:val="outset" w:sz="6" w:space="0" w:color="auto"/>
            </w:tcBorders>
            <w:vAlign w:val="center"/>
            <w:hideMark/>
          </w:tcPr>
          <w:p w:rsidR="000C2B2D" w:rsidRPr="000C2B2D" w:rsidRDefault="000C2B2D" w:rsidP="000C2B2D">
            <w:pPr>
              <w:spacing w:line="240" w:lineRule="atLeast"/>
              <w:jc w:val="center"/>
            </w:pPr>
            <w:r w:rsidRPr="000C2B2D">
              <w:t>2017 год</w:t>
            </w:r>
          </w:p>
          <w:p w:rsidR="000C2B2D" w:rsidRPr="000C2B2D" w:rsidRDefault="000C2B2D" w:rsidP="000C2B2D">
            <w:pPr>
              <w:spacing w:line="240" w:lineRule="atLeast"/>
              <w:jc w:val="center"/>
            </w:pPr>
            <w:r w:rsidRPr="000C2B2D">
              <w:t>214 детей</w:t>
            </w:r>
          </w:p>
        </w:tc>
      </w:tr>
      <w:tr w:rsidR="000C2B2D" w:rsidRPr="000C2B2D" w:rsidTr="000C2B2D">
        <w:trPr>
          <w:tblCellSpacing w:w="0" w:type="dxa"/>
        </w:trPr>
        <w:tc>
          <w:tcPr>
            <w:tcW w:w="1928" w:type="dxa"/>
            <w:tcBorders>
              <w:top w:val="outset" w:sz="6" w:space="0" w:color="auto"/>
              <w:left w:val="outset" w:sz="6" w:space="0" w:color="auto"/>
              <w:bottom w:val="outset" w:sz="6" w:space="0" w:color="auto"/>
              <w:right w:val="outset" w:sz="6" w:space="0" w:color="auto"/>
            </w:tcBorders>
            <w:vAlign w:val="center"/>
            <w:hideMark/>
          </w:tcPr>
          <w:p w:rsidR="000C2B2D" w:rsidRPr="000C2B2D" w:rsidRDefault="000C2B2D" w:rsidP="00BA36EE">
            <w:pPr>
              <w:spacing w:before="100" w:beforeAutospacing="1" w:after="100" w:afterAutospacing="1"/>
              <w:jc w:val="center"/>
            </w:pPr>
            <w:r w:rsidRPr="000C2B2D">
              <w:t>1</w:t>
            </w:r>
          </w:p>
        </w:tc>
        <w:tc>
          <w:tcPr>
            <w:tcW w:w="1887" w:type="dxa"/>
            <w:tcBorders>
              <w:top w:val="outset" w:sz="6" w:space="0" w:color="auto"/>
              <w:left w:val="outset" w:sz="6" w:space="0" w:color="auto"/>
              <w:bottom w:val="outset" w:sz="6" w:space="0" w:color="auto"/>
              <w:right w:val="outset" w:sz="6" w:space="0" w:color="auto"/>
            </w:tcBorders>
            <w:vAlign w:val="center"/>
            <w:hideMark/>
          </w:tcPr>
          <w:p w:rsidR="000C2B2D" w:rsidRPr="000C2B2D" w:rsidRDefault="000C2B2D" w:rsidP="00BA36EE">
            <w:pPr>
              <w:spacing w:before="100" w:beforeAutospacing="1" w:after="100" w:afterAutospacing="1"/>
              <w:jc w:val="center"/>
            </w:pPr>
            <w:r w:rsidRPr="000C2B2D">
              <w:rPr>
                <w:i/>
                <w:iCs/>
              </w:rPr>
              <w:t>-</w:t>
            </w:r>
          </w:p>
        </w:tc>
        <w:tc>
          <w:tcPr>
            <w:tcW w:w="1887" w:type="dxa"/>
            <w:tcBorders>
              <w:top w:val="outset" w:sz="6" w:space="0" w:color="auto"/>
              <w:left w:val="outset" w:sz="6" w:space="0" w:color="auto"/>
              <w:bottom w:val="outset" w:sz="6" w:space="0" w:color="auto"/>
              <w:right w:val="outset" w:sz="6" w:space="0" w:color="auto"/>
            </w:tcBorders>
            <w:vAlign w:val="center"/>
            <w:hideMark/>
          </w:tcPr>
          <w:p w:rsidR="000C2B2D" w:rsidRPr="000C2B2D" w:rsidRDefault="000C2B2D" w:rsidP="00BA36EE">
            <w:pPr>
              <w:spacing w:before="100" w:beforeAutospacing="1" w:after="100" w:afterAutospacing="1"/>
              <w:jc w:val="center"/>
            </w:pPr>
            <w:r w:rsidRPr="000C2B2D">
              <w:t>1 ребенок 0,5%</w:t>
            </w:r>
          </w:p>
        </w:tc>
        <w:tc>
          <w:tcPr>
            <w:tcW w:w="2052" w:type="dxa"/>
            <w:tcBorders>
              <w:top w:val="outset" w:sz="6" w:space="0" w:color="auto"/>
              <w:left w:val="outset" w:sz="6" w:space="0" w:color="auto"/>
              <w:bottom w:val="outset" w:sz="6" w:space="0" w:color="auto"/>
              <w:right w:val="outset" w:sz="6" w:space="0" w:color="auto"/>
            </w:tcBorders>
            <w:vAlign w:val="center"/>
            <w:hideMark/>
          </w:tcPr>
          <w:p w:rsidR="000C2B2D" w:rsidRPr="000C2B2D" w:rsidRDefault="000C2B2D" w:rsidP="00BA36EE">
            <w:pPr>
              <w:spacing w:before="100" w:beforeAutospacing="1" w:after="100" w:afterAutospacing="1"/>
              <w:jc w:val="center"/>
            </w:pPr>
            <w:r w:rsidRPr="000C2B2D">
              <w:rPr>
                <w:iCs/>
              </w:rPr>
              <w:t>1 ребенок</w:t>
            </w:r>
            <w:proofErr w:type="gramStart"/>
            <w:r w:rsidRPr="000C2B2D">
              <w:rPr>
                <w:iCs/>
              </w:rPr>
              <w:t>0</w:t>
            </w:r>
            <w:proofErr w:type="gramEnd"/>
            <w:r w:rsidRPr="000C2B2D">
              <w:rPr>
                <w:iCs/>
              </w:rPr>
              <w:t>,5%</w:t>
            </w:r>
          </w:p>
        </w:tc>
      </w:tr>
      <w:tr w:rsidR="000C2B2D" w:rsidRPr="000C2B2D" w:rsidTr="000C2B2D">
        <w:trPr>
          <w:tblCellSpacing w:w="0" w:type="dxa"/>
        </w:trPr>
        <w:tc>
          <w:tcPr>
            <w:tcW w:w="1928" w:type="dxa"/>
            <w:tcBorders>
              <w:top w:val="outset" w:sz="6" w:space="0" w:color="auto"/>
              <w:left w:val="outset" w:sz="6" w:space="0" w:color="auto"/>
              <w:bottom w:val="outset" w:sz="6" w:space="0" w:color="auto"/>
              <w:right w:val="outset" w:sz="6" w:space="0" w:color="auto"/>
            </w:tcBorders>
            <w:vAlign w:val="center"/>
            <w:hideMark/>
          </w:tcPr>
          <w:p w:rsidR="000C2B2D" w:rsidRPr="000C2B2D" w:rsidRDefault="000C2B2D" w:rsidP="00BA36EE">
            <w:pPr>
              <w:spacing w:before="100" w:beforeAutospacing="1" w:after="100" w:afterAutospacing="1"/>
              <w:jc w:val="center"/>
            </w:pPr>
            <w:r w:rsidRPr="000C2B2D">
              <w:t>2</w:t>
            </w:r>
          </w:p>
        </w:tc>
        <w:tc>
          <w:tcPr>
            <w:tcW w:w="1887" w:type="dxa"/>
            <w:tcBorders>
              <w:top w:val="outset" w:sz="6" w:space="0" w:color="auto"/>
              <w:left w:val="outset" w:sz="6" w:space="0" w:color="auto"/>
              <w:bottom w:val="outset" w:sz="6" w:space="0" w:color="auto"/>
              <w:right w:val="outset" w:sz="6" w:space="0" w:color="auto"/>
            </w:tcBorders>
            <w:vAlign w:val="center"/>
            <w:hideMark/>
          </w:tcPr>
          <w:p w:rsidR="000C2B2D" w:rsidRPr="000C2B2D" w:rsidRDefault="000C2B2D" w:rsidP="000C2B2D">
            <w:pPr>
              <w:spacing w:before="100" w:beforeAutospacing="1" w:after="100" w:afterAutospacing="1"/>
              <w:jc w:val="center"/>
            </w:pPr>
            <w:r w:rsidRPr="000C2B2D">
              <w:t>20</w:t>
            </w:r>
            <w:r>
              <w:t>7</w:t>
            </w:r>
            <w:r w:rsidRPr="000C2B2D">
              <w:t xml:space="preserve"> детей (96,7 %)</w:t>
            </w:r>
          </w:p>
        </w:tc>
        <w:tc>
          <w:tcPr>
            <w:tcW w:w="1887" w:type="dxa"/>
            <w:tcBorders>
              <w:top w:val="outset" w:sz="6" w:space="0" w:color="auto"/>
              <w:left w:val="outset" w:sz="6" w:space="0" w:color="auto"/>
              <w:bottom w:val="outset" w:sz="6" w:space="0" w:color="auto"/>
              <w:right w:val="outset" w:sz="6" w:space="0" w:color="auto"/>
            </w:tcBorders>
            <w:vAlign w:val="center"/>
            <w:hideMark/>
          </w:tcPr>
          <w:p w:rsidR="000C2B2D" w:rsidRPr="000C2B2D" w:rsidRDefault="000C2B2D" w:rsidP="002077DA">
            <w:pPr>
              <w:spacing w:before="100" w:beforeAutospacing="1" w:after="100" w:afterAutospacing="1"/>
              <w:jc w:val="center"/>
            </w:pPr>
            <w:r w:rsidRPr="000C2B2D">
              <w:t>208 детей (97,3 %)</w:t>
            </w:r>
          </w:p>
        </w:tc>
        <w:tc>
          <w:tcPr>
            <w:tcW w:w="2052" w:type="dxa"/>
            <w:tcBorders>
              <w:top w:val="outset" w:sz="6" w:space="0" w:color="auto"/>
              <w:left w:val="outset" w:sz="6" w:space="0" w:color="auto"/>
              <w:bottom w:val="outset" w:sz="6" w:space="0" w:color="auto"/>
              <w:right w:val="outset" w:sz="6" w:space="0" w:color="auto"/>
            </w:tcBorders>
            <w:vAlign w:val="center"/>
            <w:hideMark/>
          </w:tcPr>
          <w:p w:rsidR="000C2B2D" w:rsidRPr="000C2B2D" w:rsidRDefault="000C2B2D" w:rsidP="00BF16F3">
            <w:pPr>
              <w:spacing w:before="100" w:beforeAutospacing="1" w:after="100" w:afterAutospacing="1"/>
              <w:jc w:val="center"/>
            </w:pPr>
            <w:r w:rsidRPr="000C2B2D">
              <w:t>206 детей (96,2%)</w:t>
            </w:r>
          </w:p>
        </w:tc>
      </w:tr>
      <w:tr w:rsidR="000C2B2D" w:rsidRPr="000C2B2D" w:rsidTr="000C2B2D">
        <w:trPr>
          <w:tblCellSpacing w:w="0" w:type="dxa"/>
        </w:trPr>
        <w:tc>
          <w:tcPr>
            <w:tcW w:w="1928" w:type="dxa"/>
            <w:tcBorders>
              <w:top w:val="outset" w:sz="6" w:space="0" w:color="auto"/>
              <w:left w:val="outset" w:sz="6" w:space="0" w:color="auto"/>
              <w:bottom w:val="outset" w:sz="6" w:space="0" w:color="auto"/>
              <w:right w:val="outset" w:sz="6" w:space="0" w:color="auto"/>
            </w:tcBorders>
            <w:vAlign w:val="center"/>
            <w:hideMark/>
          </w:tcPr>
          <w:p w:rsidR="000C2B2D" w:rsidRPr="000C2B2D" w:rsidRDefault="000C2B2D" w:rsidP="00BA36EE">
            <w:pPr>
              <w:spacing w:before="100" w:beforeAutospacing="1" w:after="100" w:afterAutospacing="1"/>
              <w:jc w:val="center"/>
            </w:pPr>
            <w:r w:rsidRPr="000C2B2D">
              <w:t>3</w:t>
            </w:r>
          </w:p>
        </w:tc>
        <w:tc>
          <w:tcPr>
            <w:tcW w:w="1887" w:type="dxa"/>
            <w:tcBorders>
              <w:top w:val="outset" w:sz="6" w:space="0" w:color="auto"/>
              <w:left w:val="outset" w:sz="6" w:space="0" w:color="auto"/>
              <w:bottom w:val="outset" w:sz="6" w:space="0" w:color="auto"/>
              <w:right w:val="outset" w:sz="6" w:space="0" w:color="auto"/>
            </w:tcBorders>
            <w:vAlign w:val="center"/>
            <w:hideMark/>
          </w:tcPr>
          <w:p w:rsidR="000C2B2D" w:rsidRPr="000C2B2D" w:rsidRDefault="000C2B2D" w:rsidP="002077DA">
            <w:pPr>
              <w:spacing w:before="100" w:beforeAutospacing="1" w:after="100" w:afterAutospacing="1"/>
              <w:jc w:val="center"/>
            </w:pPr>
            <w:r w:rsidRPr="000C2B2D">
              <w:t>6 детей (2,80 %)</w:t>
            </w:r>
          </w:p>
        </w:tc>
        <w:tc>
          <w:tcPr>
            <w:tcW w:w="1887" w:type="dxa"/>
            <w:tcBorders>
              <w:top w:val="outset" w:sz="6" w:space="0" w:color="auto"/>
              <w:left w:val="outset" w:sz="6" w:space="0" w:color="auto"/>
              <w:bottom w:val="outset" w:sz="6" w:space="0" w:color="auto"/>
              <w:right w:val="outset" w:sz="6" w:space="0" w:color="auto"/>
            </w:tcBorders>
            <w:vAlign w:val="center"/>
            <w:hideMark/>
          </w:tcPr>
          <w:p w:rsidR="000C2B2D" w:rsidRPr="000C2B2D" w:rsidRDefault="000C2B2D" w:rsidP="002077DA">
            <w:pPr>
              <w:spacing w:before="100" w:beforeAutospacing="1" w:after="100" w:afterAutospacing="1"/>
              <w:jc w:val="center"/>
            </w:pPr>
            <w:r w:rsidRPr="000C2B2D">
              <w:t>5 детей (2,2%)</w:t>
            </w:r>
          </w:p>
        </w:tc>
        <w:tc>
          <w:tcPr>
            <w:tcW w:w="2052" w:type="dxa"/>
            <w:tcBorders>
              <w:top w:val="outset" w:sz="6" w:space="0" w:color="auto"/>
              <w:left w:val="outset" w:sz="6" w:space="0" w:color="auto"/>
              <w:bottom w:val="outset" w:sz="6" w:space="0" w:color="auto"/>
              <w:right w:val="outset" w:sz="6" w:space="0" w:color="auto"/>
            </w:tcBorders>
            <w:vAlign w:val="center"/>
            <w:hideMark/>
          </w:tcPr>
          <w:p w:rsidR="000C2B2D" w:rsidRPr="000C2B2D" w:rsidRDefault="000C2B2D" w:rsidP="00BF16F3">
            <w:pPr>
              <w:spacing w:before="100" w:beforeAutospacing="1" w:after="100" w:afterAutospacing="1"/>
              <w:jc w:val="center"/>
            </w:pPr>
            <w:r w:rsidRPr="000C2B2D">
              <w:t>7 детей (3,3%)</w:t>
            </w:r>
          </w:p>
        </w:tc>
      </w:tr>
      <w:tr w:rsidR="000C2B2D" w:rsidRPr="000C2B2D" w:rsidTr="000C2B2D">
        <w:trPr>
          <w:tblCellSpacing w:w="0" w:type="dxa"/>
        </w:trPr>
        <w:tc>
          <w:tcPr>
            <w:tcW w:w="1928" w:type="dxa"/>
            <w:tcBorders>
              <w:top w:val="outset" w:sz="6" w:space="0" w:color="auto"/>
              <w:left w:val="outset" w:sz="6" w:space="0" w:color="auto"/>
              <w:bottom w:val="outset" w:sz="6" w:space="0" w:color="auto"/>
              <w:right w:val="outset" w:sz="6" w:space="0" w:color="auto"/>
            </w:tcBorders>
            <w:vAlign w:val="center"/>
            <w:hideMark/>
          </w:tcPr>
          <w:p w:rsidR="000C2B2D" w:rsidRPr="000C2B2D" w:rsidRDefault="000C2B2D" w:rsidP="00BA36EE">
            <w:pPr>
              <w:spacing w:before="100" w:beforeAutospacing="1" w:after="100" w:afterAutospacing="1"/>
              <w:jc w:val="center"/>
            </w:pPr>
            <w:r w:rsidRPr="000C2B2D">
              <w:t>4</w:t>
            </w:r>
          </w:p>
        </w:tc>
        <w:tc>
          <w:tcPr>
            <w:tcW w:w="1887" w:type="dxa"/>
            <w:tcBorders>
              <w:top w:val="outset" w:sz="6" w:space="0" w:color="auto"/>
              <w:left w:val="outset" w:sz="6" w:space="0" w:color="auto"/>
              <w:bottom w:val="outset" w:sz="6" w:space="0" w:color="auto"/>
              <w:right w:val="outset" w:sz="6" w:space="0" w:color="auto"/>
            </w:tcBorders>
            <w:vAlign w:val="center"/>
            <w:hideMark/>
          </w:tcPr>
          <w:p w:rsidR="000C2B2D" w:rsidRPr="000C2B2D" w:rsidRDefault="000C2B2D" w:rsidP="002077DA">
            <w:pPr>
              <w:spacing w:before="100" w:beforeAutospacing="1" w:after="100" w:afterAutospacing="1"/>
              <w:jc w:val="center"/>
            </w:pPr>
            <w:r w:rsidRPr="000C2B2D">
              <w:t>1 ребенок (0.5%)</w:t>
            </w:r>
          </w:p>
        </w:tc>
        <w:tc>
          <w:tcPr>
            <w:tcW w:w="1887" w:type="dxa"/>
            <w:tcBorders>
              <w:top w:val="outset" w:sz="6" w:space="0" w:color="auto"/>
              <w:left w:val="outset" w:sz="6" w:space="0" w:color="auto"/>
              <w:bottom w:val="outset" w:sz="6" w:space="0" w:color="auto"/>
              <w:right w:val="outset" w:sz="6" w:space="0" w:color="auto"/>
            </w:tcBorders>
            <w:vAlign w:val="center"/>
            <w:hideMark/>
          </w:tcPr>
          <w:p w:rsidR="000C2B2D" w:rsidRPr="000C2B2D" w:rsidRDefault="000C2B2D" w:rsidP="00BA36EE">
            <w:pPr>
              <w:spacing w:before="100" w:beforeAutospacing="1" w:after="100" w:afterAutospacing="1"/>
              <w:jc w:val="center"/>
            </w:pPr>
            <w:r w:rsidRPr="000C2B2D">
              <w:t>-</w:t>
            </w:r>
          </w:p>
        </w:tc>
        <w:tc>
          <w:tcPr>
            <w:tcW w:w="2052" w:type="dxa"/>
            <w:tcBorders>
              <w:top w:val="outset" w:sz="6" w:space="0" w:color="auto"/>
              <w:left w:val="outset" w:sz="6" w:space="0" w:color="auto"/>
              <w:bottom w:val="outset" w:sz="6" w:space="0" w:color="auto"/>
              <w:right w:val="outset" w:sz="6" w:space="0" w:color="auto"/>
            </w:tcBorders>
            <w:vAlign w:val="center"/>
            <w:hideMark/>
          </w:tcPr>
          <w:p w:rsidR="000C2B2D" w:rsidRPr="000C2B2D" w:rsidRDefault="000C2B2D" w:rsidP="00BF16F3">
            <w:pPr>
              <w:spacing w:before="100" w:beforeAutospacing="1" w:after="100" w:afterAutospacing="1"/>
              <w:jc w:val="center"/>
            </w:pPr>
            <w:r w:rsidRPr="000C2B2D">
              <w:t xml:space="preserve"> -</w:t>
            </w:r>
          </w:p>
        </w:tc>
      </w:tr>
    </w:tbl>
    <w:p w:rsidR="0019685B" w:rsidRPr="00C71C8A" w:rsidRDefault="0019685B" w:rsidP="0019685B">
      <w:pPr>
        <w:spacing w:before="100" w:beforeAutospacing="1" w:after="100" w:afterAutospacing="1"/>
        <w:jc w:val="center"/>
      </w:pPr>
      <w:r w:rsidRPr="00C71C8A">
        <w:t> </w:t>
      </w:r>
    </w:p>
    <w:p w:rsidR="0019685B" w:rsidRPr="007E5BA1" w:rsidRDefault="0019685B" w:rsidP="0019685B">
      <w:pPr>
        <w:spacing w:before="100" w:beforeAutospacing="1" w:after="100" w:afterAutospacing="1"/>
        <w:jc w:val="center"/>
        <w:rPr>
          <w:b/>
          <w:i/>
        </w:rPr>
      </w:pPr>
      <w:r w:rsidRPr="007E5BA1">
        <w:rPr>
          <w:b/>
          <w:i/>
        </w:rPr>
        <w:t>Количество  детей, имеющих хронические заболевания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50"/>
        <w:gridCol w:w="3270"/>
        <w:gridCol w:w="1095"/>
        <w:gridCol w:w="1095"/>
        <w:gridCol w:w="1095"/>
      </w:tblGrid>
      <w:tr w:rsidR="0019685B" w:rsidRPr="000C2B2D" w:rsidTr="00BA36EE">
        <w:trPr>
          <w:tblCellSpacing w:w="0" w:type="dxa"/>
        </w:trPr>
        <w:tc>
          <w:tcPr>
            <w:tcW w:w="2550"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0C2B2D" w:rsidRDefault="0019685B" w:rsidP="00BA36EE">
            <w:pPr>
              <w:spacing w:before="100" w:beforeAutospacing="1" w:after="100" w:afterAutospacing="1"/>
              <w:jc w:val="center"/>
            </w:pPr>
            <w:r w:rsidRPr="000C2B2D">
              <w:t>Классификация болезней</w:t>
            </w:r>
          </w:p>
        </w:tc>
        <w:tc>
          <w:tcPr>
            <w:tcW w:w="3270"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0C2B2D" w:rsidRDefault="0019685B" w:rsidP="00BA36EE">
            <w:pPr>
              <w:spacing w:before="100" w:beforeAutospacing="1" w:after="100" w:afterAutospacing="1"/>
              <w:jc w:val="center"/>
            </w:pPr>
            <w:r w:rsidRPr="000C2B2D">
              <w:t>Нозологическая форма</w:t>
            </w:r>
          </w:p>
        </w:tc>
        <w:tc>
          <w:tcPr>
            <w:tcW w:w="3270" w:type="dxa"/>
            <w:gridSpan w:val="3"/>
            <w:tcBorders>
              <w:top w:val="outset" w:sz="6" w:space="0" w:color="auto"/>
              <w:left w:val="outset" w:sz="6" w:space="0" w:color="auto"/>
              <w:bottom w:val="outset" w:sz="6" w:space="0" w:color="auto"/>
              <w:right w:val="outset" w:sz="6" w:space="0" w:color="auto"/>
            </w:tcBorders>
            <w:vAlign w:val="center"/>
            <w:hideMark/>
          </w:tcPr>
          <w:p w:rsidR="0019685B" w:rsidRPr="000C2B2D" w:rsidRDefault="0019685B" w:rsidP="00BA36EE">
            <w:pPr>
              <w:spacing w:before="100" w:beforeAutospacing="1" w:after="100" w:afterAutospacing="1"/>
              <w:jc w:val="center"/>
            </w:pPr>
            <w:r w:rsidRPr="000C2B2D">
              <w:t>Количество детей</w:t>
            </w:r>
          </w:p>
        </w:tc>
      </w:tr>
      <w:tr w:rsidR="0019685B" w:rsidRPr="000C2B2D" w:rsidTr="00BA36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0C2B2D" w:rsidRDefault="0019685B" w:rsidP="00BA36EE"/>
        </w:tc>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0C2B2D" w:rsidRDefault="0019685B" w:rsidP="00BA36EE"/>
        </w:tc>
        <w:tc>
          <w:tcPr>
            <w:tcW w:w="1095"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19685B" w:rsidP="00BF16F3">
            <w:pPr>
              <w:spacing w:before="100" w:beforeAutospacing="1" w:after="100" w:afterAutospacing="1"/>
              <w:jc w:val="center"/>
            </w:pPr>
            <w:r w:rsidRPr="000C2B2D">
              <w:t>20</w:t>
            </w:r>
            <w:r w:rsidR="00BF16F3" w:rsidRPr="000C2B2D">
              <w:t>15</w:t>
            </w:r>
            <w:r w:rsidRPr="000C2B2D">
              <w:t xml:space="preserve"> г</w:t>
            </w:r>
          </w:p>
        </w:tc>
        <w:tc>
          <w:tcPr>
            <w:tcW w:w="1095"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BF16F3" w:rsidP="00BA36EE">
            <w:pPr>
              <w:spacing w:before="100" w:beforeAutospacing="1" w:after="100" w:afterAutospacing="1"/>
              <w:jc w:val="center"/>
            </w:pPr>
            <w:r w:rsidRPr="000C2B2D">
              <w:t>2016</w:t>
            </w:r>
          </w:p>
        </w:tc>
        <w:tc>
          <w:tcPr>
            <w:tcW w:w="1095"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19685B" w:rsidP="00BF16F3">
            <w:pPr>
              <w:spacing w:before="100" w:beforeAutospacing="1" w:after="100" w:afterAutospacing="1"/>
              <w:jc w:val="center"/>
            </w:pPr>
            <w:r w:rsidRPr="000C2B2D">
              <w:t>201</w:t>
            </w:r>
            <w:r w:rsidR="00BF16F3" w:rsidRPr="000C2B2D">
              <w:t>7</w:t>
            </w:r>
            <w:r w:rsidRPr="000C2B2D">
              <w:t xml:space="preserve"> г</w:t>
            </w:r>
          </w:p>
        </w:tc>
      </w:tr>
      <w:tr w:rsidR="0019685B" w:rsidRPr="000C2B2D" w:rsidTr="00BA36EE">
        <w:trPr>
          <w:tblCellSpacing w:w="0" w:type="dxa"/>
        </w:trPr>
        <w:tc>
          <w:tcPr>
            <w:tcW w:w="2550"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19685B" w:rsidP="00BA36EE">
            <w:pPr>
              <w:spacing w:before="100" w:beforeAutospacing="1" w:after="100" w:afterAutospacing="1"/>
            </w:pPr>
            <w:r w:rsidRPr="000C2B2D">
              <w:t>Болезни органов дыхания</w:t>
            </w:r>
          </w:p>
        </w:tc>
        <w:tc>
          <w:tcPr>
            <w:tcW w:w="3270"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19685B" w:rsidP="00BA36EE">
            <w:pPr>
              <w:spacing w:before="100" w:beforeAutospacing="1" w:after="100" w:afterAutospacing="1"/>
            </w:pPr>
            <w:r w:rsidRPr="000C2B2D">
              <w:t>Бронхиальная астма, рецидивирующий бронхит</w:t>
            </w:r>
          </w:p>
        </w:tc>
        <w:tc>
          <w:tcPr>
            <w:tcW w:w="1095"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CD73FC" w:rsidP="00BA36EE">
            <w:pPr>
              <w:spacing w:before="100" w:beforeAutospacing="1" w:after="100" w:afterAutospacing="1"/>
              <w:jc w:val="center"/>
            </w:pPr>
            <w:r w:rsidRPr="000C2B2D">
              <w:t>-</w:t>
            </w:r>
          </w:p>
        </w:tc>
        <w:tc>
          <w:tcPr>
            <w:tcW w:w="1095"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0C2B2D" w:rsidP="00BA36EE">
            <w:pPr>
              <w:spacing w:before="100" w:beforeAutospacing="1" w:after="100" w:afterAutospacing="1"/>
              <w:jc w:val="center"/>
            </w:pPr>
            <w:r w:rsidRPr="000C2B2D">
              <w:t>1</w:t>
            </w:r>
          </w:p>
        </w:tc>
        <w:tc>
          <w:tcPr>
            <w:tcW w:w="1095"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0C2B2D" w:rsidP="00BA36EE">
            <w:pPr>
              <w:spacing w:before="100" w:beforeAutospacing="1" w:after="100" w:afterAutospacing="1"/>
              <w:jc w:val="center"/>
            </w:pPr>
            <w:r w:rsidRPr="000C2B2D">
              <w:t>1</w:t>
            </w:r>
          </w:p>
        </w:tc>
      </w:tr>
      <w:tr w:rsidR="0019685B" w:rsidRPr="000C2B2D" w:rsidTr="00BA36EE">
        <w:trPr>
          <w:tblCellSpacing w:w="0" w:type="dxa"/>
        </w:trPr>
        <w:tc>
          <w:tcPr>
            <w:tcW w:w="2550"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19685B" w:rsidP="00BA36EE">
            <w:pPr>
              <w:spacing w:before="100" w:beforeAutospacing="1" w:after="100" w:afterAutospacing="1"/>
            </w:pPr>
            <w:r w:rsidRPr="000C2B2D">
              <w:t>Болезни ЛОР – органов</w:t>
            </w:r>
          </w:p>
        </w:tc>
        <w:tc>
          <w:tcPr>
            <w:tcW w:w="3270"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19685B" w:rsidP="00BA36EE">
            <w:pPr>
              <w:spacing w:before="100" w:beforeAutospacing="1" w:after="100" w:afterAutospacing="1"/>
            </w:pPr>
            <w:r w:rsidRPr="000C2B2D">
              <w:t>Хронический тонзиллит, хронический отит</w:t>
            </w:r>
          </w:p>
        </w:tc>
        <w:tc>
          <w:tcPr>
            <w:tcW w:w="1095"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CD73FC" w:rsidP="00BA36EE">
            <w:pPr>
              <w:spacing w:before="100" w:beforeAutospacing="1" w:after="100" w:afterAutospacing="1"/>
              <w:jc w:val="center"/>
            </w:pPr>
            <w:r w:rsidRPr="000C2B2D">
              <w:t>3</w:t>
            </w:r>
          </w:p>
        </w:tc>
        <w:tc>
          <w:tcPr>
            <w:tcW w:w="1095"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CD73FC" w:rsidP="00BA36EE">
            <w:pPr>
              <w:spacing w:before="100" w:beforeAutospacing="1" w:after="100" w:afterAutospacing="1"/>
              <w:jc w:val="center"/>
            </w:pPr>
            <w:r w:rsidRPr="000C2B2D">
              <w:t>7</w:t>
            </w:r>
          </w:p>
        </w:tc>
        <w:tc>
          <w:tcPr>
            <w:tcW w:w="1095"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19685B" w:rsidP="00BA36EE">
            <w:pPr>
              <w:spacing w:before="100" w:beforeAutospacing="1" w:after="100" w:afterAutospacing="1"/>
              <w:jc w:val="center"/>
            </w:pPr>
            <w:r w:rsidRPr="000C2B2D">
              <w:t>5</w:t>
            </w:r>
          </w:p>
        </w:tc>
      </w:tr>
      <w:tr w:rsidR="0019685B" w:rsidRPr="000C2B2D" w:rsidTr="00BA36EE">
        <w:trPr>
          <w:tblCellSpacing w:w="0" w:type="dxa"/>
        </w:trPr>
        <w:tc>
          <w:tcPr>
            <w:tcW w:w="2550"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19685B" w:rsidP="00BA36EE">
            <w:pPr>
              <w:spacing w:before="100" w:beforeAutospacing="1" w:after="100" w:afterAutospacing="1"/>
            </w:pPr>
            <w:r w:rsidRPr="000C2B2D">
              <w:t>Болезни органов пищеварения</w:t>
            </w:r>
          </w:p>
        </w:tc>
        <w:tc>
          <w:tcPr>
            <w:tcW w:w="3270"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19685B" w:rsidP="00BA36EE">
            <w:pPr>
              <w:spacing w:before="100" w:beforeAutospacing="1" w:after="100" w:afterAutospacing="1"/>
            </w:pPr>
            <w:r w:rsidRPr="000C2B2D">
              <w:t>Хронические гастриты, дуодениты, колиты</w:t>
            </w:r>
          </w:p>
        </w:tc>
        <w:tc>
          <w:tcPr>
            <w:tcW w:w="1095"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19685B" w:rsidP="00BA36EE">
            <w:pPr>
              <w:spacing w:before="100" w:beforeAutospacing="1" w:after="100" w:afterAutospacing="1"/>
              <w:jc w:val="center"/>
            </w:pPr>
            <w:r w:rsidRPr="000C2B2D">
              <w:t>-</w:t>
            </w:r>
          </w:p>
        </w:tc>
        <w:tc>
          <w:tcPr>
            <w:tcW w:w="1095"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19685B" w:rsidP="00BA36EE">
            <w:pPr>
              <w:spacing w:before="100" w:beforeAutospacing="1" w:after="100" w:afterAutospacing="1"/>
              <w:jc w:val="center"/>
            </w:pPr>
            <w:r w:rsidRPr="000C2B2D">
              <w:t>-</w:t>
            </w:r>
          </w:p>
        </w:tc>
        <w:tc>
          <w:tcPr>
            <w:tcW w:w="1095"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19685B" w:rsidP="00BA36EE">
            <w:pPr>
              <w:spacing w:before="100" w:beforeAutospacing="1" w:after="100" w:afterAutospacing="1"/>
              <w:jc w:val="center"/>
            </w:pPr>
            <w:r w:rsidRPr="000C2B2D">
              <w:t>-</w:t>
            </w:r>
          </w:p>
        </w:tc>
      </w:tr>
      <w:tr w:rsidR="0019685B" w:rsidRPr="000C2B2D" w:rsidTr="00BA36EE">
        <w:trPr>
          <w:tblCellSpacing w:w="0" w:type="dxa"/>
        </w:trPr>
        <w:tc>
          <w:tcPr>
            <w:tcW w:w="2550"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19685B" w:rsidP="00BA36EE">
            <w:pPr>
              <w:spacing w:before="100" w:beforeAutospacing="1" w:after="100" w:afterAutospacing="1"/>
            </w:pPr>
            <w:r w:rsidRPr="000C2B2D">
              <w:t>Болезни мочеполовой системы</w:t>
            </w:r>
          </w:p>
        </w:tc>
        <w:tc>
          <w:tcPr>
            <w:tcW w:w="3270"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19685B" w:rsidP="00BA36EE">
            <w:pPr>
              <w:spacing w:before="100" w:beforeAutospacing="1" w:after="100" w:afterAutospacing="1"/>
            </w:pPr>
            <w:r w:rsidRPr="000C2B2D">
              <w:t xml:space="preserve">Хронический </w:t>
            </w:r>
            <w:proofErr w:type="spellStart"/>
            <w:r w:rsidRPr="000C2B2D">
              <w:t>пиелонефрит</w:t>
            </w:r>
            <w:proofErr w:type="spellEnd"/>
            <w:r w:rsidRPr="000C2B2D">
              <w:t xml:space="preserve">, </w:t>
            </w:r>
            <w:proofErr w:type="spellStart"/>
            <w:r w:rsidRPr="000C2B2D">
              <w:t>гиомерулонефрит</w:t>
            </w:r>
            <w:proofErr w:type="spellEnd"/>
          </w:p>
        </w:tc>
        <w:tc>
          <w:tcPr>
            <w:tcW w:w="1095"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19685B" w:rsidP="00BA36EE">
            <w:pPr>
              <w:spacing w:before="100" w:beforeAutospacing="1" w:after="100" w:afterAutospacing="1"/>
              <w:jc w:val="center"/>
            </w:pPr>
            <w:r w:rsidRPr="000C2B2D">
              <w:t>-</w:t>
            </w:r>
          </w:p>
        </w:tc>
        <w:tc>
          <w:tcPr>
            <w:tcW w:w="1095"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CD73FC" w:rsidP="00BA36EE">
            <w:pPr>
              <w:spacing w:before="100" w:beforeAutospacing="1" w:after="100" w:afterAutospacing="1"/>
              <w:jc w:val="center"/>
            </w:pPr>
            <w:r w:rsidRPr="000C2B2D">
              <w:t>1</w:t>
            </w:r>
          </w:p>
        </w:tc>
        <w:tc>
          <w:tcPr>
            <w:tcW w:w="1095"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19685B" w:rsidP="00BA36EE">
            <w:pPr>
              <w:spacing w:before="100" w:beforeAutospacing="1" w:after="100" w:afterAutospacing="1"/>
              <w:jc w:val="center"/>
            </w:pPr>
            <w:r w:rsidRPr="000C2B2D">
              <w:t>-</w:t>
            </w:r>
          </w:p>
        </w:tc>
      </w:tr>
      <w:tr w:rsidR="0019685B" w:rsidRPr="000C2B2D" w:rsidTr="00BA36EE">
        <w:trPr>
          <w:tblCellSpacing w:w="0" w:type="dxa"/>
        </w:trPr>
        <w:tc>
          <w:tcPr>
            <w:tcW w:w="2550"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19685B" w:rsidP="00BA36EE">
            <w:pPr>
              <w:spacing w:before="100" w:beforeAutospacing="1" w:after="100" w:afterAutospacing="1"/>
            </w:pPr>
            <w:r w:rsidRPr="000C2B2D">
              <w:t>Болезни кожи и подкожной клетчатки</w:t>
            </w:r>
          </w:p>
        </w:tc>
        <w:tc>
          <w:tcPr>
            <w:tcW w:w="3270"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19685B" w:rsidP="00BA36EE">
            <w:pPr>
              <w:spacing w:before="100" w:beforeAutospacing="1" w:after="100" w:afterAutospacing="1"/>
            </w:pPr>
            <w:r w:rsidRPr="000C2B2D">
              <w:t>Экзема, атипический дерматит</w:t>
            </w:r>
          </w:p>
        </w:tc>
        <w:tc>
          <w:tcPr>
            <w:tcW w:w="1095"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CD73FC" w:rsidP="00BA36EE">
            <w:pPr>
              <w:spacing w:before="100" w:beforeAutospacing="1" w:after="100" w:afterAutospacing="1"/>
              <w:jc w:val="center"/>
            </w:pPr>
            <w:r w:rsidRPr="000C2B2D">
              <w:t>-</w:t>
            </w:r>
          </w:p>
        </w:tc>
        <w:tc>
          <w:tcPr>
            <w:tcW w:w="1095"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19685B" w:rsidP="00BA36EE">
            <w:pPr>
              <w:spacing w:before="100" w:beforeAutospacing="1" w:after="100" w:afterAutospacing="1"/>
              <w:jc w:val="center"/>
            </w:pPr>
            <w:r w:rsidRPr="000C2B2D">
              <w:t>1</w:t>
            </w:r>
          </w:p>
        </w:tc>
        <w:tc>
          <w:tcPr>
            <w:tcW w:w="1095" w:type="dxa"/>
            <w:tcBorders>
              <w:top w:val="outset" w:sz="6" w:space="0" w:color="auto"/>
              <w:left w:val="outset" w:sz="6" w:space="0" w:color="auto"/>
              <w:bottom w:val="outset" w:sz="6" w:space="0" w:color="auto"/>
              <w:right w:val="outset" w:sz="6" w:space="0" w:color="auto"/>
            </w:tcBorders>
            <w:vAlign w:val="center"/>
            <w:hideMark/>
          </w:tcPr>
          <w:p w:rsidR="0019685B" w:rsidRPr="000C2B2D" w:rsidRDefault="0019685B" w:rsidP="00BA36EE">
            <w:pPr>
              <w:spacing w:before="100" w:beforeAutospacing="1" w:after="100" w:afterAutospacing="1"/>
              <w:jc w:val="center"/>
            </w:pPr>
            <w:r w:rsidRPr="000C2B2D">
              <w:t>1</w:t>
            </w:r>
          </w:p>
        </w:tc>
      </w:tr>
    </w:tbl>
    <w:p w:rsidR="006513BC" w:rsidRDefault="0019685B" w:rsidP="006513BC">
      <w:pPr>
        <w:spacing w:before="100" w:beforeAutospacing="1" w:after="100" w:afterAutospacing="1"/>
      </w:pPr>
      <w:r w:rsidRPr="00C71C8A">
        <w:t> </w:t>
      </w:r>
    </w:p>
    <w:p w:rsidR="0019685B" w:rsidRPr="007E5BA1" w:rsidRDefault="007E5BA1" w:rsidP="006513BC">
      <w:pPr>
        <w:spacing w:before="100" w:beforeAutospacing="1" w:after="100" w:afterAutospacing="1"/>
        <w:rPr>
          <w:b/>
          <w:i/>
        </w:rPr>
      </w:pPr>
      <w:r>
        <w:t xml:space="preserve">                   </w:t>
      </w:r>
      <w:r w:rsidR="0019685B" w:rsidRPr="007E5BA1">
        <w:rPr>
          <w:b/>
          <w:i/>
        </w:rPr>
        <w:t>Анализ заболеваемости и посещаемости детьми дошкольного учреждения</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43"/>
        <w:gridCol w:w="795"/>
        <w:gridCol w:w="96"/>
        <w:gridCol w:w="647"/>
        <w:gridCol w:w="62"/>
        <w:gridCol w:w="738"/>
        <w:gridCol w:w="795"/>
        <w:gridCol w:w="743"/>
        <w:gridCol w:w="914"/>
        <w:gridCol w:w="795"/>
        <w:gridCol w:w="743"/>
        <w:gridCol w:w="942"/>
      </w:tblGrid>
      <w:tr w:rsidR="0019685B" w:rsidRPr="005D3BB1" w:rsidTr="006513BC">
        <w:trPr>
          <w:tblCellSpacing w:w="0" w:type="dxa"/>
        </w:trPr>
        <w:tc>
          <w:tcPr>
            <w:tcW w:w="2243"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5D3BB1" w:rsidRDefault="0019685B" w:rsidP="00BA36EE">
            <w:pPr>
              <w:spacing w:before="100" w:beforeAutospacing="1" w:after="100" w:afterAutospacing="1"/>
            </w:pPr>
            <w:r w:rsidRPr="005D3BB1">
              <w:t> </w:t>
            </w:r>
          </w:p>
        </w:tc>
        <w:tc>
          <w:tcPr>
            <w:tcW w:w="2338" w:type="dxa"/>
            <w:gridSpan w:val="5"/>
            <w:tcBorders>
              <w:top w:val="outset" w:sz="6" w:space="0" w:color="auto"/>
              <w:left w:val="outset" w:sz="6" w:space="0" w:color="auto"/>
              <w:bottom w:val="outset" w:sz="6" w:space="0" w:color="auto"/>
              <w:right w:val="outset" w:sz="6" w:space="0" w:color="auto"/>
            </w:tcBorders>
            <w:vAlign w:val="center"/>
            <w:hideMark/>
          </w:tcPr>
          <w:p w:rsidR="0019685B" w:rsidRPr="005D3BB1" w:rsidRDefault="0019685B" w:rsidP="00BF16F3">
            <w:pPr>
              <w:spacing w:before="100" w:beforeAutospacing="1" w:after="100" w:afterAutospacing="1"/>
              <w:jc w:val="center"/>
            </w:pPr>
            <w:r w:rsidRPr="005D3BB1">
              <w:t>20</w:t>
            </w:r>
            <w:r w:rsidR="00BF16F3" w:rsidRPr="005D3BB1">
              <w:t>15</w:t>
            </w:r>
            <w:r w:rsidRPr="005D3BB1">
              <w:t xml:space="preserve"> год</w:t>
            </w:r>
          </w:p>
        </w:tc>
        <w:tc>
          <w:tcPr>
            <w:tcW w:w="2452" w:type="dxa"/>
            <w:gridSpan w:val="3"/>
            <w:tcBorders>
              <w:top w:val="outset" w:sz="6" w:space="0" w:color="auto"/>
              <w:left w:val="outset" w:sz="6" w:space="0" w:color="auto"/>
              <w:bottom w:val="outset" w:sz="6" w:space="0" w:color="auto"/>
              <w:right w:val="outset" w:sz="6" w:space="0" w:color="auto"/>
            </w:tcBorders>
            <w:vAlign w:val="center"/>
            <w:hideMark/>
          </w:tcPr>
          <w:p w:rsidR="0019685B" w:rsidRPr="005D3BB1" w:rsidRDefault="0019685B" w:rsidP="00BF16F3">
            <w:pPr>
              <w:spacing w:before="100" w:beforeAutospacing="1" w:after="100" w:afterAutospacing="1"/>
              <w:jc w:val="center"/>
            </w:pPr>
            <w:r w:rsidRPr="005D3BB1">
              <w:t>20</w:t>
            </w:r>
            <w:r w:rsidR="00BF16F3" w:rsidRPr="005D3BB1">
              <w:t>16</w:t>
            </w:r>
            <w:r w:rsidRPr="005D3BB1">
              <w:t xml:space="preserve"> год</w:t>
            </w:r>
          </w:p>
        </w:tc>
        <w:tc>
          <w:tcPr>
            <w:tcW w:w="2480" w:type="dxa"/>
            <w:gridSpan w:val="3"/>
            <w:tcBorders>
              <w:top w:val="outset" w:sz="6" w:space="0" w:color="auto"/>
              <w:left w:val="outset" w:sz="6" w:space="0" w:color="auto"/>
              <w:bottom w:val="outset" w:sz="6" w:space="0" w:color="auto"/>
              <w:right w:val="outset" w:sz="6" w:space="0" w:color="auto"/>
            </w:tcBorders>
            <w:vAlign w:val="center"/>
            <w:hideMark/>
          </w:tcPr>
          <w:p w:rsidR="0019685B" w:rsidRPr="005D3BB1" w:rsidRDefault="0019685B" w:rsidP="00BF16F3">
            <w:pPr>
              <w:spacing w:before="100" w:beforeAutospacing="1" w:after="100" w:afterAutospacing="1"/>
              <w:jc w:val="center"/>
            </w:pPr>
            <w:r w:rsidRPr="005D3BB1">
              <w:t>20</w:t>
            </w:r>
            <w:r w:rsidR="00BF16F3" w:rsidRPr="005D3BB1">
              <w:t>17</w:t>
            </w:r>
            <w:r w:rsidRPr="005D3BB1">
              <w:t xml:space="preserve"> год</w:t>
            </w:r>
          </w:p>
        </w:tc>
      </w:tr>
      <w:tr w:rsidR="00ED73AE" w:rsidRPr="005D3BB1" w:rsidTr="006513BC">
        <w:trPr>
          <w:cantSplit/>
          <w:trHeight w:val="113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D73AE" w:rsidRPr="005D3BB1" w:rsidRDefault="00ED73AE" w:rsidP="00BA36EE"/>
        </w:tc>
        <w:tc>
          <w:tcPr>
            <w:tcW w:w="891" w:type="dxa"/>
            <w:gridSpan w:val="2"/>
            <w:tcBorders>
              <w:top w:val="outset" w:sz="6" w:space="0" w:color="auto"/>
              <w:left w:val="outset" w:sz="6" w:space="0" w:color="auto"/>
              <w:bottom w:val="outset" w:sz="6" w:space="0" w:color="auto"/>
              <w:right w:val="outset" w:sz="6" w:space="0" w:color="auto"/>
            </w:tcBorders>
            <w:textDirection w:val="btLr"/>
            <w:vAlign w:val="center"/>
            <w:hideMark/>
          </w:tcPr>
          <w:p w:rsidR="00ED73AE" w:rsidRPr="005D3BB1" w:rsidRDefault="00ED73AE" w:rsidP="00ED73AE">
            <w:pPr>
              <w:spacing w:before="100" w:beforeAutospacing="1" w:after="100" w:afterAutospacing="1"/>
              <w:ind w:left="113" w:right="113"/>
            </w:pPr>
            <w:r w:rsidRPr="005D3BB1">
              <w:t>Всего</w:t>
            </w:r>
          </w:p>
        </w:tc>
        <w:tc>
          <w:tcPr>
            <w:tcW w:w="709" w:type="dxa"/>
            <w:gridSpan w:val="2"/>
            <w:tcBorders>
              <w:top w:val="outset" w:sz="6" w:space="0" w:color="auto"/>
              <w:left w:val="outset" w:sz="6" w:space="0" w:color="auto"/>
              <w:bottom w:val="outset" w:sz="6" w:space="0" w:color="auto"/>
              <w:right w:val="outset" w:sz="6" w:space="0" w:color="auto"/>
            </w:tcBorders>
            <w:textDirection w:val="btLr"/>
            <w:vAlign w:val="center"/>
            <w:hideMark/>
          </w:tcPr>
          <w:p w:rsidR="00ED73AE" w:rsidRPr="005D3BB1" w:rsidRDefault="00ED73AE" w:rsidP="00ED73AE">
            <w:pPr>
              <w:spacing w:before="100" w:beforeAutospacing="1" w:after="100" w:afterAutospacing="1"/>
              <w:ind w:left="113" w:right="113"/>
            </w:pPr>
            <w:r w:rsidRPr="005D3BB1">
              <w:rPr>
                <w:sz w:val="16"/>
                <w:szCs w:val="16"/>
              </w:rPr>
              <w:t>Ранний возраст</w:t>
            </w:r>
          </w:p>
        </w:tc>
        <w:tc>
          <w:tcPr>
            <w:tcW w:w="738" w:type="dxa"/>
            <w:tcBorders>
              <w:top w:val="outset" w:sz="6" w:space="0" w:color="auto"/>
              <w:left w:val="outset" w:sz="6" w:space="0" w:color="auto"/>
              <w:bottom w:val="outset" w:sz="6" w:space="0" w:color="auto"/>
              <w:right w:val="outset" w:sz="6" w:space="0" w:color="auto"/>
            </w:tcBorders>
            <w:textDirection w:val="btLr"/>
            <w:vAlign w:val="center"/>
            <w:hideMark/>
          </w:tcPr>
          <w:p w:rsidR="00ED73AE" w:rsidRPr="005D3BB1" w:rsidRDefault="00ED73AE" w:rsidP="00ED73AE">
            <w:pPr>
              <w:spacing w:before="100" w:beforeAutospacing="1" w:after="100" w:afterAutospacing="1"/>
              <w:ind w:left="113" w:right="113"/>
            </w:pPr>
            <w:r w:rsidRPr="005D3BB1">
              <w:rPr>
                <w:sz w:val="16"/>
                <w:szCs w:val="16"/>
              </w:rPr>
              <w:t>Дошкольный  возраст</w:t>
            </w:r>
          </w:p>
        </w:tc>
        <w:tc>
          <w:tcPr>
            <w:tcW w:w="795" w:type="dxa"/>
            <w:tcBorders>
              <w:top w:val="outset" w:sz="6" w:space="0" w:color="auto"/>
              <w:left w:val="outset" w:sz="6" w:space="0" w:color="auto"/>
              <w:bottom w:val="outset" w:sz="6" w:space="0" w:color="auto"/>
              <w:right w:val="outset" w:sz="6" w:space="0" w:color="auto"/>
            </w:tcBorders>
            <w:textDirection w:val="btLr"/>
            <w:vAlign w:val="center"/>
            <w:hideMark/>
          </w:tcPr>
          <w:p w:rsidR="00ED73AE" w:rsidRPr="005D3BB1" w:rsidRDefault="00ED73AE" w:rsidP="0094674A">
            <w:pPr>
              <w:spacing w:before="100" w:beforeAutospacing="1" w:after="100" w:afterAutospacing="1"/>
              <w:ind w:left="113" w:right="113"/>
            </w:pPr>
            <w:r w:rsidRPr="005D3BB1">
              <w:t>Всего</w:t>
            </w:r>
          </w:p>
        </w:tc>
        <w:tc>
          <w:tcPr>
            <w:tcW w:w="743" w:type="dxa"/>
            <w:tcBorders>
              <w:top w:val="outset" w:sz="6" w:space="0" w:color="auto"/>
              <w:left w:val="outset" w:sz="6" w:space="0" w:color="auto"/>
              <w:bottom w:val="outset" w:sz="6" w:space="0" w:color="auto"/>
              <w:right w:val="outset" w:sz="6" w:space="0" w:color="auto"/>
            </w:tcBorders>
            <w:textDirection w:val="btLr"/>
            <w:vAlign w:val="center"/>
            <w:hideMark/>
          </w:tcPr>
          <w:p w:rsidR="00ED73AE" w:rsidRPr="005D3BB1" w:rsidRDefault="00ED73AE" w:rsidP="0094674A">
            <w:pPr>
              <w:spacing w:before="100" w:beforeAutospacing="1" w:after="100" w:afterAutospacing="1"/>
              <w:ind w:left="113" w:right="113"/>
            </w:pPr>
            <w:r w:rsidRPr="005D3BB1">
              <w:rPr>
                <w:sz w:val="16"/>
                <w:szCs w:val="16"/>
              </w:rPr>
              <w:t>Ранний возраст</w:t>
            </w:r>
          </w:p>
        </w:tc>
        <w:tc>
          <w:tcPr>
            <w:tcW w:w="914" w:type="dxa"/>
            <w:tcBorders>
              <w:top w:val="outset" w:sz="6" w:space="0" w:color="auto"/>
              <w:left w:val="outset" w:sz="6" w:space="0" w:color="auto"/>
              <w:bottom w:val="outset" w:sz="6" w:space="0" w:color="auto"/>
              <w:right w:val="outset" w:sz="6" w:space="0" w:color="auto"/>
            </w:tcBorders>
            <w:textDirection w:val="btLr"/>
            <w:vAlign w:val="center"/>
            <w:hideMark/>
          </w:tcPr>
          <w:p w:rsidR="00ED73AE" w:rsidRPr="005D3BB1" w:rsidRDefault="00ED73AE" w:rsidP="0094674A">
            <w:pPr>
              <w:spacing w:before="100" w:beforeAutospacing="1" w:after="100" w:afterAutospacing="1"/>
              <w:ind w:left="113" w:right="113"/>
            </w:pPr>
            <w:r w:rsidRPr="005D3BB1">
              <w:rPr>
                <w:sz w:val="16"/>
                <w:szCs w:val="16"/>
              </w:rPr>
              <w:t>Дошкольный  возраст</w:t>
            </w:r>
          </w:p>
        </w:tc>
        <w:tc>
          <w:tcPr>
            <w:tcW w:w="795" w:type="dxa"/>
            <w:tcBorders>
              <w:top w:val="outset" w:sz="6" w:space="0" w:color="auto"/>
              <w:left w:val="outset" w:sz="6" w:space="0" w:color="auto"/>
              <w:bottom w:val="outset" w:sz="6" w:space="0" w:color="auto"/>
              <w:right w:val="outset" w:sz="6" w:space="0" w:color="auto"/>
            </w:tcBorders>
            <w:textDirection w:val="btLr"/>
            <w:vAlign w:val="center"/>
            <w:hideMark/>
          </w:tcPr>
          <w:p w:rsidR="00ED73AE" w:rsidRPr="005D3BB1" w:rsidRDefault="00ED73AE" w:rsidP="0094674A">
            <w:pPr>
              <w:spacing w:before="100" w:beforeAutospacing="1" w:after="100" w:afterAutospacing="1"/>
              <w:ind w:left="113" w:right="113"/>
            </w:pPr>
            <w:r w:rsidRPr="005D3BB1">
              <w:t>Всего</w:t>
            </w:r>
          </w:p>
        </w:tc>
        <w:tc>
          <w:tcPr>
            <w:tcW w:w="743" w:type="dxa"/>
            <w:tcBorders>
              <w:top w:val="outset" w:sz="6" w:space="0" w:color="auto"/>
              <w:left w:val="outset" w:sz="6" w:space="0" w:color="auto"/>
              <w:bottom w:val="outset" w:sz="6" w:space="0" w:color="auto"/>
              <w:right w:val="outset" w:sz="6" w:space="0" w:color="auto"/>
            </w:tcBorders>
            <w:textDirection w:val="btLr"/>
            <w:vAlign w:val="center"/>
            <w:hideMark/>
          </w:tcPr>
          <w:p w:rsidR="00ED73AE" w:rsidRPr="005D3BB1" w:rsidRDefault="00ED73AE" w:rsidP="0094674A">
            <w:pPr>
              <w:spacing w:before="100" w:beforeAutospacing="1" w:after="100" w:afterAutospacing="1"/>
              <w:ind w:left="113" w:right="113"/>
            </w:pPr>
            <w:r w:rsidRPr="005D3BB1">
              <w:rPr>
                <w:sz w:val="16"/>
                <w:szCs w:val="16"/>
              </w:rPr>
              <w:t>Ранний возраст</w:t>
            </w:r>
          </w:p>
        </w:tc>
        <w:tc>
          <w:tcPr>
            <w:tcW w:w="942" w:type="dxa"/>
            <w:tcBorders>
              <w:top w:val="outset" w:sz="6" w:space="0" w:color="auto"/>
              <w:left w:val="outset" w:sz="6" w:space="0" w:color="auto"/>
              <w:bottom w:val="outset" w:sz="6" w:space="0" w:color="auto"/>
              <w:right w:val="outset" w:sz="6" w:space="0" w:color="auto"/>
            </w:tcBorders>
            <w:textDirection w:val="btLr"/>
            <w:vAlign w:val="center"/>
            <w:hideMark/>
          </w:tcPr>
          <w:p w:rsidR="00ED73AE" w:rsidRPr="005D3BB1" w:rsidRDefault="00ED73AE" w:rsidP="0094674A">
            <w:pPr>
              <w:spacing w:before="100" w:beforeAutospacing="1" w:after="100" w:afterAutospacing="1"/>
              <w:ind w:left="113" w:right="113"/>
            </w:pPr>
            <w:r w:rsidRPr="005D3BB1">
              <w:rPr>
                <w:sz w:val="16"/>
                <w:szCs w:val="16"/>
              </w:rPr>
              <w:t>Дошкольный  возраст</w:t>
            </w:r>
          </w:p>
        </w:tc>
      </w:tr>
      <w:tr w:rsidR="0019685B" w:rsidRPr="005D3BB1" w:rsidTr="006513BC">
        <w:trPr>
          <w:tblCellSpacing w:w="0" w:type="dxa"/>
        </w:trPr>
        <w:tc>
          <w:tcPr>
            <w:tcW w:w="2243"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19685B" w:rsidP="00BA36EE">
            <w:pPr>
              <w:spacing w:before="100" w:beforeAutospacing="1" w:after="100" w:afterAutospacing="1"/>
            </w:pPr>
            <w:r w:rsidRPr="005D3BB1">
              <w:t>Среднесписочный состав</w:t>
            </w:r>
          </w:p>
        </w:tc>
        <w:tc>
          <w:tcPr>
            <w:tcW w:w="891" w:type="dxa"/>
            <w:gridSpan w:val="2"/>
            <w:tcBorders>
              <w:top w:val="outset" w:sz="6" w:space="0" w:color="auto"/>
              <w:left w:val="outset" w:sz="6" w:space="0" w:color="auto"/>
              <w:bottom w:val="outset" w:sz="6" w:space="0" w:color="auto"/>
              <w:right w:val="outset" w:sz="6" w:space="0" w:color="auto"/>
            </w:tcBorders>
            <w:vAlign w:val="center"/>
            <w:hideMark/>
          </w:tcPr>
          <w:p w:rsidR="0019685B" w:rsidRPr="005D3BB1" w:rsidRDefault="00ED73AE" w:rsidP="00BA36EE">
            <w:pPr>
              <w:spacing w:before="100" w:beforeAutospacing="1" w:after="100" w:afterAutospacing="1"/>
            </w:pPr>
            <w:r w:rsidRPr="005D3BB1">
              <w:t>212</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19685B" w:rsidRPr="005D3BB1" w:rsidRDefault="0019685B" w:rsidP="00BA36EE">
            <w:pPr>
              <w:spacing w:before="100" w:beforeAutospacing="1" w:after="100" w:afterAutospacing="1"/>
            </w:pPr>
            <w:r w:rsidRPr="005D3BB1">
              <w:t> </w:t>
            </w:r>
          </w:p>
        </w:tc>
        <w:tc>
          <w:tcPr>
            <w:tcW w:w="738"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19685B" w:rsidP="00BA36EE">
            <w:pPr>
              <w:spacing w:before="100" w:beforeAutospacing="1" w:after="100" w:afterAutospacing="1"/>
            </w:pPr>
            <w:r w:rsidRPr="005D3BB1">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19685B" w:rsidP="00ED73AE">
            <w:pPr>
              <w:spacing w:before="100" w:beforeAutospacing="1" w:after="100" w:afterAutospacing="1"/>
            </w:pPr>
            <w:r w:rsidRPr="005D3BB1">
              <w:t>2</w:t>
            </w:r>
            <w:r w:rsidR="00ED73AE" w:rsidRPr="005D3BB1">
              <w:t>14</w:t>
            </w:r>
          </w:p>
        </w:tc>
        <w:tc>
          <w:tcPr>
            <w:tcW w:w="743"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19685B" w:rsidP="00BA36EE">
            <w:pPr>
              <w:spacing w:before="100" w:beforeAutospacing="1" w:after="100" w:afterAutospacing="1"/>
            </w:pPr>
            <w:r w:rsidRPr="005D3BB1">
              <w:t> </w:t>
            </w:r>
          </w:p>
        </w:tc>
        <w:tc>
          <w:tcPr>
            <w:tcW w:w="914"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19685B" w:rsidP="00BA36EE">
            <w:pPr>
              <w:spacing w:before="100" w:beforeAutospacing="1" w:after="100" w:afterAutospacing="1"/>
            </w:pPr>
            <w:r w:rsidRPr="005D3BB1">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19685B" w:rsidP="00ED73AE">
            <w:pPr>
              <w:spacing w:before="100" w:beforeAutospacing="1" w:after="100" w:afterAutospacing="1"/>
            </w:pPr>
            <w:r w:rsidRPr="005D3BB1">
              <w:t>2</w:t>
            </w:r>
            <w:r w:rsidR="00ED73AE" w:rsidRPr="005D3BB1">
              <w:t>14</w:t>
            </w:r>
          </w:p>
        </w:tc>
        <w:tc>
          <w:tcPr>
            <w:tcW w:w="743"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19685B" w:rsidP="00BA36EE">
            <w:pPr>
              <w:spacing w:before="100" w:beforeAutospacing="1" w:after="100" w:afterAutospacing="1"/>
            </w:pPr>
            <w:r w:rsidRPr="005D3BB1">
              <w:t> </w:t>
            </w:r>
          </w:p>
        </w:tc>
        <w:tc>
          <w:tcPr>
            <w:tcW w:w="942"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19685B" w:rsidP="00BA36EE">
            <w:pPr>
              <w:spacing w:before="100" w:beforeAutospacing="1" w:after="100" w:afterAutospacing="1"/>
            </w:pPr>
            <w:r w:rsidRPr="005D3BB1">
              <w:t> </w:t>
            </w:r>
          </w:p>
        </w:tc>
      </w:tr>
      <w:tr w:rsidR="0019685B" w:rsidRPr="005D3BB1" w:rsidTr="006513BC">
        <w:trPr>
          <w:tblCellSpacing w:w="0" w:type="dxa"/>
        </w:trPr>
        <w:tc>
          <w:tcPr>
            <w:tcW w:w="2243"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19685B" w:rsidP="00BA36EE">
            <w:pPr>
              <w:spacing w:before="100" w:beforeAutospacing="1" w:after="100" w:afterAutospacing="1"/>
            </w:pPr>
            <w:r w:rsidRPr="005D3BB1">
              <w:t>Число пропусков детодней по болезни</w:t>
            </w:r>
          </w:p>
        </w:tc>
        <w:tc>
          <w:tcPr>
            <w:tcW w:w="891" w:type="dxa"/>
            <w:gridSpan w:val="2"/>
            <w:tcBorders>
              <w:top w:val="outset" w:sz="6" w:space="0" w:color="auto"/>
              <w:left w:val="outset" w:sz="6" w:space="0" w:color="auto"/>
              <w:bottom w:val="outset" w:sz="6" w:space="0" w:color="auto"/>
              <w:right w:val="outset" w:sz="6" w:space="0" w:color="auto"/>
            </w:tcBorders>
            <w:vAlign w:val="center"/>
            <w:hideMark/>
          </w:tcPr>
          <w:p w:rsidR="0019685B" w:rsidRPr="005D3BB1" w:rsidRDefault="000C2B2D" w:rsidP="00BA36EE">
            <w:pPr>
              <w:spacing w:before="100" w:beforeAutospacing="1" w:after="100" w:afterAutospacing="1"/>
            </w:pPr>
            <w:r w:rsidRPr="005D3BB1">
              <w:t>2104</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19685B" w:rsidRPr="005D3BB1" w:rsidRDefault="000C2B2D" w:rsidP="00BA36EE">
            <w:pPr>
              <w:spacing w:before="100" w:beforeAutospacing="1" w:after="100" w:afterAutospacing="1"/>
            </w:pPr>
            <w:r w:rsidRPr="005D3BB1">
              <w:t>671</w:t>
            </w:r>
          </w:p>
        </w:tc>
        <w:tc>
          <w:tcPr>
            <w:tcW w:w="738"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0C2B2D" w:rsidP="00BA36EE">
            <w:pPr>
              <w:spacing w:before="100" w:beforeAutospacing="1" w:after="100" w:afterAutospacing="1"/>
            </w:pPr>
            <w:r w:rsidRPr="005D3BB1">
              <w:t>1433</w:t>
            </w:r>
          </w:p>
        </w:tc>
        <w:tc>
          <w:tcPr>
            <w:tcW w:w="795"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0C2B2D" w:rsidP="00BA36EE">
            <w:pPr>
              <w:spacing w:before="100" w:beforeAutospacing="1" w:after="100" w:afterAutospacing="1"/>
            </w:pPr>
            <w:r w:rsidRPr="005D3BB1">
              <w:t>1853</w:t>
            </w:r>
          </w:p>
        </w:tc>
        <w:tc>
          <w:tcPr>
            <w:tcW w:w="743"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0C2B2D" w:rsidP="00BA36EE">
            <w:pPr>
              <w:spacing w:before="100" w:beforeAutospacing="1" w:after="100" w:afterAutospacing="1"/>
            </w:pPr>
            <w:r w:rsidRPr="005D3BB1">
              <w:t>589</w:t>
            </w:r>
          </w:p>
        </w:tc>
        <w:tc>
          <w:tcPr>
            <w:tcW w:w="914"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0C2B2D" w:rsidP="00BA36EE">
            <w:pPr>
              <w:spacing w:before="100" w:beforeAutospacing="1" w:after="100" w:afterAutospacing="1"/>
            </w:pPr>
            <w:r w:rsidRPr="005D3BB1">
              <w:t>1264</w:t>
            </w:r>
          </w:p>
        </w:tc>
        <w:tc>
          <w:tcPr>
            <w:tcW w:w="795"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0C2B2D" w:rsidP="00BA36EE">
            <w:pPr>
              <w:spacing w:before="100" w:beforeAutospacing="1" w:after="100" w:afterAutospacing="1"/>
            </w:pPr>
            <w:r w:rsidRPr="005D3BB1">
              <w:t>1772</w:t>
            </w:r>
          </w:p>
        </w:tc>
        <w:tc>
          <w:tcPr>
            <w:tcW w:w="743"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0C2B2D" w:rsidP="00BA36EE">
            <w:pPr>
              <w:spacing w:before="100" w:beforeAutospacing="1" w:after="100" w:afterAutospacing="1"/>
            </w:pPr>
            <w:r w:rsidRPr="005D3BB1">
              <w:t>603</w:t>
            </w:r>
          </w:p>
        </w:tc>
        <w:tc>
          <w:tcPr>
            <w:tcW w:w="942"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5D3BB1" w:rsidP="00BA36EE">
            <w:pPr>
              <w:spacing w:before="100" w:beforeAutospacing="1" w:after="100" w:afterAutospacing="1"/>
            </w:pPr>
            <w:r w:rsidRPr="005D3BB1">
              <w:t>1169</w:t>
            </w:r>
          </w:p>
        </w:tc>
      </w:tr>
      <w:tr w:rsidR="0019685B" w:rsidRPr="005D3BB1" w:rsidTr="006513BC">
        <w:trPr>
          <w:tblCellSpacing w:w="0" w:type="dxa"/>
        </w:trPr>
        <w:tc>
          <w:tcPr>
            <w:tcW w:w="2243"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19685B" w:rsidP="00BA36EE">
            <w:pPr>
              <w:spacing w:before="100" w:beforeAutospacing="1" w:after="100" w:afterAutospacing="1"/>
            </w:pPr>
            <w:r w:rsidRPr="005D3BB1">
              <w:t>Число пропусков на одного ребенка</w:t>
            </w:r>
          </w:p>
        </w:tc>
        <w:tc>
          <w:tcPr>
            <w:tcW w:w="891" w:type="dxa"/>
            <w:gridSpan w:val="2"/>
            <w:tcBorders>
              <w:top w:val="outset" w:sz="6" w:space="0" w:color="auto"/>
              <w:left w:val="outset" w:sz="6" w:space="0" w:color="auto"/>
              <w:bottom w:val="outset" w:sz="6" w:space="0" w:color="auto"/>
              <w:right w:val="outset" w:sz="6" w:space="0" w:color="auto"/>
            </w:tcBorders>
            <w:vAlign w:val="center"/>
            <w:hideMark/>
          </w:tcPr>
          <w:p w:rsidR="0019685B" w:rsidRPr="005D3BB1" w:rsidRDefault="000C2B2D" w:rsidP="00BA36EE">
            <w:pPr>
              <w:spacing w:before="100" w:beforeAutospacing="1" w:after="100" w:afterAutospacing="1"/>
            </w:pPr>
            <w:r w:rsidRPr="005D3BB1">
              <w:t>10</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19685B" w:rsidRPr="005D3BB1" w:rsidRDefault="0019685B" w:rsidP="00BA36EE">
            <w:pPr>
              <w:spacing w:before="100" w:beforeAutospacing="1" w:after="100" w:afterAutospacing="1"/>
            </w:pPr>
          </w:p>
        </w:tc>
        <w:tc>
          <w:tcPr>
            <w:tcW w:w="738"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19685B" w:rsidP="00BA36EE">
            <w:pPr>
              <w:spacing w:before="100" w:beforeAutospacing="1" w:after="100" w:afterAutospacing="1"/>
            </w:pPr>
          </w:p>
        </w:tc>
        <w:tc>
          <w:tcPr>
            <w:tcW w:w="795"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0C2B2D" w:rsidP="00BA36EE">
            <w:pPr>
              <w:spacing w:before="100" w:beforeAutospacing="1" w:after="100" w:afterAutospacing="1"/>
            </w:pPr>
            <w:r w:rsidRPr="005D3BB1">
              <w:t>9</w:t>
            </w:r>
          </w:p>
        </w:tc>
        <w:tc>
          <w:tcPr>
            <w:tcW w:w="743"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19685B" w:rsidP="00BA36EE">
            <w:pPr>
              <w:spacing w:before="100" w:beforeAutospacing="1" w:after="100" w:afterAutospacing="1"/>
            </w:pPr>
          </w:p>
        </w:tc>
        <w:tc>
          <w:tcPr>
            <w:tcW w:w="914"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19685B" w:rsidP="00BA36EE">
            <w:pPr>
              <w:spacing w:before="100" w:beforeAutospacing="1" w:after="100" w:afterAutospacing="1"/>
            </w:pPr>
          </w:p>
        </w:tc>
        <w:tc>
          <w:tcPr>
            <w:tcW w:w="795"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0C2B2D" w:rsidP="00BA36EE">
            <w:pPr>
              <w:spacing w:before="100" w:beforeAutospacing="1" w:after="100" w:afterAutospacing="1"/>
            </w:pPr>
            <w:r w:rsidRPr="005D3BB1">
              <w:t>8</w:t>
            </w:r>
          </w:p>
        </w:tc>
        <w:tc>
          <w:tcPr>
            <w:tcW w:w="743"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19685B" w:rsidP="00BA36EE">
            <w:pPr>
              <w:spacing w:before="100" w:beforeAutospacing="1" w:after="100" w:afterAutospacing="1"/>
            </w:pPr>
          </w:p>
        </w:tc>
        <w:tc>
          <w:tcPr>
            <w:tcW w:w="942"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19685B" w:rsidP="00BA36EE">
            <w:pPr>
              <w:spacing w:before="100" w:beforeAutospacing="1" w:after="100" w:afterAutospacing="1"/>
            </w:pPr>
          </w:p>
        </w:tc>
      </w:tr>
      <w:tr w:rsidR="0019685B" w:rsidRPr="005D3BB1" w:rsidTr="006513BC">
        <w:trPr>
          <w:tblCellSpacing w:w="0" w:type="dxa"/>
        </w:trPr>
        <w:tc>
          <w:tcPr>
            <w:tcW w:w="2243"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19685B" w:rsidP="00BA36EE">
            <w:pPr>
              <w:spacing w:before="100" w:beforeAutospacing="1" w:after="100" w:afterAutospacing="1"/>
            </w:pPr>
            <w:r w:rsidRPr="005D3BB1">
              <w:t xml:space="preserve">Количество случаев </w:t>
            </w:r>
            <w:r w:rsidRPr="005D3BB1">
              <w:lastRenderedPageBreak/>
              <w:t>заболевания</w:t>
            </w:r>
          </w:p>
        </w:tc>
        <w:tc>
          <w:tcPr>
            <w:tcW w:w="891" w:type="dxa"/>
            <w:gridSpan w:val="2"/>
            <w:tcBorders>
              <w:top w:val="outset" w:sz="6" w:space="0" w:color="auto"/>
              <w:left w:val="outset" w:sz="6" w:space="0" w:color="auto"/>
              <w:bottom w:val="outset" w:sz="6" w:space="0" w:color="auto"/>
              <w:right w:val="outset" w:sz="6" w:space="0" w:color="auto"/>
            </w:tcBorders>
            <w:vAlign w:val="center"/>
            <w:hideMark/>
          </w:tcPr>
          <w:p w:rsidR="0019685B" w:rsidRPr="005D3BB1" w:rsidRDefault="000C2B2D" w:rsidP="00BA36EE">
            <w:pPr>
              <w:spacing w:before="100" w:beforeAutospacing="1" w:after="100" w:afterAutospacing="1"/>
            </w:pPr>
            <w:r w:rsidRPr="005D3BB1">
              <w:lastRenderedPageBreak/>
              <w:t>337</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19685B" w:rsidRPr="005D3BB1" w:rsidRDefault="000C2B2D" w:rsidP="00BA36EE">
            <w:pPr>
              <w:spacing w:before="100" w:beforeAutospacing="1" w:after="100" w:afterAutospacing="1"/>
            </w:pPr>
            <w:r w:rsidRPr="005D3BB1">
              <w:t>103</w:t>
            </w:r>
          </w:p>
        </w:tc>
        <w:tc>
          <w:tcPr>
            <w:tcW w:w="738"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0C2B2D" w:rsidP="00BA36EE">
            <w:pPr>
              <w:spacing w:before="100" w:beforeAutospacing="1" w:after="100" w:afterAutospacing="1"/>
            </w:pPr>
            <w:r w:rsidRPr="005D3BB1">
              <w:t>234</w:t>
            </w:r>
          </w:p>
        </w:tc>
        <w:tc>
          <w:tcPr>
            <w:tcW w:w="795"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0C2B2D" w:rsidP="00BA36EE">
            <w:pPr>
              <w:spacing w:before="100" w:beforeAutospacing="1" w:after="100" w:afterAutospacing="1"/>
            </w:pPr>
            <w:r w:rsidRPr="005D3BB1">
              <w:t>284</w:t>
            </w:r>
          </w:p>
        </w:tc>
        <w:tc>
          <w:tcPr>
            <w:tcW w:w="743"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0C2B2D" w:rsidP="00BA36EE">
            <w:pPr>
              <w:spacing w:before="100" w:beforeAutospacing="1" w:after="100" w:afterAutospacing="1"/>
            </w:pPr>
            <w:r w:rsidRPr="005D3BB1">
              <w:t>88</w:t>
            </w:r>
          </w:p>
        </w:tc>
        <w:tc>
          <w:tcPr>
            <w:tcW w:w="914"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0C2B2D" w:rsidP="00BA36EE">
            <w:pPr>
              <w:spacing w:before="100" w:beforeAutospacing="1" w:after="100" w:afterAutospacing="1"/>
            </w:pPr>
            <w:r w:rsidRPr="005D3BB1">
              <w:t>196</w:t>
            </w:r>
          </w:p>
        </w:tc>
        <w:tc>
          <w:tcPr>
            <w:tcW w:w="795"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0C2B2D" w:rsidP="00BA36EE">
            <w:pPr>
              <w:spacing w:before="100" w:beforeAutospacing="1" w:after="100" w:afterAutospacing="1"/>
            </w:pPr>
            <w:r w:rsidRPr="005D3BB1">
              <w:t>280</w:t>
            </w:r>
          </w:p>
        </w:tc>
        <w:tc>
          <w:tcPr>
            <w:tcW w:w="743"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5D3BB1" w:rsidP="00BA36EE">
            <w:pPr>
              <w:spacing w:before="100" w:beforeAutospacing="1" w:after="100" w:afterAutospacing="1"/>
            </w:pPr>
            <w:r w:rsidRPr="005D3BB1">
              <w:t>61</w:t>
            </w:r>
          </w:p>
        </w:tc>
        <w:tc>
          <w:tcPr>
            <w:tcW w:w="942" w:type="dxa"/>
            <w:tcBorders>
              <w:top w:val="outset" w:sz="6" w:space="0" w:color="auto"/>
              <w:left w:val="outset" w:sz="6" w:space="0" w:color="auto"/>
              <w:bottom w:val="outset" w:sz="6" w:space="0" w:color="auto"/>
              <w:right w:val="outset" w:sz="6" w:space="0" w:color="auto"/>
            </w:tcBorders>
            <w:vAlign w:val="center"/>
            <w:hideMark/>
          </w:tcPr>
          <w:p w:rsidR="0019685B" w:rsidRPr="005D3BB1" w:rsidRDefault="005D3BB1" w:rsidP="00BA36EE">
            <w:pPr>
              <w:spacing w:before="100" w:beforeAutospacing="1" w:after="100" w:afterAutospacing="1"/>
            </w:pPr>
            <w:r w:rsidRPr="005D3BB1">
              <w:t>219</w:t>
            </w:r>
          </w:p>
        </w:tc>
      </w:tr>
      <w:tr w:rsidR="0019685B" w:rsidRPr="00C71C8A" w:rsidTr="006513BC">
        <w:trPr>
          <w:trHeight w:val="1050"/>
          <w:tblCellSpacing w:w="0" w:type="dxa"/>
        </w:trPr>
        <w:tc>
          <w:tcPr>
            <w:tcW w:w="2243"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lastRenderedPageBreak/>
              <w:t>Количество часто  и длительно болеющих детей</w:t>
            </w:r>
          </w:p>
        </w:tc>
        <w:tc>
          <w:tcPr>
            <w:tcW w:w="891"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6</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73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5</w:t>
            </w:r>
          </w:p>
        </w:tc>
        <w:tc>
          <w:tcPr>
            <w:tcW w:w="743"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91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9</w:t>
            </w:r>
          </w:p>
        </w:tc>
        <w:tc>
          <w:tcPr>
            <w:tcW w:w="743"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94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r>
      <w:tr w:rsidR="005D3BB1" w:rsidRPr="006513BC" w:rsidTr="006513BC">
        <w:trPr>
          <w:trHeight w:val="784"/>
          <w:tblCellSpacing w:w="0" w:type="dxa"/>
        </w:trPr>
        <w:tc>
          <w:tcPr>
            <w:tcW w:w="9513" w:type="dxa"/>
            <w:gridSpan w:val="12"/>
            <w:tcBorders>
              <w:top w:val="outset" w:sz="6" w:space="0" w:color="auto"/>
              <w:left w:val="outset" w:sz="6" w:space="0" w:color="auto"/>
              <w:bottom w:val="outset" w:sz="6" w:space="0" w:color="auto"/>
              <w:right w:val="outset" w:sz="6" w:space="0" w:color="auto"/>
            </w:tcBorders>
            <w:vAlign w:val="center"/>
            <w:hideMark/>
          </w:tcPr>
          <w:p w:rsidR="005D3BB1" w:rsidRPr="006513BC" w:rsidRDefault="005D3BB1" w:rsidP="006513BC">
            <w:pPr>
              <w:spacing w:before="100" w:beforeAutospacing="1" w:after="100" w:afterAutospacing="1"/>
            </w:pPr>
            <w:r w:rsidRPr="006513BC">
              <w:t> </w:t>
            </w:r>
            <w:r w:rsidRPr="006513BC">
              <w:rPr>
                <w:u w:val="single"/>
              </w:rPr>
              <w:t>Число детей, ни разу не болевших в году</w:t>
            </w:r>
            <w:r w:rsidRPr="006513BC">
              <w:t>                                                                                списочный состав                                       х100</w:t>
            </w:r>
          </w:p>
        </w:tc>
      </w:tr>
      <w:tr w:rsidR="005D3BB1" w:rsidRPr="006513BC" w:rsidTr="006513BC">
        <w:trPr>
          <w:trHeight w:val="63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3BB1" w:rsidRPr="006513BC" w:rsidRDefault="005D3BB1" w:rsidP="00BA36EE">
            <w:r w:rsidRPr="006513BC">
              <w:t>учебный год</w:t>
            </w:r>
          </w:p>
        </w:tc>
        <w:tc>
          <w:tcPr>
            <w:tcW w:w="2338" w:type="dxa"/>
            <w:gridSpan w:val="5"/>
            <w:tcBorders>
              <w:top w:val="outset" w:sz="6" w:space="0" w:color="auto"/>
              <w:left w:val="outset" w:sz="6" w:space="0" w:color="auto"/>
              <w:bottom w:val="outset" w:sz="6" w:space="0" w:color="auto"/>
              <w:right w:val="outset" w:sz="6" w:space="0" w:color="auto"/>
            </w:tcBorders>
            <w:vAlign w:val="center"/>
            <w:hideMark/>
          </w:tcPr>
          <w:p w:rsidR="005D3BB1" w:rsidRPr="006513BC" w:rsidRDefault="005D3BB1" w:rsidP="005D3BB1">
            <w:pPr>
              <w:spacing w:line="240" w:lineRule="atLeast"/>
            </w:pPr>
            <w:r w:rsidRPr="006513BC">
              <w:t>2015 год</w:t>
            </w:r>
          </w:p>
        </w:tc>
        <w:tc>
          <w:tcPr>
            <w:tcW w:w="2452" w:type="dxa"/>
            <w:gridSpan w:val="3"/>
            <w:tcBorders>
              <w:top w:val="outset" w:sz="6" w:space="0" w:color="auto"/>
              <w:left w:val="outset" w:sz="6" w:space="0" w:color="auto"/>
              <w:bottom w:val="outset" w:sz="6" w:space="0" w:color="auto"/>
              <w:right w:val="outset" w:sz="6" w:space="0" w:color="auto"/>
            </w:tcBorders>
            <w:vAlign w:val="center"/>
            <w:hideMark/>
          </w:tcPr>
          <w:p w:rsidR="005D3BB1" w:rsidRPr="006513BC" w:rsidRDefault="005D3BB1" w:rsidP="005D3BB1">
            <w:pPr>
              <w:spacing w:line="240" w:lineRule="atLeast"/>
            </w:pPr>
            <w:r w:rsidRPr="006513BC">
              <w:t>2016 год</w:t>
            </w:r>
          </w:p>
        </w:tc>
        <w:tc>
          <w:tcPr>
            <w:tcW w:w="2480" w:type="dxa"/>
            <w:gridSpan w:val="3"/>
            <w:tcBorders>
              <w:top w:val="outset" w:sz="6" w:space="0" w:color="auto"/>
              <w:left w:val="outset" w:sz="6" w:space="0" w:color="auto"/>
              <w:bottom w:val="outset" w:sz="6" w:space="0" w:color="auto"/>
              <w:right w:val="outset" w:sz="6" w:space="0" w:color="auto"/>
            </w:tcBorders>
            <w:vAlign w:val="center"/>
            <w:hideMark/>
          </w:tcPr>
          <w:p w:rsidR="005D3BB1" w:rsidRPr="006513BC" w:rsidRDefault="005D3BB1" w:rsidP="005D3BB1">
            <w:pPr>
              <w:spacing w:line="240" w:lineRule="atLeast"/>
            </w:pPr>
            <w:r w:rsidRPr="006513BC">
              <w:t>2017  год</w:t>
            </w:r>
            <w:r w:rsidR="006513BC">
              <w:t xml:space="preserve"> </w:t>
            </w:r>
            <w:r w:rsidR="006513BC" w:rsidRPr="006513BC">
              <w:rPr>
                <w:sz w:val="22"/>
                <w:szCs w:val="22"/>
              </w:rPr>
              <w:t>(за 9 месяцев)</w:t>
            </w:r>
          </w:p>
        </w:tc>
      </w:tr>
      <w:tr w:rsidR="0019685B" w:rsidRPr="006513BC" w:rsidTr="006513BC">
        <w:trPr>
          <w:trHeight w:val="59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3BB1" w:rsidRPr="006513BC" w:rsidRDefault="005D3BB1" w:rsidP="006513BC">
            <w:pPr>
              <w:spacing w:line="240" w:lineRule="atLeast"/>
            </w:pPr>
            <w:r w:rsidRPr="006513BC">
              <w:t>Индекс здоровья</w:t>
            </w:r>
          </w:p>
          <w:p w:rsidR="0019685B" w:rsidRPr="006513BC" w:rsidRDefault="0019685B" w:rsidP="006513BC">
            <w:pPr>
              <w:spacing w:line="240" w:lineRule="atLeast"/>
            </w:pPr>
          </w:p>
        </w:tc>
        <w:tc>
          <w:tcPr>
            <w:tcW w:w="2338" w:type="dxa"/>
            <w:gridSpan w:val="5"/>
            <w:tcBorders>
              <w:top w:val="outset" w:sz="6" w:space="0" w:color="auto"/>
              <w:left w:val="outset" w:sz="6" w:space="0" w:color="auto"/>
              <w:bottom w:val="outset" w:sz="6" w:space="0" w:color="auto"/>
              <w:right w:val="outset" w:sz="6" w:space="0" w:color="auto"/>
            </w:tcBorders>
            <w:vAlign w:val="center"/>
            <w:hideMark/>
          </w:tcPr>
          <w:p w:rsidR="0019685B" w:rsidRPr="006513BC" w:rsidRDefault="00081264" w:rsidP="006513BC">
            <w:pPr>
              <w:spacing w:line="240" w:lineRule="atLeast"/>
            </w:pPr>
            <w:r w:rsidRPr="006513BC">
              <w:t>21</w:t>
            </w:r>
          </w:p>
        </w:tc>
        <w:tc>
          <w:tcPr>
            <w:tcW w:w="2452" w:type="dxa"/>
            <w:gridSpan w:val="3"/>
            <w:tcBorders>
              <w:top w:val="outset" w:sz="6" w:space="0" w:color="auto"/>
              <w:left w:val="outset" w:sz="6" w:space="0" w:color="auto"/>
              <w:bottom w:val="outset" w:sz="6" w:space="0" w:color="auto"/>
              <w:right w:val="outset" w:sz="6" w:space="0" w:color="auto"/>
            </w:tcBorders>
            <w:vAlign w:val="center"/>
            <w:hideMark/>
          </w:tcPr>
          <w:p w:rsidR="0019685B" w:rsidRPr="006513BC" w:rsidRDefault="00ED73AE" w:rsidP="006513BC">
            <w:pPr>
              <w:spacing w:line="240" w:lineRule="atLeast"/>
            </w:pPr>
            <w:r w:rsidRPr="006513BC">
              <w:t>21</w:t>
            </w:r>
          </w:p>
        </w:tc>
        <w:tc>
          <w:tcPr>
            <w:tcW w:w="2480" w:type="dxa"/>
            <w:gridSpan w:val="3"/>
            <w:tcBorders>
              <w:top w:val="outset" w:sz="6" w:space="0" w:color="auto"/>
              <w:left w:val="outset" w:sz="6" w:space="0" w:color="auto"/>
              <w:bottom w:val="outset" w:sz="6" w:space="0" w:color="auto"/>
              <w:right w:val="outset" w:sz="6" w:space="0" w:color="auto"/>
            </w:tcBorders>
            <w:vAlign w:val="center"/>
            <w:hideMark/>
          </w:tcPr>
          <w:p w:rsidR="0019685B" w:rsidRPr="006513BC" w:rsidRDefault="00ED73AE" w:rsidP="006513BC">
            <w:pPr>
              <w:spacing w:line="240" w:lineRule="atLeast"/>
            </w:pPr>
            <w:r w:rsidRPr="006513BC">
              <w:t>21</w:t>
            </w:r>
          </w:p>
        </w:tc>
      </w:tr>
      <w:tr w:rsidR="0019685B" w:rsidRPr="006513BC" w:rsidTr="006513BC">
        <w:trPr>
          <w:trHeight w:val="1050"/>
          <w:tblCellSpacing w:w="0" w:type="dxa"/>
        </w:trPr>
        <w:tc>
          <w:tcPr>
            <w:tcW w:w="2243" w:type="dxa"/>
            <w:tcBorders>
              <w:top w:val="outset" w:sz="6" w:space="0" w:color="auto"/>
              <w:left w:val="outset" w:sz="6" w:space="0" w:color="auto"/>
              <w:bottom w:val="outset" w:sz="6" w:space="0" w:color="auto"/>
              <w:right w:val="outset" w:sz="6" w:space="0" w:color="auto"/>
            </w:tcBorders>
            <w:vAlign w:val="center"/>
            <w:hideMark/>
          </w:tcPr>
          <w:p w:rsidR="0019685B" w:rsidRPr="006513BC" w:rsidRDefault="0019685B" w:rsidP="00BA36EE">
            <w:pPr>
              <w:spacing w:before="100" w:beforeAutospacing="1" w:after="100" w:afterAutospacing="1"/>
            </w:pPr>
            <w:r w:rsidRPr="006513BC">
              <w:t>(</w:t>
            </w:r>
            <w:proofErr w:type="spellStart"/>
            <w:r w:rsidRPr="006513BC">
              <w:t>Детодни</w:t>
            </w:r>
            <w:proofErr w:type="spellEnd"/>
            <w:r w:rsidRPr="006513BC">
              <w:t>)</w:t>
            </w:r>
          </w:p>
          <w:p w:rsidR="0019685B" w:rsidRPr="006513BC" w:rsidRDefault="0019685B" w:rsidP="00BA36EE">
            <w:pPr>
              <w:spacing w:before="100" w:beforeAutospacing="1" w:after="100" w:afterAutospacing="1"/>
            </w:pPr>
            <w:r w:rsidRPr="006513BC">
              <w:t>Число посещения дней</w:t>
            </w:r>
          </w:p>
        </w:tc>
        <w:tc>
          <w:tcPr>
            <w:tcW w:w="795" w:type="dxa"/>
            <w:tcBorders>
              <w:top w:val="outset" w:sz="6" w:space="0" w:color="auto"/>
              <w:left w:val="outset" w:sz="6" w:space="0" w:color="auto"/>
              <w:bottom w:val="outset" w:sz="6" w:space="0" w:color="auto"/>
              <w:right w:val="outset" w:sz="6" w:space="0" w:color="auto"/>
            </w:tcBorders>
            <w:vAlign w:val="center"/>
            <w:hideMark/>
          </w:tcPr>
          <w:p w:rsidR="0019685B" w:rsidRPr="006513BC" w:rsidRDefault="005D3BB1" w:rsidP="00BA36EE">
            <w:pPr>
              <w:spacing w:before="100" w:beforeAutospacing="1" w:after="100" w:afterAutospacing="1"/>
            </w:pPr>
            <w:r w:rsidRPr="006513BC">
              <w:t>36811</w:t>
            </w:r>
          </w:p>
        </w:tc>
        <w:tc>
          <w:tcPr>
            <w:tcW w:w="743" w:type="dxa"/>
            <w:gridSpan w:val="2"/>
            <w:tcBorders>
              <w:top w:val="outset" w:sz="6" w:space="0" w:color="auto"/>
              <w:left w:val="outset" w:sz="6" w:space="0" w:color="auto"/>
              <w:bottom w:val="outset" w:sz="6" w:space="0" w:color="auto"/>
              <w:right w:val="outset" w:sz="6" w:space="0" w:color="auto"/>
            </w:tcBorders>
            <w:vAlign w:val="center"/>
            <w:hideMark/>
          </w:tcPr>
          <w:p w:rsidR="0019685B" w:rsidRPr="006513BC" w:rsidRDefault="005D3BB1" w:rsidP="00BA36EE">
            <w:pPr>
              <w:spacing w:before="100" w:beforeAutospacing="1" w:after="100" w:afterAutospacing="1"/>
            </w:pPr>
            <w:r w:rsidRPr="006513BC">
              <w:t>7738</w:t>
            </w:r>
          </w:p>
        </w:tc>
        <w:tc>
          <w:tcPr>
            <w:tcW w:w="800" w:type="dxa"/>
            <w:gridSpan w:val="2"/>
            <w:tcBorders>
              <w:top w:val="outset" w:sz="6" w:space="0" w:color="auto"/>
              <w:left w:val="outset" w:sz="6" w:space="0" w:color="auto"/>
              <w:bottom w:val="outset" w:sz="6" w:space="0" w:color="auto"/>
              <w:right w:val="outset" w:sz="6" w:space="0" w:color="auto"/>
            </w:tcBorders>
            <w:vAlign w:val="center"/>
            <w:hideMark/>
          </w:tcPr>
          <w:p w:rsidR="0019685B" w:rsidRPr="006513BC" w:rsidRDefault="005D3BB1" w:rsidP="00BA36EE">
            <w:pPr>
              <w:spacing w:before="100" w:beforeAutospacing="1" w:after="100" w:afterAutospacing="1"/>
            </w:pPr>
            <w:r w:rsidRPr="006513BC">
              <w:t>29073</w:t>
            </w:r>
          </w:p>
        </w:tc>
        <w:tc>
          <w:tcPr>
            <w:tcW w:w="795" w:type="dxa"/>
            <w:tcBorders>
              <w:top w:val="outset" w:sz="6" w:space="0" w:color="auto"/>
              <w:left w:val="outset" w:sz="6" w:space="0" w:color="auto"/>
              <w:bottom w:val="outset" w:sz="6" w:space="0" w:color="auto"/>
              <w:right w:val="outset" w:sz="6" w:space="0" w:color="auto"/>
            </w:tcBorders>
            <w:vAlign w:val="center"/>
            <w:hideMark/>
          </w:tcPr>
          <w:p w:rsidR="0019685B" w:rsidRPr="006513BC" w:rsidRDefault="005D3BB1" w:rsidP="00BA36EE">
            <w:pPr>
              <w:spacing w:before="100" w:beforeAutospacing="1" w:after="100" w:afterAutospacing="1"/>
            </w:pPr>
            <w:r w:rsidRPr="006513BC">
              <w:t>36042</w:t>
            </w:r>
          </w:p>
        </w:tc>
        <w:tc>
          <w:tcPr>
            <w:tcW w:w="743" w:type="dxa"/>
            <w:tcBorders>
              <w:top w:val="outset" w:sz="6" w:space="0" w:color="auto"/>
              <w:left w:val="outset" w:sz="6" w:space="0" w:color="auto"/>
              <w:bottom w:val="outset" w:sz="6" w:space="0" w:color="auto"/>
              <w:right w:val="outset" w:sz="6" w:space="0" w:color="auto"/>
            </w:tcBorders>
            <w:vAlign w:val="center"/>
            <w:hideMark/>
          </w:tcPr>
          <w:p w:rsidR="0019685B" w:rsidRPr="006513BC" w:rsidRDefault="005D3BB1" w:rsidP="00BA36EE">
            <w:pPr>
              <w:spacing w:before="100" w:beforeAutospacing="1" w:after="100" w:afterAutospacing="1"/>
            </w:pPr>
            <w:r w:rsidRPr="006513BC">
              <w:t>8324</w:t>
            </w:r>
          </w:p>
        </w:tc>
        <w:tc>
          <w:tcPr>
            <w:tcW w:w="914" w:type="dxa"/>
            <w:tcBorders>
              <w:top w:val="outset" w:sz="6" w:space="0" w:color="auto"/>
              <w:left w:val="outset" w:sz="6" w:space="0" w:color="auto"/>
              <w:bottom w:val="outset" w:sz="6" w:space="0" w:color="auto"/>
              <w:right w:val="outset" w:sz="6" w:space="0" w:color="auto"/>
            </w:tcBorders>
            <w:vAlign w:val="center"/>
            <w:hideMark/>
          </w:tcPr>
          <w:p w:rsidR="0019685B" w:rsidRPr="006513BC" w:rsidRDefault="005D3BB1" w:rsidP="00BA36EE">
            <w:pPr>
              <w:spacing w:before="100" w:beforeAutospacing="1" w:after="100" w:afterAutospacing="1"/>
            </w:pPr>
            <w:r w:rsidRPr="006513BC">
              <w:t>27718</w:t>
            </w:r>
          </w:p>
        </w:tc>
        <w:tc>
          <w:tcPr>
            <w:tcW w:w="795" w:type="dxa"/>
            <w:tcBorders>
              <w:top w:val="outset" w:sz="6" w:space="0" w:color="auto"/>
              <w:left w:val="outset" w:sz="6" w:space="0" w:color="auto"/>
              <w:bottom w:val="outset" w:sz="6" w:space="0" w:color="auto"/>
              <w:right w:val="outset" w:sz="6" w:space="0" w:color="auto"/>
            </w:tcBorders>
            <w:vAlign w:val="center"/>
            <w:hideMark/>
          </w:tcPr>
          <w:p w:rsidR="0019685B" w:rsidRPr="006513BC" w:rsidRDefault="005D3BB1" w:rsidP="00BA36EE">
            <w:pPr>
              <w:spacing w:before="100" w:beforeAutospacing="1" w:after="100" w:afterAutospacing="1"/>
            </w:pPr>
            <w:r w:rsidRPr="006513BC">
              <w:t>25369</w:t>
            </w:r>
          </w:p>
        </w:tc>
        <w:tc>
          <w:tcPr>
            <w:tcW w:w="743" w:type="dxa"/>
            <w:tcBorders>
              <w:top w:val="outset" w:sz="6" w:space="0" w:color="auto"/>
              <w:left w:val="outset" w:sz="6" w:space="0" w:color="auto"/>
              <w:bottom w:val="outset" w:sz="6" w:space="0" w:color="auto"/>
              <w:right w:val="outset" w:sz="6" w:space="0" w:color="auto"/>
            </w:tcBorders>
            <w:vAlign w:val="center"/>
            <w:hideMark/>
          </w:tcPr>
          <w:p w:rsidR="0019685B" w:rsidRPr="006513BC" w:rsidRDefault="005D3BB1" w:rsidP="00BA36EE">
            <w:pPr>
              <w:spacing w:before="100" w:beforeAutospacing="1" w:after="100" w:afterAutospacing="1"/>
            </w:pPr>
            <w:r w:rsidRPr="006513BC">
              <w:t>5389</w:t>
            </w:r>
          </w:p>
        </w:tc>
        <w:tc>
          <w:tcPr>
            <w:tcW w:w="942" w:type="dxa"/>
            <w:tcBorders>
              <w:top w:val="outset" w:sz="6" w:space="0" w:color="auto"/>
              <w:left w:val="outset" w:sz="6" w:space="0" w:color="auto"/>
              <w:bottom w:val="outset" w:sz="6" w:space="0" w:color="auto"/>
              <w:right w:val="outset" w:sz="6" w:space="0" w:color="auto"/>
            </w:tcBorders>
            <w:vAlign w:val="center"/>
            <w:hideMark/>
          </w:tcPr>
          <w:p w:rsidR="0019685B" w:rsidRPr="006513BC" w:rsidRDefault="005D3BB1" w:rsidP="00BA36EE">
            <w:pPr>
              <w:spacing w:before="100" w:beforeAutospacing="1" w:after="100" w:afterAutospacing="1"/>
            </w:pPr>
            <w:r w:rsidRPr="006513BC">
              <w:t>19980</w:t>
            </w:r>
          </w:p>
        </w:tc>
      </w:tr>
      <w:tr w:rsidR="0019685B" w:rsidRPr="00C71C8A" w:rsidTr="006513BC">
        <w:trPr>
          <w:trHeight w:val="1050"/>
          <w:tblCellSpacing w:w="0" w:type="dxa"/>
        </w:trPr>
        <w:tc>
          <w:tcPr>
            <w:tcW w:w="2243" w:type="dxa"/>
            <w:tcBorders>
              <w:top w:val="outset" w:sz="6" w:space="0" w:color="auto"/>
              <w:left w:val="outset" w:sz="6" w:space="0" w:color="auto"/>
              <w:bottom w:val="outset" w:sz="6" w:space="0" w:color="auto"/>
              <w:right w:val="outset" w:sz="6" w:space="0" w:color="auto"/>
            </w:tcBorders>
            <w:vAlign w:val="center"/>
            <w:hideMark/>
          </w:tcPr>
          <w:p w:rsidR="0019685B" w:rsidRPr="006513BC" w:rsidRDefault="0019685B" w:rsidP="006513BC">
            <w:pPr>
              <w:spacing w:line="240" w:lineRule="atLeast"/>
            </w:pPr>
            <w:r w:rsidRPr="006513BC">
              <w:t>Число дней функционирования МДОУ</w:t>
            </w:r>
          </w:p>
          <w:p w:rsidR="0019685B" w:rsidRPr="006513BC" w:rsidRDefault="0019685B" w:rsidP="006513BC">
            <w:pPr>
              <w:spacing w:line="240" w:lineRule="atLeast"/>
            </w:pPr>
            <w:r w:rsidRPr="006513BC">
              <w:t> </w:t>
            </w:r>
          </w:p>
        </w:tc>
        <w:tc>
          <w:tcPr>
            <w:tcW w:w="795" w:type="dxa"/>
            <w:tcBorders>
              <w:top w:val="outset" w:sz="6" w:space="0" w:color="auto"/>
              <w:left w:val="outset" w:sz="6" w:space="0" w:color="auto"/>
              <w:bottom w:val="outset" w:sz="6" w:space="0" w:color="auto"/>
              <w:right w:val="outset" w:sz="6" w:space="0" w:color="auto"/>
            </w:tcBorders>
            <w:vAlign w:val="center"/>
            <w:hideMark/>
          </w:tcPr>
          <w:p w:rsidR="0019685B" w:rsidRPr="006513BC" w:rsidRDefault="005D3BB1" w:rsidP="006513BC">
            <w:pPr>
              <w:spacing w:line="240" w:lineRule="atLeast"/>
            </w:pPr>
            <w:r w:rsidRPr="006513BC">
              <w:t>247</w:t>
            </w:r>
          </w:p>
        </w:tc>
        <w:tc>
          <w:tcPr>
            <w:tcW w:w="743" w:type="dxa"/>
            <w:gridSpan w:val="2"/>
            <w:tcBorders>
              <w:top w:val="outset" w:sz="6" w:space="0" w:color="auto"/>
              <w:left w:val="outset" w:sz="6" w:space="0" w:color="auto"/>
              <w:bottom w:val="outset" w:sz="6" w:space="0" w:color="auto"/>
              <w:right w:val="outset" w:sz="6" w:space="0" w:color="auto"/>
            </w:tcBorders>
            <w:vAlign w:val="center"/>
            <w:hideMark/>
          </w:tcPr>
          <w:p w:rsidR="0019685B" w:rsidRPr="006513BC" w:rsidRDefault="0019685B" w:rsidP="006513BC">
            <w:pPr>
              <w:spacing w:line="240" w:lineRule="atLeast"/>
            </w:pPr>
          </w:p>
        </w:tc>
        <w:tc>
          <w:tcPr>
            <w:tcW w:w="800" w:type="dxa"/>
            <w:gridSpan w:val="2"/>
            <w:tcBorders>
              <w:top w:val="outset" w:sz="6" w:space="0" w:color="auto"/>
              <w:left w:val="outset" w:sz="6" w:space="0" w:color="auto"/>
              <w:bottom w:val="outset" w:sz="6" w:space="0" w:color="auto"/>
              <w:right w:val="outset" w:sz="6" w:space="0" w:color="auto"/>
            </w:tcBorders>
            <w:vAlign w:val="center"/>
            <w:hideMark/>
          </w:tcPr>
          <w:p w:rsidR="0019685B" w:rsidRPr="006513BC" w:rsidRDefault="0019685B" w:rsidP="006513BC">
            <w:pPr>
              <w:spacing w:line="240" w:lineRule="atLeast"/>
            </w:pPr>
          </w:p>
        </w:tc>
        <w:tc>
          <w:tcPr>
            <w:tcW w:w="795" w:type="dxa"/>
            <w:tcBorders>
              <w:top w:val="outset" w:sz="6" w:space="0" w:color="auto"/>
              <w:left w:val="outset" w:sz="6" w:space="0" w:color="auto"/>
              <w:bottom w:val="outset" w:sz="6" w:space="0" w:color="auto"/>
              <w:right w:val="outset" w:sz="6" w:space="0" w:color="auto"/>
            </w:tcBorders>
            <w:vAlign w:val="center"/>
            <w:hideMark/>
          </w:tcPr>
          <w:p w:rsidR="0019685B" w:rsidRPr="006513BC" w:rsidRDefault="005D3BB1" w:rsidP="006513BC">
            <w:pPr>
              <w:spacing w:line="240" w:lineRule="atLeast"/>
            </w:pPr>
            <w:r w:rsidRPr="006513BC">
              <w:t>247</w:t>
            </w:r>
          </w:p>
        </w:tc>
        <w:tc>
          <w:tcPr>
            <w:tcW w:w="743" w:type="dxa"/>
            <w:tcBorders>
              <w:top w:val="outset" w:sz="6" w:space="0" w:color="auto"/>
              <w:left w:val="outset" w:sz="6" w:space="0" w:color="auto"/>
              <w:bottom w:val="outset" w:sz="6" w:space="0" w:color="auto"/>
              <w:right w:val="outset" w:sz="6" w:space="0" w:color="auto"/>
            </w:tcBorders>
            <w:vAlign w:val="center"/>
            <w:hideMark/>
          </w:tcPr>
          <w:p w:rsidR="0019685B" w:rsidRPr="006513BC" w:rsidRDefault="0019685B" w:rsidP="006513BC">
            <w:pPr>
              <w:spacing w:line="240" w:lineRule="atLeast"/>
            </w:pPr>
          </w:p>
        </w:tc>
        <w:tc>
          <w:tcPr>
            <w:tcW w:w="914" w:type="dxa"/>
            <w:tcBorders>
              <w:top w:val="outset" w:sz="6" w:space="0" w:color="auto"/>
              <w:left w:val="outset" w:sz="6" w:space="0" w:color="auto"/>
              <w:bottom w:val="outset" w:sz="6" w:space="0" w:color="auto"/>
              <w:right w:val="outset" w:sz="6" w:space="0" w:color="auto"/>
            </w:tcBorders>
            <w:vAlign w:val="center"/>
            <w:hideMark/>
          </w:tcPr>
          <w:p w:rsidR="0019685B" w:rsidRPr="006513BC" w:rsidRDefault="0019685B" w:rsidP="006513BC">
            <w:pPr>
              <w:spacing w:line="240" w:lineRule="atLeast"/>
            </w:pPr>
          </w:p>
        </w:tc>
        <w:tc>
          <w:tcPr>
            <w:tcW w:w="795" w:type="dxa"/>
            <w:tcBorders>
              <w:top w:val="outset" w:sz="6" w:space="0" w:color="auto"/>
              <w:left w:val="outset" w:sz="6" w:space="0" w:color="auto"/>
              <w:bottom w:val="outset" w:sz="6" w:space="0" w:color="auto"/>
              <w:right w:val="outset" w:sz="6" w:space="0" w:color="auto"/>
            </w:tcBorders>
            <w:vAlign w:val="center"/>
            <w:hideMark/>
          </w:tcPr>
          <w:p w:rsidR="0019685B" w:rsidRPr="006513BC" w:rsidRDefault="005D3BB1" w:rsidP="006513BC">
            <w:pPr>
              <w:spacing w:line="240" w:lineRule="atLeast"/>
            </w:pPr>
            <w:r w:rsidRPr="006513BC">
              <w:t>183</w:t>
            </w:r>
          </w:p>
        </w:tc>
        <w:tc>
          <w:tcPr>
            <w:tcW w:w="743" w:type="dxa"/>
            <w:tcBorders>
              <w:top w:val="outset" w:sz="6" w:space="0" w:color="auto"/>
              <w:left w:val="outset" w:sz="6" w:space="0" w:color="auto"/>
              <w:bottom w:val="outset" w:sz="6" w:space="0" w:color="auto"/>
              <w:right w:val="outset" w:sz="6" w:space="0" w:color="auto"/>
            </w:tcBorders>
            <w:vAlign w:val="center"/>
            <w:hideMark/>
          </w:tcPr>
          <w:p w:rsidR="0019685B" w:rsidRPr="006513BC" w:rsidRDefault="0019685B" w:rsidP="006513BC">
            <w:pPr>
              <w:spacing w:line="240" w:lineRule="atLeast"/>
            </w:pPr>
          </w:p>
        </w:tc>
        <w:tc>
          <w:tcPr>
            <w:tcW w:w="942" w:type="dxa"/>
            <w:tcBorders>
              <w:top w:val="outset" w:sz="6" w:space="0" w:color="auto"/>
              <w:left w:val="outset" w:sz="6" w:space="0" w:color="auto"/>
              <w:bottom w:val="outset" w:sz="6" w:space="0" w:color="auto"/>
              <w:right w:val="outset" w:sz="6" w:space="0" w:color="auto"/>
            </w:tcBorders>
            <w:vAlign w:val="center"/>
            <w:hideMark/>
          </w:tcPr>
          <w:p w:rsidR="0019685B" w:rsidRPr="006513BC" w:rsidRDefault="0019685B" w:rsidP="006513BC">
            <w:pPr>
              <w:spacing w:line="240" w:lineRule="atLeast"/>
            </w:pPr>
          </w:p>
        </w:tc>
      </w:tr>
    </w:tbl>
    <w:p w:rsidR="0019685B" w:rsidRPr="006513BC" w:rsidRDefault="0019685B" w:rsidP="000F186C">
      <w:pPr>
        <w:spacing w:line="240" w:lineRule="atLeast"/>
        <w:jc w:val="both"/>
      </w:pPr>
      <w:r w:rsidRPr="00C71C8A">
        <w:t> </w:t>
      </w:r>
      <w:r w:rsidR="006513BC" w:rsidRPr="006513BC">
        <w:t xml:space="preserve">        </w:t>
      </w:r>
      <w:r w:rsidRPr="006513BC">
        <w:t xml:space="preserve">Целенаправленная физкультурно-оздоровительная работа позволила нам достичь снижения числа случаев заболеваний воспитанников за </w:t>
      </w:r>
      <w:proofErr w:type="gramStart"/>
      <w:r w:rsidRPr="006513BC">
        <w:t>три последние года</w:t>
      </w:r>
      <w:proofErr w:type="gramEnd"/>
      <w:r w:rsidRPr="006513BC">
        <w:t>.</w:t>
      </w:r>
    </w:p>
    <w:p w:rsidR="0019685B" w:rsidRPr="006513BC" w:rsidRDefault="0019685B" w:rsidP="000F186C">
      <w:pPr>
        <w:spacing w:line="240" w:lineRule="atLeast"/>
        <w:jc w:val="both"/>
      </w:pPr>
      <w:r w:rsidRPr="006513BC">
        <w:t>        Снижению уровня заболеваемости способствуют следующие факторы:</w:t>
      </w:r>
    </w:p>
    <w:p w:rsidR="0019685B" w:rsidRPr="006513BC" w:rsidRDefault="0019685B" w:rsidP="000F186C">
      <w:pPr>
        <w:spacing w:line="240" w:lineRule="atLeast"/>
        <w:ind w:left="-283"/>
        <w:jc w:val="both"/>
      </w:pPr>
      <w:r w:rsidRPr="006513BC">
        <w:t xml:space="preserve">    – </w:t>
      </w:r>
      <w:proofErr w:type="spellStart"/>
      <w:proofErr w:type="gramStart"/>
      <w:r w:rsidRPr="006513BC">
        <w:t>физкультурно</w:t>
      </w:r>
      <w:proofErr w:type="spellEnd"/>
      <w:r w:rsidRPr="006513BC">
        <w:t xml:space="preserve"> – оздоровительная</w:t>
      </w:r>
      <w:proofErr w:type="gramEnd"/>
      <w:r w:rsidRPr="006513BC">
        <w:t>  система мероприятий;</w:t>
      </w:r>
    </w:p>
    <w:p w:rsidR="0019685B" w:rsidRPr="006513BC" w:rsidRDefault="0019685B" w:rsidP="000F186C">
      <w:pPr>
        <w:spacing w:line="240" w:lineRule="atLeast"/>
        <w:ind w:left="-283"/>
        <w:jc w:val="both"/>
      </w:pPr>
      <w:r w:rsidRPr="006513BC">
        <w:t>     – внедрение здоровьесберегающих технологий;</w:t>
      </w:r>
    </w:p>
    <w:p w:rsidR="0019685B" w:rsidRPr="006513BC" w:rsidRDefault="0019685B" w:rsidP="000F186C">
      <w:pPr>
        <w:numPr>
          <w:ilvl w:val="0"/>
          <w:numId w:val="12"/>
        </w:numPr>
        <w:spacing w:line="240" w:lineRule="atLeast"/>
        <w:jc w:val="both"/>
      </w:pPr>
      <w:r w:rsidRPr="006513BC">
        <w:t>наличие медицинского блока;</w:t>
      </w:r>
    </w:p>
    <w:p w:rsidR="0019685B" w:rsidRPr="006513BC" w:rsidRDefault="0019685B" w:rsidP="000F186C">
      <w:pPr>
        <w:numPr>
          <w:ilvl w:val="0"/>
          <w:numId w:val="12"/>
        </w:numPr>
        <w:spacing w:line="240" w:lineRule="atLeast"/>
        <w:jc w:val="both"/>
      </w:pPr>
      <w:r w:rsidRPr="006513BC">
        <w:t>обеспеченность медицинскими кадрами (медсестра);</w:t>
      </w:r>
    </w:p>
    <w:p w:rsidR="0019685B" w:rsidRPr="006513BC" w:rsidRDefault="0019685B" w:rsidP="000F186C">
      <w:pPr>
        <w:numPr>
          <w:ilvl w:val="0"/>
          <w:numId w:val="12"/>
        </w:numPr>
        <w:spacing w:line="240" w:lineRule="atLeast"/>
        <w:jc w:val="both"/>
      </w:pPr>
      <w:r w:rsidRPr="006513BC">
        <w:t>постоянное развитие материально-технической базы физкультурно-оздоровительной среды и медицинского блока.</w:t>
      </w:r>
    </w:p>
    <w:p w:rsidR="0019685B" w:rsidRPr="006513BC" w:rsidRDefault="0019685B" w:rsidP="000F186C">
      <w:pPr>
        <w:spacing w:line="240" w:lineRule="atLeast"/>
        <w:jc w:val="both"/>
      </w:pPr>
      <w:r w:rsidRPr="006513BC">
        <w:t xml:space="preserve">В каждой группе созданы физкультурные уголки, оснащенные традиционным и нетрадиционным спортивным оборудованием для самостоятельной двигательной активности, организации подвижных игр. Оформлены уголки здоровья для родителей, где предлагается информация о физическом развитии детей, рекомендации по </w:t>
      </w:r>
      <w:proofErr w:type="spellStart"/>
      <w:r w:rsidRPr="006513BC">
        <w:t>здоровьесбережению</w:t>
      </w:r>
      <w:proofErr w:type="spellEnd"/>
      <w:r w:rsidRPr="006513BC">
        <w:t xml:space="preserve"> и т.д.</w:t>
      </w:r>
    </w:p>
    <w:p w:rsidR="0019685B" w:rsidRDefault="0019685B" w:rsidP="000F186C">
      <w:pPr>
        <w:spacing w:line="240" w:lineRule="atLeast"/>
        <w:jc w:val="both"/>
      </w:pPr>
      <w:r w:rsidRPr="006513BC">
        <w:t>Вывод: состояние здоровья и физическое развитие детей  в детском саду стабильное. Благодаря комплексу профилактических и физкультурно-оздоровительных мероприятий наблюдается положительная динамика показателей по состоянию заболеваемости в целом, по уровню физического развития.</w:t>
      </w:r>
    </w:p>
    <w:p w:rsidR="000F186C" w:rsidRPr="006513BC" w:rsidRDefault="000F186C" w:rsidP="000F186C">
      <w:pPr>
        <w:spacing w:line="240" w:lineRule="atLeast"/>
        <w:jc w:val="both"/>
      </w:pPr>
    </w:p>
    <w:p w:rsidR="0019685B" w:rsidRPr="007E5BA1" w:rsidRDefault="0019685B" w:rsidP="00E95546">
      <w:pPr>
        <w:spacing w:line="240" w:lineRule="atLeast"/>
        <w:jc w:val="center"/>
        <w:rPr>
          <w:b/>
          <w:i/>
        </w:rPr>
      </w:pPr>
      <w:r w:rsidRPr="007E5BA1">
        <w:rPr>
          <w:b/>
          <w:i/>
        </w:rPr>
        <w:t>Анализ движения воспитанников</w:t>
      </w:r>
    </w:p>
    <w:p w:rsidR="0019685B" w:rsidRPr="00E95546" w:rsidRDefault="0019685B" w:rsidP="00E95546">
      <w:pPr>
        <w:spacing w:line="240" w:lineRule="atLeast"/>
        <w:jc w:val="center"/>
      </w:pPr>
      <w:r w:rsidRPr="00E95546">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80"/>
        <w:gridCol w:w="1230"/>
        <w:gridCol w:w="1410"/>
        <w:gridCol w:w="1455"/>
        <w:gridCol w:w="1455"/>
        <w:gridCol w:w="1455"/>
      </w:tblGrid>
      <w:tr w:rsidR="0019685B" w:rsidRPr="00E95546" w:rsidTr="00BA36EE">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jc w:val="center"/>
            </w:pPr>
            <w:r w:rsidRPr="00E95546">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pPr>
            <w:r w:rsidRPr="00E95546">
              <w:t> </w:t>
            </w:r>
          </w:p>
        </w:tc>
        <w:tc>
          <w:tcPr>
            <w:tcW w:w="1410"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pPr>
            <w:r w:rsidRPr="00E95546">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jc w:val="center"/>
            </w:pPr>
            <w:r w:rsidRPr="00E95546">
              <w:t>20</w:t>
            </w:r>
            <w:r w:rsidR="00CD73FC" w:rsidRPr="00E95546">
              <w:t>14</w:t>
            </w:r>
            <w:r w:rsidRPr="00E95546">
              <w:t>- 201</w:t>
            </w:r>
            <w:r w:rsidR="00CD73FC" w:rsidRPr="00E95546">
              <w:t>5</w:t>
            </w:r>
          </w:p>
        </w:tc>
        <w:tc>
          <w:tcPr>
            <w:tcW w:w="1455"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jc w:val="center"/>
            </w:pPr>
            <w:r w:rsidRPr="00E95546">
              <w:t>20</w:t>
            </w:r>
            <w:r w:rsidR="00CD73FC" w:rsidRPr="00E95546">
              <w:t>15</w:t>
            </w:r>
            <w:r w:rsidRPr="00E95546">
              <w:t>-201</w:t>
            </w:r>
            <w:r w:rsidR="00CD73FC" w:rsidRPr="00E95546">
              <w:t>6</w:t>
            </w:r>
          </w:p>
        </w:tc>
        <w:tc>
          <w:tcPr>
            <w:tcW w:w="1455"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jc w:val="center"/>
            </w:pPr>
            <w:r w:rsidRPr="00E95546">
              <w:t>201</w:t>
            </w:r>
            <w:r w:rsidR="00CD73FC" w:rsidRPr="00E95546">
              <w:t>6</w:t>
            </w:r>
            <w:r w:rsidRPr="00E95546">
              <w:t>-201</w:t>
            </w:r>
            <w:r w:rsidR="00CD73FC" w:rsidRPr="00E95546">
              <w:t>7</w:t>
            </w:r>
          </w:p>
        </w:tc>
      </w:tr>
      <w:tr w:rsidR="0019685B" w:rsidRPr="00E95546" w:rsidTr="00BA36EE">
        <w:trPr>
          <w:tblCellSpacing w:w="0" w:type="dxa"/>
        </w:trPr>
        <w:tc>
          <w:tcPr>
            <w:tcW w:w="1005"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jc w:val="center"/>
            </w:pPr>
            <w:r w:rsidRPr="00E95546">
              <w:t> </w:t>
            </w:r>
          </w:p>
          <w:p w:rsidR="0019685B" w:rsidRPr="00E95546" w:rsidRDefault="00E95546" w:rsidP="00E95546">
            <w:pPr>
              <w:spacing w:line="240" w:lineRule="atLeast"/>
            </w:pPr>
            <w:r>
              <w:t>Отчислены</w:t>
            </w:r>
          </w:p>
        </w:tc>
        <w:tc>
          <w:tcPr>
            <w:tcW w:w="1230"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pPr>
            <w:r w:rsidRPr="00E95546">
              <w:t>Всего</w:t>
            </w:r>
          </w:p>
          <w:p w:rsidR="0019685B" w:rsidRPr="00E95546" w:rsidRDefault="0019685B" w:rsidP="00E95546">
            <w:pPr>
              <w:spacing w:line="240" w:lineRule="atLeast"/>
            </w:pPr>
            <w:r w:rsidRPr="00E95546">
              <w:t> </w:t>
            </w:r>
          </w:p>
        </w:tc>
        <w:tc>
          <w:tcPr>
            <w:tcW w:w="1410"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pPr>
            <w:r w:rsidRPr="00E95546">
              <w:t>Количество</w:t>
            </w:r>
          </w:p>
        </w:tc>
        <w:tc>
          <w:tcPr>
            <w:tcW w:w="1455"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jc w:val="center"/>
            </w:pPr>
            <w:r w:rsidRPr="00E95546">
              <w:t>4</w:t>
            </w:r>
            <w:r w:rsidR="003E6A91" w:rsidRPr="00E95546">
              <w:t>7</w:t>
            </w:r>
          </w:p>
        </w:tc>
        <w:tc>
          <w:tcPr>
            <w:tcW w:w="1455"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3E6A91" w:rsidP="00E95546">
            <w:pPr>
              <w:spacing w:line="240" w:lineRule="atLeast"/>
              <w:jc w:val="center"/>
            </w:pPr>
            <w:r w:rsidRPr="00E95546">
              <w:t>57</w:t>
            </w:r>
          </w:p>
        </w:tc>
        <w:tc>
          <w:tcPr>
            <w:tcW w:w="1455"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CD73FC" w:rsidP="00E95546">
            <w:pPr>
              <w:spacing w:line="240" w:lineRule="atLeast"/>
              <w:jc w:val="center"/>
            </w:pPr>
            <w:r w:rsidRPr="00E95546">
              <w:t>4</w:t>
            </w:r>
            <w:r w:rsidR="003E6A91" w:rsidRPr="00E95546">
              <w:t>9</w:t>
            </w:r>
          </w:p>
        </w:tc>
      </w:tr>
      <w:tr w:rsidR="0019685B" w:rsidRPr="00E95546" w:rsidTr="00BA36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pPr>
          </w:p>
        </w:tc>
        <w:tc>
          <w:tcPr>
            <w:tcW w:w="1410"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pPr>
            <w:r w:rsidRPr="00E95546">
              <w:t>%</w:t>
            </w:r>
          </w:p>
        </w:tc>
        <w:tc>
          <w:tcPr>
            <w:tcW w:w="1455"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jc w:val="center"/>
            </w:pPr>
            <w:r w:rsidRPr="00E95546">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jc w:val="center"/>
            </w:pPr>
            <w:r w:rsidRPr="00E95546">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jc w:val="center"/>
            </w:pPr>
            <w:r w:rsidRPr="00E95546">
              <w:t> </w:t>
            </w:r>
          </w:p>
        </w:tc>
      </w:tr>
      <w:tr w:rsidR="003E6A91" w:rsidRPr="00E95546" w:rsidTr="00BA36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E6A91" w:rsidRPr="00E95546" w:rsidRDefault="003E6A91" w:rsidP="00E95546">
            <w:pPr>
              <w:spacing w:line="240" w:lineRule="atLeast"/>
            </w:pPr>
          </w:p>
        </w:tc>
        <w:tc>
          <w:tcPr>
            <w:tcW w:w="1230" w:type="dxa"/>
            <w:vMerge w:val="restart"/>
            <w:tcBorders>
              <w:top w:val="outset" w:sz="6" w:space="0" w:color="auto"/>
              <w:left w:val="outset" w:sz="6" w:space="0" w:color="auto"/>
              <w:bottom w:val="outset" w:sz="6" w:space="0" w:color="auto"/>
              <w:right w:val="outset" w:sz="6" w:space="0" w:color="auto"/>
            </w:tcBorders>
            <w:vAlign w:val="center"/>
            <w:hideMark/>
          </w:tcPr>
          <w:p w:rsidR="003E6A91" w:rsidRPr="00E95546" w:rsidRDefault="003E6A91" w:rsidP="00E95546">
            <w:pPr>
              <w:spacing w:line="240" w:lineRule="atLeast"/>
            </w:pPr>
            <w:r w:rsidRPr="00E95546">
              <w:t>В 1 –й класс</w:t>
            </w:r>
          </w:p>
        </w:tc>
        <w:tc>
          <w:tcPr>
            <w:tcW w:w="1410" w:type="dxa"/>
            <w:tcBorders>
              <w:top w:val="outset" w:sz="6" w:space="0" w:color="auto"/>
              <w:left w:val="outset" w:sz="6" w:space="0" w:color="auto"/>
              <w:bottom w:val="outset" w:sz="6" w:space="0" w:color="auto"/>
              <w:right w:val="outset" w:sz="6" w:space="0" w:color="auto"/>
            </w:tcBorders>
            <w:vAlign w:val="center"/>
            <w:hideMark/>
          </w:tcPr>
          <w:p w:rsidR="003E6A91" w:rsidRPr="00E95546" w:rsidRDefault="003E6A91" w:rsidP="00E95546">
            <w:pPr>
              <w:spacing w:line="240" w:lineRule="atLeast"/>
            </w:pPr>
            <w:r w:rsidRPr="00E95546">
              <w:t xml:space="preserve">Кол- </w:t>
            </w:r>
            <w:proofErr w:type="gramStart"/>
            <w:r w:rsidRPr="00E95546">
              <w:t>во</w:t>
            </w:r>
            <w:proofErr w:type="gramEnd"/>
          </w:p>
        </w:tc>
        <w:tc>
          <w:tcPr>
            <w:tcW w:w="1455" w:type="dxa"/>
            <w:tcBorders>
              <w:top w:val="outset" w:sz="6" w:space="0" w:color="auto"/>
              <w:left w:val="outset" w:sz="6" w:space="0" w:color="auto"/>
              <w:bottom w:val="outset" w:sz="6" w:space="0" w:color="auto"/>
              <w:right w:val="outset" w:sz="6" w:space="0" w:color="auto"/>
            </w:tcBorders>
            <w:vAlign w:val="center"/>
            <w:hideMark/>
          </w:tcPr>
          <w:p w:rsidR="003E6A91" w:rsidRPr="00E95546" w:rsidRDefault="003E6A91" w:rsidP="00E95546">
            <w:pPr>
              <w:spacing w:line="240" w:lineRule="atLeast"/>
              <w:jc w:val="center"/>
            </w:pPr>
            <w:r w:rsidRPr="00E95546">
              <w:t>42</w:t>
            </w:r>
          </w:p>
        </w:tc>
        <w:tc>
          <w:tcPr>
            <w:tcW w:w="1455" w:type="dxa"/>
            <w:tcBorders>
              <w:top w:val="outset" w:sz="6" w:space="0" w:color="auto"/>
              <w:left w:val="outset" w:sz="6" w:space="0" w:color="auto"/>
              <w:bottom w:val="outset" w:sz="6" w:space="0" w:color="auto"/>
              <w:right w:val="outset" w:sz="6" w:space="0" w:color="auto"/>
            </w:tcBorders>
            <w:vAlign w:val="center"/>
            <w:hideMark/>
          </w:tcPr>
          <w:p w:rsidR="003E6A91" w:rsidRPr="00E95546" w:rsidRDefault="003E6A91" w:rsidP="00E95546">
            <w:pPr>
              <w:spacing w:line="240" w:lineRule="atLeast"/>
              <w:jc w:val="center"/>
            </w:pPr>
            <w:r w:rsidRPr="00E95546">
              <w:t>50</w:t>
            </w:r>
          </w:p>
        </w:tc>
        <w:tc>
          <w:tcPr>
            <w:tcW w:w="1455" w:type="dxa"/>
            <w:tcBorders>
              <w:top w:val="outset" w:sz="6" w:space="0" w:color="auto"/>
              <w:left w:val="outset" w:sz="6" w:space="0" w:color="auto"/>
              <w:bottom w:val="outset" w:sz="6" w:space="0" w:color="auto"/>
              <w:right w:val="outset" w:sz="6" w:space="0" w:color="auto"/>
            </w:tcBorders>
            <w:vAlign w:val="center"/>
            <w:hideMark/>
          </w:tcPr>
          <w:p w:rsidR="003E6A91" w:rsidRPr="00E95546" w:rsidRDefault="003E6A91" w:rsidP="00E95546">
            <w:pPr>
              <w:spacing w:line="240" w:lineRule="atLeast"/>
              <w:jc w:val="center"/>
            </w:pPr>
            <w:r w:rsidRPr="00E95546">
              <w:t>44</w:t>
            </w:r>
          </w:p>
        </w:tc>
      </w:tr>
      <w:tr w:rsidR="0019685B" w:rsidRPr="00E95546" w:rsidTr="00BA36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pPr>
          </w:p>
        </w:tc>
        <w:tc>
          <w:tcPr>
            <w:tcW w:w="1410"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pPr>
            <w:r w:rsidRPr="00E95546">
              <w:t>%</w:t>
            </w:r>
          </w:p>
        </w:tc>
        <w:tc>
          <w:tcPr>
            <w:tcW w:w="1455"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jc w:val="center"/>
            </w:pPr>
            <w:r w:rsidRPr="00E95546">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jc w:val="center"/>
            </w:pPr>
            <w:r w:rsidRPr="00E95546">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jc w:val="center"/>
            </w:pPr>
            <w:r w:rsidRPr="00E95546">
              <w:t> </w:t>
            </w:r>
          </w:p>
        </w:tc>
      </w:tr>
      <w:tr w:rsidR="0019685B" w:rsidRPr="00E95546" w:rsidTr="00BA36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pPr>
          </w:p>
        </w:tc>
        <w:tc>
          <w:tcPr>
            <w:tcW w:w="1230"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pPr>
            <w:r w:rsidRPr="00E95546">
              <w:t>В другие детские сады</w:t>
            </w:r>
          </w:p>
        </w:tc>
        <w:tc>
          <w:tcPr>
            <w:tcW w:w="1410"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pPr>
            <w:r w:rsidRPr="00E95546">
              <w:t xml:space="preserve">Кол – </w:t>
            </w:r>
            <w:proofErr w:type="gramStart"/>
            <w:r w:rsidRPr="00E95546">
              <w:t>во</w:t>
            </w:r>
            <w:proofErr w:type="gramEnd"/>
          </w:p>
        </w:tc>
        <w:tc>
          <w:tcPr>
            <w:tcW w:w="1455"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jc w:val="center"/>
            </w:pPr>
            <w:r w:rsidRPr="00E95546">
              <w:t>5</w:t>
            </w:r>
          </w:p>
        </w:tc>
        <w:tc>
          <w:tcPr>
            <w:tcW w:w="1455"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3E6A91" w:rsidP="00E95546">
            <w:pPr>
              <w:spacing w:line="240" w:lineRule="atLeast"/>
              <w:jc w:val="center"/>
            </w:pPr>
            <w:r w:rsidRPr="00E95546">
              <w:t>5</w:t>
            </w:r>
          </w:p>
        </w:tc>
        <w:tc>
          <w:tcPr>
            <w:tcW w:w="1455"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jc w:val="center"/>
            </w:pPr>
            <w:r w:rsidRPr="00E95546">
              <w:t>3</w:t>
            </w:r>
          </w:p>
        </w:tc>
      </w:tr>
      <w:tr w:rsidR="0019685B" w:rsidRPr="00E95546" w:rsidTr="00BA36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pPr>
          </w:p>
        </w:tc>
        <w:tc>
          <w:tcPr>
            <w:tcW w:w="1410"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pPr>
            <w:r w:rsidRPr="00E95546">
              <w:t>%</w:t>
            </w:r>
          </w:p>
        </w:tc>
        <w:tc>
          <w:tcPr>
            <w:tcW w:w="1455"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jc w:val="center"/>
            </w:pPr>
            <w:r w:rsidRPr="00E95546">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jc w:val="center"/>
            </w:pPr>
            <w:r w:rsidRPr="00E95546">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jc w:val="center"/>
            </w:pPr>
            <w:r w:rsidRPr="00E95546">
              <w:t> </w:t>
            </w:r>
          </w:p>
        </w:tc>
      </w:tr>
      <w:tr w:rsidR="0019685B" w:rsidRPr="00E95546" w:rsidTr="00BA36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pPr>
          </w:p>
        </w:tc>
        <w:tc>
          <w:tcPr>
            <w:tcW w:w="1230"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pPr>
            <w:r w:rsidRPr="00E95546">
              <w:t>По другим причинам</w:t>
            </w:r>
          </w:p>
        </w:tc>
        <w:tc>
          <w:tcPr>
            <w:tcW w:w="1410"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pPr>
            <w:r w:rsidRPr="00E95546">
              <w:t xml:space="preserve">Кол- </w:t>
            </w:r>
            <w:proofErr w:type="gramStart"/>
            <w:r w:rsidRPr="00E95546">
              <w:t>во</w:t>
            </w:r>
            <w:proofErr w:type="gramEnd"/>
          </w:p>
        </w:tc>
        <w:tc>
          <w:tcPr>
            <w:tcW w:w="1455"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E95546">
            <w:pPr>
              <w:spacing w:line="240" w:lineRule="atLeast"/>
              <w:jc w:val="center"/>
            </w:pPr>
            <w:r w:rsidRPr="00E95546">
              <w:t>-</w:t>
            </w:r>
          </w:p>
        </w:tc>
        <w:tc>
          <w:tcPr>
            <w:tcW w:w="1455"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3E6A91" w:rsidP="00E95546">
            <w:pPr>
              <w:spacing w:line="240" w:lineRule="atLeast"/>
              <w:jc w:val="center"/>
            </w:pPr>
            <w:r w:rsidRPr="00E95546">
              <w:t>2</w:t>
            </w:r>
          </w:p>
        </w:tc>
        <w:tc>
          <w:tcPr>
            <w:tcW w:w="1455"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3E6A91" w:rsidP="00E95546">
            <w:pPr>
              <w:spacing w:line="240" w:lineRule="atLeast"/>
              <w:jc w:val="center"/>
            </w:pPr>
            <w:r w:rsidRPr="00E95546">
              <w:t>2</w:t>
            </w:r>
          </w:p>
        </w:tc>
      </w:tr>
      <w:tr w:rsidR="0019685B" w:rsidRPr="00E95546" w:rsidTr="00BA36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BA36EE"/>
        </w:tc>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BA36EE"/>
        </w:tc>
        <w:tc>
          <w:tcPr>
            <w:tcW w:w="1410"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BA36EE">
            <w:pPr>
              <w:spacing w:before="100" w:beforeAutospacing="1" w:after="100" w:afterAutospacing="1"/>
            </w:pPr>
            <w:r w:rsidRPr="00E95546">
              <w:t>%</w:t>
            </w:r>
          </w:p>
        </w:tc>
        <w:tc>
          <w:tcPr>
            <w:tcW w:w="1455"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BA36EE">
            <w:pPr>
              <w:spacing w:before="100" w:beforeAutospacing="1" w:after="100" w:afterAutospacing="1"/>
              <w:jc w:val="center"/>
            </w:pPr>
            <w:r w:rsidRPr="00E95546">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BA36EE">
            <w:pPr>
              <w:spacing w:before="100" w:beforeAutospacing="1" w:after="100" w:afterAutospacing="1"/>
              <w:jc w:val="center"/>
            </w:pPr>
            <w:r w:rsidRPr="00E95546">
              <w:t> </w:t>
            </w:r>
          </w:p>
        </w:tc>
        <w:tc>
          <w:tcPr>
            <w:tcW w:w="1455" w:type="dxa"/>
            <w:tcBorders>
              <w:top w:val="outset" w:sz="6" w:space="0" w:color="auto"/>
              <w:left w:val="outset" w:sz="6" w:space="0" w:color="auto"/>
              <w:bottom w:val="outset" w:sz="6" w:space="0" w:color="auto"/>
              <w:right w:val="outset" w:sz="6" w:space="0" w:color="auto"/>
            </w:tcBorders>
            <w:vAlign w:val="center"/>
            <w:hideMark/>
          </w:tcPr>
          <w:p w:rsidR="0019685B" w:rsidRPr="00E95546" w:rsidRDefault="0019685B" w:rsidP="00BA36EE">
            <w:pPr>
              <w:spacing w:before="100" w:beforeAutospacing="1" w:after="100" w:afterAutospacing="1"/>
              <w:jc w:val="center"/>
            </w:pPr>
            <w:r w:rsidRPr="00E95546">
              <w:t> </w:t>
            </w:r>
          </w:p>
        </w:tc>
      </w:tr>
    </w:tbl>
    <w:p w:rsidR="0019685B" w:rsidRPr="00E95546" w:rsidRDefault="0019685B" w:rsidP="0019685B">
      <w:pPr>
        <w:spacing w:before="100" w:beforeAutospacing="1" w:after="100" w:afterAutospacing="1"/>
      </w:pPr>
      <w:r w:rsidRPr="00E95546">
        <w:lastRenderedPageBreak/>
        <w:t>Переход детей в другие детские сады связан  с изменением места жительства.</w:t>
      </w:r>
    </w:p>
    <w:p w:rsidR="0019685B" w:rsidRPr="007E5BA1" w:rsidRDefault="0019685B" w:rsidP="00E95546">
      <w:pPr>
        <w:spacing w:before="100" w:beforeAutospacing="1" w:after="100" w:afterAutospacing="1"/>
        <w:rPr>
          <w:b/>
          <w:i/>
        </w:rPr>
      </w:pPr>
      <w:r w:rsidRPr="007E5BA1">
        <w:rPr>
          <w:b/>
          <w:i/>
        </w:rPr>
        <w:t> </w:t>
      </w:r>
      <w:r w:rsidR="00E95546" w:rsidRPr="007E5BA1">
        <w:rPr>
          <w:b/>
          <w:i/>
        </w:rPr>
        <w:t xml:space="preserve">                        </w:t>
      </w:r>
      <w:r w:rsidRPr="007E5BA1">
        <w:rPr>
          <w:b/>
          <w:i/>
        </w:rPr>
        <w:t>Показатели готовности выпускников к школьному обучению.</w:t>
      </w:r>
    </w:p>
    <w:p w:rsidR="00A16BBE" w:rsidRDefault="00A16BBE" w:rsidP="0019685B">
      <w:pPr>
        <w:spacing w:before="100" w:beforeAutospacing="1" w:after="100" w:afterAutospacing="1"/>
        <w:jc w:val="center"/>
        <w:rPr>
          <w:color w:val="FF0000"/>
        </w:rPr>
      </w:pPr>
      <w:r>
        <w:rPr>
          <w:noProof/>
          <w:color w:val="FF0000"/>
          <w:sz w:val="28"/>
          <w:szCs w:val="28"/>
        </w:rPr>
        <w:drawing>
          <wp:inline distT="0" distB="0" distL="0" distR="0">
            <wp:extent cx="5400675" cy="3150394"/>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9685B" w:rsidRPr="00C13D7E" w:rsidRDefault="00A16BBE" w:rsidP="0019685B">
      <w:pPr>
        <w:spacing w:before="100" w:beforeAutospacing="1" w:after="100" w:afterAutospacing="1"/>
        <w:jc w:val="center"/>
        <w:rPr>
          <w:color w:val="FF0000"/>
        </w:rPr>
      </w:pPr>
      <w:r>
        <w:rPr>
          <w:noProof/>
          <w:color w:val="FF0000"/>
          <w:sz w:val="28"/>
          <w:szCs w:val="28"/>
        </w:rPr>
        <w:drawing>
          <wp:inline distT="0" distB="0" distL="0" distR="0">
            <wp:extent cx="5400675" cy="3150394"/>
            <wp:effectExtent l="19050" t="1905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19685B" w:rsidRPr="00C13D7E">
        <w:rPr>
          <w:color w:val="FF0000"/>
        </w:rPr>
        <w:t> </w:t>
      </w:r>
    </w:p>
    <w:p w:rsidR="0019685B" w:rsidRPr="00A16BBE" w:rsidRDefault="0019685B" w:rsidP="0019685B">
      <w:pPr>
        <w:spacing w:before="100" w:beforeAutospacing="1" w:after="100" w:afterAutospacing="1"/>
      </w:pPr>
      <w:r w:rsidRPr="00A16BBE">
        <w:t>Наблюдается увеличение высокого уровня готовности к школьному обучению и снижение низкого и ниже среднего уровней.</w:t>
      </w:r>
    </w:p>
    <w:p w:rsidR="0019685B" w:rsidRPr="00C71C8A" w:rsidRDefault="0019685B" w:rsidP="0019685B">
      <w:pPr>
        <w:spacing w:before="100" w:beforeAutospacing="1" w:after="100" w:afterAutospacing="1"/>
      </w:pPr>
      <w:r w:rsidRPr="00C71C8A">
        <w:t> </w:t>
      </w:r>
    </w:p>
    <w:p w:rsidR="0019685B" w:rsidRPr="007E5BA1" w:rsidRDefault="0019685B" w:rsidP="0019685B">
      <w:pPr>
        <w:spacing w:before="100" w:beforeAutospacing="1" w:after="100" w:afterAutospacing="1"/>
        <w:jc w:val="center"/>
        <w:rPr>
          <w:b/>
          <w:i/>
        </w:rPr>
      </w:pPr>
      <w:r w:rsidRPr="007E5BA1">
        <w:rPr>
          <w:b/>
          <w:i/>
        </w:rPr>
        <w:t>Результаты участия детей в городских мероприятиях.</w:t>
      </w:r>
    </w:p>
    <w:p w:rsidR="0019685B" w:rsidRDefault="0019685B" w:rsidP="0019685B">
      <w:pPr>
        <w:spacing w:before="100" w:beforeAutospacing="1" w:after="100" w:afterAutospacing="1"/>
      </w:pPr>
      <w:r w:rsidRPr="00C71C8A">
        <w:t> </w:t>
      </w:r>
    </w:p>
    <w:tbl>
      <w:tblPr>
        <w:tblW w:w="90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2409"/>
        <w:gridCol w:w="4395"/>
      </w:tblGrid>
      <w:tr w:rsidR="0076334F" w:rsidRPr="008B4BCD" w:rsidTr="00B42225">
        <w:trPr>
          <w:cantSplit/>
        </w:trPr>
        <w:tc>
          <w:tcPr>
            <w:tcW w:w="2269" w:type="dxa"/>
            <w:vMerge w:val="restart"/>
            <w:tcBorders>
              <w:left w:val="single" w:sz="4" w:space="0" w:color="auto"/>
              <w:right w:val="single" w:sz="4" w:space="0" w:color="auto"/>
            </w:tcBorders>
          </w:tcPr>
          <w:p w:rsidR="0076334F" w:rsidRPr="008B4BCD" w:rsidRDefault="0076334F" w:rsidP="0094674A">
            <w:pPr>
              <w:pStyle w:val="a3"/>
              <w:spacing w:before="0" w:after="0"/>
              <w:rPr>
                <w:sz w:val="24"/>
              </w:rPr>
            </w:pPr>
            <w:r w:rsidRPr="008B4BCD">
              <w:rPr>
                <w:sz w:val="24"/>
              </w:rPr>
              <w:lastRenderedPageBreak/>
              <w:t>- в смотрах, конкурсах, турнирах, выставках, соревнованиях и др.</w:t>
            </w:r>
          </w:p>
        </w:tc>
        <w:tc>
          <w:tcPr>
            <w:tcW w:w="2409" w:type="dxa"/>
            <w:tcBorders>
              <w:top w:val="single" w:sz="4" w:space="0" w:color="auto"/>
              <w:left w:val="single" w:sz="4" w:space="0" w:color="auto"/>
              <w:bottom w:val="single" w:sz="4" w:space="0" w:color="auto"/>
              <w:right w:val="single" w:sz="4" w:space="0" w:color="auto"/>
            </w:tcBorders>
          </w:tcPr>
          <w:p w:rsidR="0076334F" w:rsidRPr="008B4BCD" w:rsidRDefault="0076334F" w:rsidP="0094674A">
            <w:pPr>
              <w:jc w:val="center"/>
            </w:pPr>
            <w:r w:rsidRPr="008B4BCD">
              <w:t>Уровень</w:t>
            </w:r>
          </w:p>
          <w:p w:rsidR="0076334F" w:rsidRPr="008B4BCD" w:rsidRDefault="0076334F" w:rsidP="0094674A">
            <w:pPr>
              <w:jc w:val="center"/>
            </w:pPr>
            <w:r w:rsidRPr="008B4BCD">
              <w:t>(образовательной организации, муниципальный, региональный, федеральный), название, год участия.</w:t>
            </w:r>
          </w:p>
          <w:p w:rsidR="0076334F" w:rsidRPr="008B4BCD" w:rsidRDefault="0076334F" w:rsidP="0094674A">
            <w:pPr>
              <w:jc w:val="center"/>
            </w:pPr>
          </w:p>
          <w:p w:rsidR="0076334F" w:rsidRPr="008B4BCD" w:rsidRDefault="0076334F" w:rsidP="0094674A">
            <w:pPr>
              <w:jc w:val="center"/>
            </w:pPr>
          </w:p>
        </w:tc>
        <w:tc>
          <w:tcPr>
            <w:tcW w:w="4395" w:type="dxa"/>
            <w:tcBorders>
              <w:top w:val="single" w:sz="4" w:space="0" w:color="auto"/>
              <w:left w:val="single" w:sz="4" w:space="0" w:color="auto"/>
              <w:bottom w:val="single" w:sz="4" w:space="0" w:color="auto"/>
              <w:right w:val="single" w:sz="4" w:space="0" w:color="auto"/>
            </w:tcBorders>
          </w:tcPr>
          <w:p w:rsidR="0076334F" w:rsidRPr="008B4BCD" w:rsidRDefault="0076334F" w:rsidP="0094674A">
            <w:pPr>
              <w:jc w:val="center"/>
            </w:pPr>
            <w:r w:rsidRPr="008B4BCD">
              <w:t>Результат участия</w:t>
            </w:r>
          </w:p>
          <w:p w:rsidR="0076334F" w:rsidRPr="008B4BCD" w:rsidRDefault="0076334F" w:rsidP="0094674A">
            <w:pPr>
              <w:jc w:val="center"/>
            </w:pPr>
            <w:r w:rsidRPr="008B4BCD">
              <w:t>(указывать количество победителей, призеров, участников).</w:t>
            </w:r>
          </w:p>
          <w:p w:rsidR="0076334F" w:rsidRPr="008B4BCD" w:rsidRDefault="0076334F" w:rsidP="0094674A">
            <w:pPr>
              <w:jc w:val="center"/>
            </w:pPr>
            <w:r w:rsidRPr="008B4BCD">
              <w:t>Название приказа, № и дата, учреждение/организация, издавшая приказ, либо подтверждающая справка от администрации образовательной организации</w:t>
            </w:r>
          </w:p>
          <w:p w:rsidR="0076334F" w:rsidRPr="008B4BCD" w:rsidRDefault="0076334F" w:rsidP="0094674A">
            <w:pPr>
              <w:jc w:val="center"/>
              <w:rPr>
                <w:highlight w:val="yellow"/>
              </w:rPr>
            </w:pP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tcBorders>
              <w:top w:val="single" w:sz="4" w:space="0" w:color="auto"/>
              <w:left w:val="single" w:sz="4" w:space="0" w:color="auto"/>
              <w:bottom w:val="single" w:sz="4" w:space="0" w:color="auto"/>
              <w:right w:val="single" w:sz="4" w:space="0" w:color="auto"/>
            </w:tcBorders>
          </w:tcPr>
          <w:p w:rsidR="0076334F" w:rsidRDefault="0076334F" w:rsidP="0094674A">
            <w:pPr>
              <w:jc w:val="center"/>
            </w:pPr>
            <w:r>
              <w:t xml:space="preserve">Городской конкурс </w:t>
            </w:r>
          </w:p>
          <w:p w:rsidR="0076334F" w:rsidRPr="008B4BCD" w:rsidRDefault="0076334F" w:rsidP="0094674A">
            <w:pPr>
              <w:jc w:val="center"/>
            </w:pPr>
            <w:r>
              <w:t>«Детский сад года - 2011»</w:t>
            </w:r>
          </w:p>
        </w:tc>
        <w:tc>
          <w:tcPr>
            <w:tcW w:w="4395" w:type="dxa"/>
            <w:tcBorders>
              <w:top w:val="single" w:sz="4" w:space="0" w:color="auto"/>
              <w:left w:val="single" w:sz="4" w:space="0" w:color="auto"/>
              <w:bottom w:val="single" w:sz="4" w:space="0" w:color="auto"/>
              <w:right w:val="single" w:sz="4" w:space="0" w:color="auto"/>
            </w:tcBorders>
          </w:tcPr>
          <w:p w:rsidR="0076334F" w:rsidRDefault="0076334F" w:rsidP="0094674A">
            <w:pPr>
              <w:widowControl w:val="0"/>
              <w:suppressAutoHyphens/>
              <w:jc w:val="center"/>
            </w:pPr>
            <w:r>
              <w:t>Победители I место</w:t>
            </w:r>
          </w:p>
          <w:p w:rsidR="0076334F" w:rsidRPr="005F5302" w:rsidRDefault="0076334F" w:rsidP="0094674A">
            <w:pPr>
              <w:widowControl w:val="0"/>
              <w:suppressAutoHyphens/>
              <w:jc w:val="center"/>
            </w:pPr>
            <w:r>
              <w:t>Приказ от 22.04.2011  № 143/01-06</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tcBorders>
              <w:top w:val="single" w:sz="4" w:space="0" w:color="auto"/>
              <w:left w:val="single" w:sz="4" w:space="0" w:color="auto"/>
              <w:bottom w:val="single" w:sz="4" w:space="0" w:color="auto"/>
              <w:right w:val="single" w:sz="4" w:space="0" w:color="auto"/>
            </w:tcBorders>
          </w:tcPr>
          <w:p w:rsidR="0076334F" w:rsidRPr="005F5302" w:rsidRDefault="0076334F" w:rsidP="0094674A">
            <w:pPr>
              <w:jc w:val="center"/>
            </w:pPr>
            <w:r w:rsidRPr="005F5302">
              <w:t>Региональный конкурс «Лучшее образовательное учреждение», 2011</w:t>
            </w:r>
          </w:p>
        </w:tc>
        <w:tc>
          <w:tcPr>
            <w:tcW w:w="4395" w:type="dxa"/>
            <w:tcBorders>
              <w:top w:val="single" w:sz="4" w:space="0" w:color="auto"/>
              <w:left w:val="single" w:sz="4" w:space="0" w:color="auto"/>
              <w:bottom w:val="single" w:sz="4" w:space="0" w:color="auto"/>
              <w:right w:val="single" w:sz="4" w:space="0" w:color="auto"/>
            </w:tcBorders>
          </w:tcPr>
          <w:p w:rsidR="0076334F" w:rsidRPr="005F5302" w:rsidRDefault="0076334F" w:rsidP="0094674A">
            <w:pPr>
              <w:jc w:val="center"/>
            </w:pPr>
            <w:r w:rsidRPr="005F5302">
              <w:t>участники</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vMerge w:val="restart"/>
            <w:tcBorders>
              <w:top w:val="single" w:sz="4" w:space="0" w:color="auto"/>
              <w:left w:val="single" w:sz="4" w:space="0" w:color="auto"/>
              <w:right w:val="single" w:sz="4" w:space="0" w:color="auto"/>
            </w:tcBorders>
          </w:tcPr>
          <w:p w:rsidR="0076334F" w:rsidRDefault="0076334F" w:rsidP="0094674A">
            <w:pPr>
              <w:jc w:val="center"/>
            </w:pPr>
          </w:p>
          <w:p w:rsidR="0076334F" w:rsidRPr="005F5302" w:rsidRDefault="0076334F" w:rsidP="0094674A">
            <w:pPr>
              <w:jc w:val="center"/>
            </w:pPr>
            <w:r w:rsidRPr="005F5302">
              <w:t>Городская выставка "Лесное чудо"</w:t>
            </w:r>
          </w:p>
        </w:tc>
        <w:tc>
          <w:tcPr>
            <w:tcW w:w="4395" w:type="dxa"/>
            <w:tcBorders>
              <w:top w:val="single" w:sz="4" w:space="0" w:color="auto"/>
              <w:left w:val="single" w:sz="4" w:space="0" w:color="auto"/>
              <w:bottom w:val="single" w:sz="4" w:space="0" w:color="auto"/>
              <w:right w:val="single" w:sz="4" w:space="0" w:color="auto"/>
            </w:tcBorders>
          </w:tcPr>
          <w:p w:rsidR="0076334F" w:rsidRPr="005F5302" w:rsidRDefault="0076334F" w:rsidP="0094674A">
            <w:pPr>
              <w:jc w:val="center"/>
            </w:pPr>
            <w:r>
              <w:t xml:space="preserve">2011 - </w:t>
            </w:r>
            <w:r w:rsidRPr="005F5302">
              <w:t>победитель II место</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vMerge/>
            <w:tcBorders>
              <w:left w:val="single" w:sz="4" w:space="0" w:color="auto"/>
              <w:right w:val="single" w:sz="4" w:space="0" w:color="auto"/>
            </w:tcBorders>
          </w:tcPr>
          <w:p w:rsidR="0076334F" w:rsidRPr="005F5302" w:rsidRDefault="0076334F" w:rsidP="0094674A">
            <w:pPr>
              <w:jc w:val="center"/>
            </w:pPr>
          </w:p>
        </w:tc>
        <w:tc>
          <w:tcPr>
            <w:tcW w:w="4395" w:type="dxa"/>
            <w:tcBorders>
              <w:top w:val="single" w:sz="4" w:space="0" w:color="auto"/>
              <w:left w:val="single" w:sz="4" w:space="0" w:color="auto"/>
              <w:bottom w:val="single" w:sz="4" w:space="0" w:color="auto"/>
              <w:right w:val="single" w:sz="4" w:space="0" w:color="auto"/>
            </w:tcBorders>
          </w:tcPr>
          <w:p w:rsidR="0076334F" w:rsidRDefault="0076334F" w:rsidP="0094674A">
            <w:pPr>
              <w:jc w:val="center"/>
            </w:pPr>
            <w:r>
              <w:t xml:space="preserve">2012 - </w:t>
            </w:r>
            <w:r w:rsidRPr="00A9474C">
              <w:t xml:space="preserve">победитель </w:t>
            </w:r>
            <w:r w:rsidRPr="005F5302">
              <w:t>II</w:t>
            </w:r>
            <w:r w:rsidRPr="00A9474C">
              <w:t xml:space="preserve"> место</w:t>
            </w:r>
            <w:r>
              <w:t xml:space="preserve"> </w:t>
            </w:r>
          </w:p>
          <w:p w:rsidR="0076334F" w:rsidRPr="00A9474C" w:rsidRDefault="0076334F" w:rsidP="0094674A">
            <w:pPr>
              <w:jc w:val="center"/>
            </w:pPr>
            <w:r>
              <w:t>Приказ от 19.10.2012  № 342/01-06</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vMerge/>
            <w:tcBorders>
              <w:left w:val="single" w:sz="4" w:space="0" w:color="auto"/>
              <w:right w:val="single" w:sz="4" w:space="0" w:color="auto"/>
            </w:tcBorders>
          </w:tcPr>
          <w:p w:rsidR="0076334F" w:rsidRPr="005F5302" w:rsidRDefault="0076334F" w:rsidP="0094674A">
            <w:pPr>
              <w:jc w:val="center"/>
            </w:pPr>
          </w:p>
        </w:tc>
        <w:tc>
          <w:tcPr>
            <w:tcW w:w="4395" w:type="dxa"/>
            <w:tcBorders>
              <w:top w:val="single" w:sz="4" w:space="0" w:color="auto"/>
              <w:left w:val="single" w:sz="4" w:space="0" w:color="auto"/>
              <w:bottom w:val="single" w:sz="4" w:space="0" w:color="auto"/>
              <w:right w:val="single" w:sz="4" w:space="0" w:color="auto"/>
            </w:tcBorders>
          </w:tcPr>
          <w:p w:rsidR="0076334F" w:rsidRDefault="0076334F" w:rsidP="0094674A">
            <w:pPr>
              <w:jc w:val="center"/>
            </w:pPr>
            <w:r>
              <w:t xml:space="preserve">2013 - </w:t>
            </w:r>
            <w:r w:rsidRPr="00E24AD7">
              <w:t xml:space="preserve">победитель </w:t>
            </w:r>
            <w:r>
              <w:t>I</w:t>
            </w:r>
            <w:r w:rsidRPr="00E24AD7">
              <w:t xml:space="preserve"> место</w:t>
            </w:r>
          </w:p>
          <w:p w:rsidR="0076334F" w:rsidRPr="00A9474C" w:rsidRDefault="0076334F" w:rsidP="0094674A">
            <w:pPr>
              <w:jc w:val="center"/>
            </w:pPr>
            <w:r>
              <w:t>Приказ от 07.10.2013  № 304/01-06</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vMerge/>
            <w:tcBorders>
              <w:left w:val="single" w:sz="4" w:space="0" w:color="auto"/>
              <w:bottom w:val="single" w:sz="4" w:space="0" w:color="auto"/>
              <w:right w:val="single" w:sz="4" w:space="0" w:color="auto"/>
            </w:tcBorders>
          </w:tcPr>
          <w:p w:rsidR="0076334F" w:rsidRPr="005F5302" w:rsidRDefault="0076334F" w:rsidP="0094674A">
            <w:pPr>
              <w:jc w:val="center"/>
            </w:pPr>
          </w:p>
        </w:tc>
        <w:tc>
          <w:tcPr>
            <w:tcW w:w="4395" w:type="dxa"/>
            <w:tcBorders>
              <w:top w:val="single" w:sz="4" w:space="0" w:color="auto"/>
              <w:left w:val="single" w:sz="4" w:space="0" w:color="auto"/>
              <w:bottom w:val="single" w:sz="4" w:space="0" w:color="auto"/>
              <w:right w:val="single" w:sz="4" w:space="0" w:color="auto"/>
            </w:tcBorders>
          </w:tcPr>
          <w:p w:rsidR="0076334F" w:rsidRDefault="0076334F" w:rsidP="0094674A">
            <w:pPr>
              <w:jc w:val="center"/>
            </w:pPr>
            <w:r>
              <w:t xml:space="preserve">2014 – </w:t>
            </w:r>
            <w:r w:rsidRPr="009E3CD7">
              <w:t>победител</w:t>
            </w:r>
            <w:r>
              <w:t xml:space="preserve">и </w:t>
            </w:r>
            <w:r w:rsidRPr="009E3CD7">
              <w:t xml:space="preserve"> </w:t>
            </w:r>
            <w:r>
              <w:t>I</w:t>
            </w:r>
            <w:r w:rsidRPr="009E3CD7">
              <w:t xml:space="preserve"> ме</w:t>
            </w:r>
            <w:r>
              <w:t xml:space="preserve">сто, </w:t>
            </w:r>
            <w:r w:rsidRPr="005F5302">
              <w:t>II</w:t>
            </w:r>
            <w:r w:rsidRPr="009E3CD7">
              <w:t xml:space="preserve"> место</w:t>
            </w:r>
            <w:r>
              <w:rPr>
                <w:rFonts w:ascii="Calibri" w:hAnsi="Calibri"/>
              </w:rPr>
              <w:t xml:space="preserve">, </w:t>
            </w:r>
            <w:r w:rsidRPr="009E3CD7">
              <w:t>III место</w:t>
            </w:r>
          </w:p>
          <w:p w:rsidR="0076334F" w:rsidRDefault="0076334F" w:rsidP="0094674A">
            <w:pPr>
              <w:jc w:val="center"/>
            </w:pPr>
            <w:r>
              <w:t>Приказ от 24.10.2014  № 368/01-06</w:t>
            </w:r>
          </w:p>
          <w:p w:rsidR="0076334F" w:rsidRPr="009E3CD7" w:rsidRDefault="0076334F" w:rsidP="0094674A">
            <w:pPr>
              <w:jc w:val="center"/>
              <w:rPr>
                <w:rFonts w:ascii="Calibri" w:hAnsi="Calibri"/>
              </w:rPr>
            </w:pP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vMerge w:val="restart"/>
            <w:tcBorders>
              <w:top w:val="single" w:sz="4" w:space="0" w:color="auto"/>
              <w:left w:val="single" w:sz="4" w:space="0" w:color="auto"/>
              <w:right w:val="single" w:sz="4" w:space="0" w:color="auto"/>
            </w:tcBorders>
          </w:tcPr>
          <w:p w:rsidR="0076334F" w:rsidRPr="009E3CD7" w:rsidRDefault="0076334F" w:rsidP="0094674A">
            <w:pPr>
              <w:jc w:val="center"/>
            </w:pPr>
            <w:r w:rsidRPr="009E3CD7">
              <w:t>Городской конкурс военно-патриотической  и туристской песни «Споемте, друзья!»</w:t>
            </w:r>
          </w:p>
        </w:tc>
        <w:tc>
          <w:tcPr>
            <w:tcW w:w="4395" w:type="dxa"/>
            <w:tcBorders>
              <w:top w:val="single" w:sz="4" w:space="0" w:color="auto"/>
              <w:left w:val="single" w:sz="4" w:space="0" w:color="auto"/>
              <w:bottom w:val="single" w:sz="4" w:space="0" w:color="auto"/>
              <w:right w:val="single" w:sz="4" w:space="0" w:color="auto"/>
            </w:tcBorders>
          </w:tcPr>
          <w:p w:rsidR="0076334F" w:rsidRPr="009E3CD7" w:rsidRDefault="0076334F" w:rsidP="00B42225">
            <w:pPr>
              <w:jc w:val="center"/>
            </w:pPr>
            <w:r>
              <w:t>201</w:t>
            </w:r>
            <w:r w:rsidR="00B42225">
              <w:t>2</w:t>
            </w:r>
            <w:r>
              <w:t xml:space="preserve"> - </w:t>
            </w:r>
            <w:r w:rsidRPr="000C5324">
              <w:t xml:space="preserve"> </w:t>
            </w:r>
            <w:r w:rsidRPr="005F5302">
              <w:t>II</w:t>
            </w:r>
            <w:r>
              <w:t>I</w:t>
            </w:r>
            <w:r w:rsidRPr="000C5324">
              <w:t xml:space="preserve"> место</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vMerge/>
            <w:tcBorders>
              <w:left w:val="single" w:sz="4" w:space="0" w:color="auto"/>
              <w:right w:val="single" w:sz="4" w:space="0" w:color="auto"/>
            </w:tcBorders>
          </w:tcPr>
          <w:p w:rsidR="0076334F" w:rsidRPr="005F5302" w:rsidRDefault="0076334F" w:rsidP="0094674A">
            <w:pPr>
              <w:jc w:val="center"/>
            </w:pPr>
          </w:p>
        </w:tc>
        <w:tc>
          <w:tcPr>
            <w:tcW w:w="4395" w:type="dxa"/>
            <w:tcBorders>
              <w:top w:val="single" w:sz="4" w:space="0" w:color="auto"/>
              <w:left w:val="single" w:sz="4" w:space="0" w:color="auto"/>
              <w:bottom w:val="single" w:sz="4" w:space="0" w:color="auto"/>
              <w:right w:val="single" w:sz="4" w:space="0" w:color="auto"/>
            </w:tcBorders>
          </w:tcPr>
          <w:p w:rsidR="0076334F" w:rsidRPr="009E3CD7" w:rsidRDefault="0076334F" w:rsidP="0094674A">
            <w:pPr>
              <w:jc w:val="center"/>
            </w:pPr>
            <w:r>
              <w:t>2013 -</w:t>
            </w:r>
            <w:r w:rsidRPr="000C5324">
              <w:t xml:space="preserve"> </w:t>
            </w:r>
            <w:r>
              <w:t>I</w:t>
            </w:r>
            <w:r w:rsidRPr="000C5324">
              <w:t xml:space="preserve"> мест</w:t>
            </w:r>
            <w:r w:rsidRPr="005F5302">
              <w:t>о</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vMerge/>
            <w:tcBorders>
              <w:left w:val="single" w:sz="4" w:space="0" w:color="auto"/>
              <w:right w:val="single" w:sz="4" w:space="0" w:color="auto"/>
            </w:tcBorders>
          </w:tcPr>
          <w:p w:rsidR="0076334F" w:rsidRPr="005F5302" w:rsidRDefault="0076334F" w:rsidP="0094674A">
            <w:pPr>
              <w:jc w:val="center"/>
            </w:pPr>
          </w:p>
        </w:tc>
        <w:tc>
          <w:tcPr>
            <w:tcW w:w="4395" w:type="dxa"/>
            <w:tcBorders>
              <w:top w:val="single" w:sz="4" w:space="0" w:color="auto"/>
              <w:left w:val="single" w:sz="4" w:space="0" w:color="auto"/>
              <w:bottom w:val="single" w:sz="4" w:space="0" w:color="auto"/>
              <w:right w:val="single" w:sz="4" w:space="0" w:color="auto"/>
            </w:tcBorders>
          </w:tcPr>
          <w:p w:rsidR="0076334F" w:rsidRDefault="0076334F" w:rsidP="0094674A">
            <w:pPr>
              <w:jc w:val="center"/>
            </w:pPr>
            <w:r>
              <w:t>2014 –</w:t>
            </w:r>
            <w:r>
              <w:rPr>
                <w:rFonts w:ascii="Calibri" w:hAnsi="Calibri"/>
              </w:rPr>
              <w:t xml:space="preserve"> </w:t>
            </w:r>
            <w:r w:rsidRPr="009E3CD7">
              <w:t>III место</w:t>
            </w:r>
          </w:p>
          <w:p w:rsidR="0076334F" w:rsidRPr="009E3CD7" w:rsidRDefault="0076334F" w:rsidP="0094674A">
            <w:pPr>
              <w:jc w:val="center"/>
            </w:pPr>
            <w:r>
              <w:t>Приказ от 14.11.2014  № 401/01-06</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vMerge w:val="restart"/>
            <w:tcBorders>
              <w:top w:val="single" w:sz="4" w:space="0" w:color="auto"/>
              <w:left w:val="single" w:sz="4" w:space="0" w:color="auto"/>
              <w:right w:val="single" w:sz="4" w:space="0" w:color="auto"/>
            </w:tcBorders>
          </w:tcPr>
          <w:p w:rsidR="0076334F" w:rsidRPr="00E24AD7" w:rsidRDefault="0076334F" w:rsidP="0094674A">
            <w:pPr>
              <w:jc w:val="center"/>
            </w:pPr>
            <w:r w:rsidRPr="009E3CD7">
              <w:t xml:space="preserve">Городской смотр-конкурс </w:t>
            </w:r>
          </w:p>
          <w:p w:rsidR="0076334F" w:rsidRPr="009E3CD7" w:rsidRDefault="0076334F" w:rsidP="0094674A">
            <w:pPr>
              <w:jc w:val="center"/>
            </w:pPr>
            <w:r w:rsidRPr="009E3CD7">
              <w:t>«Зимний городок»</w:t>
            </w:r>
          </w:p>
        </w:tc>
        <w:tc>
          <w:tcPr>
            <w:tcW w:w="4395" w:type="dxa"/>
            <w:tcBorders>
              <w:top w:val="single" w:sz="4" w:space="0" w:color="auto"/>
              <w:left w:val="single" w:sz="4" w:space="0" w:color="auto"/>
              <w:bottom w:val="single" w:sz="4" w:space="0" w:color="auto"/>
              <w:right w:val="single" w:sz="4" w:space="0" w:color="auto"/>
            </w:tcBorders>
          </w:tcPr>
          <w:p w:rsidR="0076334F" w:rsidRPr="009E3CD7" w:rsidRDefault="0076334F" w:rsidP="00B42225">
            <w:pPr>
              <w:jc w:val="center"/>
            </w:pPr>
            <w:r>
              <w:t>20</w:t>
            </w:r>
            <w:r w:rsidR="00B42225">
              <w:t>11</w:t>
            </w:r>
            <w:r>
              <w:t xml:space="preserve"> -</w:t>
            </w:r>
            <w:r w:rsidRPr="005F5302">
              <w:t xml:space="preserve"> </w:t>
            </w:r>
            <w:r>
              <w:t>I</w:t>
            </w:r>
            <w:r w:rsidRPr="005F5302">
              <w:t xml:space="preserve"> место</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vMerge/>
            <w:tcBorders>
              <w:left w:val="single" w:sz="4" w:space="0" w:color="auto"/>
              <w:right w:val="single" w:sz="4" w:space="0" w:color="auto"/>
            </w:tcBorders>
          </w:tcPr>
          <w:p w:rsidR="0076334F" w:rsidRPr="005F5302" w:rsidRDefault="0076334F" w:rsidP="0094674A">
            <w:pPr>
              <w:jc w:val="center"/>
            </w:pPr>
          </w:p>
        </w:tc>
        <w:tc>
          <w:tcPr>
            <w:tcW w:w="4395" w:type="dxa"/>
            <w:tcBorders>
              <w:top w:val="single" w:sz="4" w:space="0" w:color="auto"/>
              <w:left w:val="single" w:sz="4" w:space="0" w:color="auto"/>
              <w:bottom w:val="single" w:sz="4" w:space="0" w:color="auto"/>
              <w:right w:val="single" w:sz="4" w:space="0" w:color="auto"/>
            </w:tcBorders>
          </w:tcPr>
          <w:p w:rsidR="0076334F" w:rsidRPr="009E3CD7" w:rsidRDefault="0076334F" w:rsidP="00B42225">
            <w:pPr>
              <w:jc w:val="center"/>
            </w:pPr>
            <w:r>
              <w:t>201</w:t>
            </w:r>
            <w:r w:rsidR="00B42225">
              <w:t>3</w:t>
            </w:r>
            <w:r>
              <w:t xml:space="preserve"> -</w:t>
            </w:r>
            <w:r w:rsidRPr="005F5302">
              <w:t xml:space="preserve"> </w:t>
            </w:r>
            <w:r>
              <w:t>I</w:t>
            </w:r>
            <w:r w:rsidRPr="005F5302">
              <w:t xml:space="preserve"> место</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vMerge/>
            <w:tcBorders>
              <w:left w:val="single" w:sz="4" w:space="0" w:color="auto"/>
              <w:bottom w:val="single" w:sz="4" w:space="0" w:color="auto"/>
              <w:right w:val="single" w:sz="4" w:space="0" w:color="auto"/>
            </w:tcBorders>
          </w:tcPr>
          <w:p w:rsidR="0076334F" w:rsidRPr="005F5302" w:rsidRDefault="0076334F" w:rsidP="0094674A">
            <w:pPr>
              <w:jc w:val="center"/>
            </w:pPr>
          </w:p>
        </w:tc>
        <w:tc>
          <w:tcPr>
            <w:tcW w:w="4395" w:type="dxa"/>
            <w:tcBorders>
              <w:top w:val="single" w:sz="4" w:space="0" w:color="auto"/>
              <w:left w:val="single" w:sz="4" w:space="0" w:color="auto"/>
              <w:bottom w:val="single" w:sz="4" w:space="0" w:color="auto"/>
              <w:right w:val="single" w:sz="4" w:space="0" w:color="auto"/>
            </w:tcBorders>
          </w:tcPr>
          <w:p w:rsidR="0076334F" w:rsidRDefault="0076334F" w:rsidP="0094674A">
            <w:pPr>
              <w:jc w:val="center"/>
            </w:pPr>
            <w:r>
              <w:t>2013 –</w:t>
            </w:r>
            <w:r>
              <w:rPr>
                <w:rFonts w:ascii="Calibri" w:hAnsi="Calibri"/>
              </w:rPr>
              <w:t xml:space="preserve"> </w:t>
            </w:r>
            <w:r w:rsidRPr="009E3CD7">
              <w:t>III место</w:t>
            </w:r>
          </w:p>
          <w:p w:rsidR="0076334F" w:rsidRPr="009E3CD7" w:rsidRDefault="0076334F" w:rsidP="0094674A">
            <w:pPr>
              <w:jc w:val="center"/>
            </w:pPr>
            <w:r>
              <w:t>Приказ от 14.11.2013  № 363/01-06</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vMerge w:val="restart"/>
            <w:tcBorders>
              <w:left w:val="single" w:sz="4" w:space="0" w:color="auto"/>
              <w:right w:val="single" w:sz="4" w:space="0" w:color="auto"/>
            </w:tcBorders>
          </w:tcPr>
          <w:p w:rsidR="0076334F" w:rsidRDefault="0076334F" w:rsidP="0094674A">
            <w:pPr>
              <w:jc w:val="center"/>
            </w:pPr>
            <w:r w:rsidRPr="003A2820">
              <w:t xml:space="preserve">Городской творческий конкурс </w:t>
            </w:r>
          </w:p>
          <w:p w:rsidR="0076334F" w:rsidRPr="003A2820" w:rsidRDefault="0076334F" w:rsidP="0094674A">
            <w:pPr>
              <w:jc w:val="center"/>
            </w:pPr>
            <w:r w:rsidRPr="003A2820">
              <w:t>«Имя и родословная»</w:t>
            </w:r>
          </w:p>
        </w:tc>
        <w:tc>
          <w:tcPr>
            <w:tcW w:w="4395" w:type="dxa"/>
            <w:tcBorders>
              <w:top w:val="single" w:sz="4" w:space="0" w:color="auto"/>
              <w:left w:val="single" w:sz="4" w:space="0" w:color="auto"/>
              <w:bottom w:val="single" w:sz="4" w:space="0" w:color="auto"/>
              <w:right w:val="single" w:sz="4" w:space="0" w:color="auto"/>
            </w:tcBorders>
          </w:tcPr>
          <w:p w:rsidR="0076334F" w:rsidRDefault="0076334F" w:rsidP="0094674A">
            <w:pPr>
              <w:jc w:val="center"/>
            </w:pPr>
            <w:r w:rsidRPr="003A2820">
              <w:t xml:space="preserve">2012 – 4 </w:t>
            </w:r>
            <w:proofErr w:type="spellStart"/>
            <w:r w:rsidRPr="003A2820">
              <w:t>победилеля</w:t>
            </w:r>
            <w:proofErr w:type="spellEnd"/>
            <w:r w:rsidRPr="003A2820">
              <w:t xml:space="preserve"> - I место, </w:t>
            </w:r>
            <w:r>
              <w:t>п</w:t>
            </w:r>
            <w:r w:rsidRPr="003A2820">
              <w:t xml:space="preserve">обедитель II место, </w:t>
            </w:r>
          </w:p>
          <w:p w:rsidR="0076334F" w:rsidRPr="003A2820" w:rsidRDefault="0076334F" w:rsidP="0094674A">
            <w:pPr>
              <w:jc w:val="center"/>
            </w:pPr>
            <w:r>
              <w:t>п</w:t>
            </w:r>
            <w:r w:rsidRPr="003A2820">
              <w:t xml:space="preserve">обедитель III место  </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vMerge/>
            <w:tcBorders>
              <w:left w:val="single" w:sz="4" w:space="0" w:color="auto"/>
              <w:right w:val="single" w:sz="4" w:space="0" w:color="auto"/>
            </w:tcBorders>
          </w:tcPr>
          <w:p w:rsidR="0076334F" w:rsidRPr="005F5302" w:rsidRDefault="0076334F" w:rsidP="0094674A">
            <w:pPr>
              <w:jc w:val="center"/>
            </w:pPr>
          </w:p>
        </w:tc>
        <w:tc>
          <w:tcPr>
            <w:tcW w:w="4395" w:type="dxa"/>
            <w:tcBorders>
              <w:top w:val="single" w:sz="4" w:space="0" w:color="auto"/>
              <w:left w:val="single" w:sz="4" w:space="0" w:color="auto"/>
              <w:bottom w:val="single" w:sz="4" w:space="0" w:color="auto"/>
              <w:right w:val="single" w:sz="4" w:space="0" w:color="auto"/>
            </w:tcBorders>
          </w:tcPr>
          <w:p w:rsidR="0076334F" w:rsidRDefault="0076334F" w:rsidP="0094674A">
            <w:pPr>
              <w:jc w:val="center"/>
            </w:pPr>
            <w:r>
              <w:t>2014 - п</w:t>
            </w:r>
            <w:r w:rsidRPr="003A2820">
              <w:t>обедитель</w:t>
            </w:r>
            <w:r w:rsidRPr="00E24AD7">
              <w:t xml:space="preserve"> </w:t>
            </w:r>
            <w:r w:rsidRPr="003A2820">
              <w:t>III</w:t>
            </w:r>
            <w:r w:rsidRPr="00E24AD7">
              <w:t xml:space="preserve"> место</w:t>
            </w:r>
          </w:p>
          <w:p w:rsidR="0076334F" w:rsidRPr="00A9474C" w:rsidRDefault="0076334F" w:rsidP="0094674A">
            <w:pPr>
              <w:jc w:val="center"/>
            </w:pPr>
            <w:r>
              <w:t>Приказ от 31.01.2014  № 40/01-06</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vMerge/>
            <w:tcBorders>
              <w:left w:val="single" w:sz="4" w:space="0" w:color="auto"/>
              <w:bottom w:val="single" w:sz="4" w:space="0" w:color="auto"/>
              <w:right w:val="single" w:sz="4" w:space="0" w:color="auto"/>
            </w:tcBorders>
          </w:tcPr>
          <w:p w:rsidR="0076334F" w:rsidRPr="005F5302" w:rsidRDefault="0076334F" w:rsidP="0094674A">
            <w:pPr>
              <w:jc w:val="center"/>
            </w:pPr>
          </w:p>
        </w:tc>
        <w:tc>
          <w:tcPr>
            <w:tcW w:w="4395" w:type="dxa"/>
            <w:tcBorders>
              <w:top w:val="single" w:sz="4" w:space="0" w:color="auto"/>
              <w:left w:val="single" w:sz="4" w:space="0" w:color="auto"/>
              <w:bottom w:val="single" w:sz="4" w:space="0" w:color="auto"/>
              <w:right w:val="single" w:sz="4" w:space="0" w:color="auto"/>
            </w:tcBorders>
          </w:tcPr>
          <w:p w:rsidR="0076334F" w:rsidRDefault="0076334F" w:rsidP="0094674A">
            <w:pPr>
              <w:jc w:val="center"/>
            </w:pPr>
            <w:r>
              <w:t xml:space="preserve">2015 - </w:t>
            </w:r>
            <w:r w:rsidRPr="00D6324E">
              <w:t xml:space="preserve">победитель </w:t>
            </w:r>
            <w:r w:rsidRPr="005F5302">
              <w:t>II</w:t>
            </w:r>
            <w:r w:rsidRPr="00D6324E">
              <w:t xml:space="preserve"> место</w:t>
            </w:r>
          </w:p>
          <w:p w:rsidR="0076334F" w:rsidRDefault="0076334F" w:rsidP="0094674A">
            <w:pPr>
              <w:jc w:val="center"/>
            </w:pPr>
            <w:r>
              <w:t>Приказ от 20.02.2015  № 81/01-06</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tcBorders>
              <w:left w:val="single" w:sz="4" w:space="0" w:color="auto"/>
              <w:bottom w:val="single" w:sz="4" w:space="0" w:color="auto"/>
              <w:right w:val="single" w:sz="4" w:space="0" w:color="auto"/>
            </w:tcBorders>
          </w:tcPr>
          <w:p w:rsidR="0076334F" w:rsidRDefault="0076334F" w:rsidP="0094674A">
            <w:pPr>
              <w:jc w:val="center"/>
            </w:pPr>
            <w:r w:rsidRPr="003A2820">
              <w:t xml:space="preserve">Городской семейный конкурс рукописных и электронных книг </w:t>
            </w:r>
          </w:p>
          <w:p w:rsidR="0076334F" w:rsidRPr="003A2820" w:rsidRDefault="0076334F" w:rsidP="0094674A">
            <w:pPr>
              <w:jc w:val="center"/>
            </w:pPr>
            <w:r w:rsidRPr="003A2820">
              <w:t>«Детских рук прекрасное уменье»</w:t>
            </w:r>
          </w:p>
        </w:tc>
        <w:tc>
          <w:tcPr>
            <w:tcW w:w="4395" w:type="dxa"/>
            <w:tcBorders>
              <w:top w:val="single" w:sz="4" w:space="0" w:color="auto"/>
              <w:left w:val="single" w:sz="4" w:space="0" w:color="auto"/>
              <w:bottom w:val="single" w:sz="4" w:space="0" w:color="auto"/>
              <w:right w:val="single" w:sz="4" w:space="0" w:color="auto"/>
            </w:tcBorders>
          </w:tcPr>
          <w:p w:rsidR="0076334F" w:rsidRDefault="0076334F" w:rsidP="00B42225">
            <w:pPr>
              <w:jc w:val="center"/>
            </w:pPr>
            <w:r>
              <w:t>201</w:t>
            </w:r>
            <w:r w:rsidR="00B42225">
              <w:t>4</w:t>
            </w:r>
            <w:r>
              <w:t xml:space="preserve"> - </w:t>
            </w:r>
            <w:r w:rsidRPr="009D365F">
              <w:t xml:space="preserve"> </w:t>
            </w:r>
            <w:r w:rsidRPr="003A2820">
              <w:t>I</w:t>
            </w:r>
            <w:r w:rsidRPr="009D365F">
              <w:t xml:space="preserve"> место</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tcBorders>
              <w:left w:val="single" w:sz="4" w:space="0" w:color="auto"/>
              <w:bottom w:val="single" w:sz="4" w:space="0" w:color="auto"/>
              <w:right w:val="single" w:sz="4" w:space="0" w:color="auto"/>
            </w:tcBorders>
          </w:tcPr>
          <w:p w:rsidR="0076334F" w:rsidRDefault="0076334F" w:rsidP="0094674A">
            <w:pPr>
              <w:jc w:val="center"/>
            </w:pPr>
            <w:r w:rsidRPr="00921394">
              <w:t xml:space="preserve">Городской смотр-конкурс </w:t>
            </w:r>
          </w:p>
          <w:p w:rsidR="0076334F" w:rsidRPr="00921394" w:rsidRDefault="0076334F" w:rsidP="0094674A">
            <w:pPr>
              <w:jc w:val="center"/>
            </w:pPr>
            <w:r w:rsidRPr="00921394">
              <w:t>«С любовью к городу»</w:t>
            </w:r>
          </w:p>
        </w:tc>
        <w:tc>
          <w:tcPr>
            <w:tcW w:w="4395" w:type="dxa"/>
            <w:tcBorders>
              <w:top w:val="single" w:sz="4" w:space="0" w:color="auto"/>
              <w:left w:val="single" w:sz="4" w:space="0" w:color="auto"/>
              <w:bottom w:val="single" w:sz="4" w:space="0" w:color="auto"/>
              <w:right w:val="single" w:sz="4" w:space="0" w:color="auto"/>
            </w:tcBorders>
          </w:tcPr>
          <w:p w:rsidR="0076334F" w:rsidRDefault="0076334F" w:rsidP="00B42225">
            <w:pPr>
              <w:jc w:val="center"/>
            </w:pPr>
            <w:r w:rsidRPr="003A2820">
              <w:t>201</w:t>
            </w:r>
            <w:r w:rsidR="00B42225">
              <w:t>3</w:t>
            </w:r>
            <w:r w:rsidRPr="003A2820">
              <w:t xml:space="preserve"> –</w:t>
            </w:r>
            <w:r>
              <w:t xml:space="preserve"> </w:t>
            </w:r>
            <w:r w:rsidRPr="003A2820">
              <w:t xml:space="preserve">III место  </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tcBorders>
              <w:left w:val="single" w:sz="4" w:space="0" w:color="auto"/>
              <w:bottom w:val="single" w:sz="4" w:space="0" w:color="auto"/>
              <w:right w:val="single" w:sz="4" w:space="0" w:color="auto"/>
            </w:tcBorders>
          </w:tcPr>
          <w:p w:rsidR="0076334F" w:rsidRPr="00921394" w:rsidRDefault="0076334F" w:rsidP="0094674A">
            <w:pPr>
              <w:jc w:val="center"/>
            </w:pPr>
            <w:r w:rsidRPr="00921394">
              <w:t>Природоохранный конкурс новогодних елей «Елочка, живи!»</w:t>
            </w:r>
          </w:p>
        </w:tc>
        <w:tc>
          <w:tcPr>
            <w:tcW w:w="4395" w:type="dxa"/>
            <w:tcBorders>
              <w:top w:val="single" w:sz="4" w:space="0" w:color="auto"/>
              <w:left w:val="single" w:sz="4" w:space="0" w:color="auto"/>
              <w:bottom w:val="single" w:sz="4" w:space="0" w:color="auto"/>
              <w:right w:val="single" w:sz="4" w:space="0" w:color="auto"/>
            </w:tcBorders>
          </w:tcPr>
          <w:p w:rsidR="0076334F" w:rsidRDefault="0076334F" w:rsidP="00B42225">
            <w:pPr>
              <w:jc w:val="center"/>
            </w:pPr>
            <w:r>
              <w:t>201</w:t>
            </w:r>
            <w:r w:rsidR="00B42225">
              <w:t>4</w:t>
            </w:r>
            <w:r>
              <w:t xml:space="preserve"> -  </w:t>
            </w:r>
            <w:r w:rsidRPr="003A2820">
              <w:t>I место</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tcBorders>
              <w:left w:val="single" w:sz="4" w:space="0" w:color="auto"/>
              <w:bottom w:val="single" w:sz="4" w:space="0" w:color="auto"/>
              <w:right w:val="single" w:sz="4" w:space="0" w:color="auto"/>
            </w:tcBorders>
          </w:tcPr>
          <w:p w:rsidR="0076334F" w:rsidRDefault="0076334F" w:rsidP="0094674A">
            <w:pPr>
              <w:jc w:val="center"/>
            </w:pPr>
            <w:r w:rsidRPr="00921394">
              <w:t xml:space="preserve">Городской новогодний конкурс </w:t>
            </w:r>
          </w:p>
          <w:p w:rsidR="0076334F" w:rsidRPr="005F5302" w:rsidRDefault="0076334F" w:rsidP="0094674A">
            <w:pPr>
              <w:jc w:val="center"/>
            </w:pPr>
            <w:r w:rsidRPr="00921394">
              <w:t>«Новогодняя мозаика»</w:t>
            </w:r>
          </w:p>
        </w:tc>
        <w:tc>
          <w:tcPr>
            <w:tcW w:w="4395" w:type="dxa"/>
            <w:tcBorders>
              <w:top w:val="single" w:sz="4" w:space="0" w:color="auto"/>
              <w:left w:val="single" w:sz="4" w:space="0" w:color="auto"/>
              <w:bottom w:val="single" w:sz="4" w:space="0" w:color="auto"/>
              <w:right w:val="single" w:sz="4" w:space="0" w:color="auto"/>
            </w:tcBorders>
          </w:tcPr>
          <w:p w:rsidR="0076334F" w:rsidRDefault="0076334F" w:rsidP="0094674A">
            <w:pPr>
              <w:jc w:val="center"/>
            </w:pPr>
            <w:r>
              <w:t>201</w:t>
            </w:r>
            <w:r w:rsidR="00B42225">
              <w:t>3</w:t>
            </w:r>
            <w:r>
              <w:t xml:space="preserve"> - </w:t>
            </w:r>
            <w:r w:rsidRPr="00E24AD7">
              <w:t xml:space="preserve">победитель </w:t>
            </w:r>
            <w:r w:rsidRPr="005F5302">
              <w:t>I</w:t>
            </w:r>
            <w:r w:rsidRPr="00E24AD7">
              <w:t xml:space="preserve"> место</w:t>
            </w:r>
          </w:p>
          <w:p w:rsidR="0076334F" w:rsidRPr="00A9474C" w:rsidRDefault="0076334F" w:rsidP="0094674A">
            <w:pPr>
              <w:jc w:val="center"/>
            </w:pPr>
            <w:r>
              <w:t>Грамота от управления культуры, молодежи и спорта Администрации г.Переславля-Залесского</w:t>
            </w:r>
          </w:p>
        </w:tc>
      </w:tr>
      <w:tr w:rsidR="00B42225" w:rsidRPr="008B4BCD" w:rsidTr="00B42225">
        <w:trPr>
          <w:cantSplit/>
        </w:trPr>
        <w:tc>
          <w:tcPr>
            <w:tcW w:w="2269" w:type="dxa"/>
            <w:vMerge/>
            <w:tcBorders>
              <w:left w:val="single" w:sz="4" w:space="0" w:color="auto"/>
              <w:right w:val="single" w:sz="4" w:space="0" w:color="auto"/>
            </w:tcBorders>
          </w:tcPr>
          <w:p w:rsidR="00B42225" w:rsidRPr="008B4BCD" w:rsidRDefault="00B42225" w:rsidP="0094674A">
            <w:pPr>
              <w:pStyle w:val="a3"/>
              <w:snapToGrid w:val="0"/>
              <w:spacing w:before="120" w:after="0"/>
              <w:rPr>
                <w:sz w:val="24"/>
              </w:rPr>
            </w:pPr>
          </w:p>
        </w:tc>
        <w:tc>
          <w:tcPr>
            <w:tcW w:w="2409" w:type="dxa"/>
            <w:vMerge w:val="restart"/>
            <w:tcBorders>
              <w:left w:val="single" w:sz="4" w:space="0" w:color="auto"/>
              <w:right w:val="single" w:sz="4" w:space="0" w:color="auto"/>
            </w:tcBorders>
          </w:tcPr>
          <w:p w:rsidR="00B42225" w:rsidRDefault="00B42225" w:rsidP="0094674A">
            <w:pPr>
              <w:jc w:val="center"/>
            </w:pPr>
            <w:r w:rsidRPr="00E24AD7">
              <w:t>Городская интеллектуальная олимпиада дошкольников</w:t>
            </w:r>
          </w:p>
          <w:p w:rsidR="00B42225" w:rsidRPr="009D365F" w:rsidRDefault="00B42225" w:rsidP="0094674A">
            <w:pPr>
              <w:jc w:val="center"/>
            </w:pPr>
            <w:r>
              <w:t>«Умники и умницы»</w:t>
            </w:r>
          </w:p>
        </w:tc>
        <w:tc>
          <w:tcPr>
            <w:tcW w:w="4395" w:type="dxa"/>
            <w:tcBorders>
              <w:top w:val="single" w:sz="4" w:space="0" w:color="auto"/>
              <w:left w:val="single" w:sz="4" w:space="0" w:color="auto"/>
              <w:bottom w:val="single" w:sz="4" w:space="0" w:color="auto"/>
              <w:right w:val="single" w:sz="4" w:space="0" w:color="auto"/>
            </w:tcBorders>
          </w:tcPr>
          <w:p w:rsidR="00B42225" w:rsidRDefault="00B42225" w:rsidP="0094674A">
            <w:pPr>
              <w:jc w:val="center"/>
            </w:pPr>
            <w:r>
              <w:t xml:space="preserve">2013 - </w:t>
            </w:r>
            <w:r w:rsidRPr="005F5302">
              <w:t xml:space="preserve">победитель </w:t>
            </w:r>
            <w:r>
              <w:t>II</w:t>
            </w:r>
            <w:r w:rsidRPr="005F5302">
              <w:t xml:space="preserve"> место</w:t>
            </w:r>
          </w:p>
        </w:tc>
      </w:tr>
      <w:tr w:rsidR="00B42225" w:rsidRPr="008B4BCD" w:rsidTr="00B42225">
        <w:trPr>
          <w:cantSplit/>
        </w:trPr>
        <w:tc>
          <w:tcPr>
            <w:tcW w:w="2269" w:type="dxa"/>
            <w:vMerge/>
            <w:tcBorders>
              <w:left w:val="single" w:sz="4" w:space="0" w:color="auto"/>
              <w:right w:val="single" w:sz="4" w:space="0" w:color="auto"/>
            </w:tcBorders>
          </w:tcPr>
          <w:p w:rsidR="00B42225" w:rsidRPr="008B4BCD" w:rsidRDefault="00B42225" w:rsidP="0094674A">
            <w:pPr>
              <w:pStyle w:val="a3"/>
              <w:snapToGrid w:val="0"/>
              <w:spacing w:before="120" w:after="0"/>
              <w:rPr>
                <w:sz w:val="24"/>
              </w:rPr>
            </w:pPr>
          </w:p>
        </w:tc>
        <w:tc>
          <w:tcPr>
            <w:tcW w:w="2409" w:type="dxa"/>
            <w:vMerge/>
            <w:tcBorders>
              <w:left w:val="single" w:sz="4" w:space="0" w:color="auto"/>
              <w:right w:val="single" w:sz="4" w:space="0" w:color="auto"/>
            </w:tcBorders>
          </w:tcPr>
          <w:p w:rsidR="00B42225" w:rsidRPr="005F5302" w:rsidRDefault="00B42225" w:rsidP="0094674A">
            <w:pPr>
              <w:jc w:val="center"/>
            </w:pPr>
          </w:p>
        </w:tc>
        <w:tc>
          <w:tcPr>
            <w:tcW w:w="4395" w:type="dxa"/>
            <w:tcBorders>
              <w:top w:val="single" w:sz="4" w:space="0" w:color="auto"/>
              <w:left w:val="single" w:sz="4" w:space="0" w:color="auto"/>
              <w:bottom w:val="single" w:sz="4" w:space="0" w:color="auto"/>
              <w:right w:val="single" w:sz="4" w:space="0" w:color="auto"/>
            </w:tcBorders>
          </w:tcPr>
          <w:p w:rsidR="00B42225" w:rsidRPr="00921394" w:rsidRDefault="00B42225" w:rsidP="0094674A">
            <w:pPr>
              <w:jc w:val="center"/>
            </w:pPr>
            <w:r w:rsidRPr="00921394">
              <w:t>2014 - победитель III место</w:t>
            </w:r>
          </w:p>
        </w:tc>
      </w:tr>
      <w:tr w:rsidR="00B42225" w:rsidRPr="000F0FB8" w:rsidTr="0094674A">
        <w:trPr>
          <w:cantSplit/>
        </w:trPr>
        <w:tc>
          <w:tcPr>
            <w:tcW w:w="2269" w:type="dxa"/>
            <w:vMerge/>
            <w:tcBorders>
              <w:left w:val="single" w:sz="4" w:space="0" w:color="auto"/>
              <w:right w:val="single" w:sz="4" w:space="0" w:color="auto"/>
            </w:tcBorders>
          </w:tcPr>
          <w:p w:rsidR="00B42225" w:rsidRPr="008B4BCD" w:rsidRDefault="00B42225" w:rsidP="0094674A">
            <w:pPr>
              <w:pStyle w:val="a3"/>
              <w:snapToGrid w:val="0"/>
              <w:spacing w:before="120" w:after="0"/>
              <w:rPr>
                <w:sz w:val="24"/>
              </w:rPr>
            </w:pPr>
          </w:p>
        </w:tc>
        <w:tc>
          <w:tcPr>
            <w:tcW w:w="2409" w:type="dxa"/>
            <w:vMerge/>
            <w:tcBorders>
              <w:left w:val="single" w:sz="4" w:space="0" w:color="auto"/>
              <w:right w:val="single" w:sz="4" w:space="0" w:color="auto"/>
            </w:tcBorders>
          </w:tcPr>
          <w:p w:rsidR="00B42225" w:rsidRPr="005F5302" w:rsidRDefault="00B42225" w:rsidP="0094674A">
            <w:pPr>
              <w:jc w:val="center"/>
            </w:pPr>
          </w:p>
        </w:tc>
        <w:tc>
          <w:tcPr>
            <w:tcW w:w="4395" w:type="dxa"/>
            <w:tcBorders>
              <w:top w:val="single" w:sz="4" w:space="0" w:color="auto"/>
              <w:left w:val="single" w:sz="4" w:space="0" w:color="auto"/>
              <w:bottom w:val="single" w:sz="4" w:space="0" w:color="auto"/>
              <w:right w:val="single" w:sz="4" w:space="0" w:color="auto"/>
            </w:tcBorders>
          </w:tcPr>
          <w:p w:rsidR="00B42225" w:rsidRDefault="00B42225" w:rsidP="0094674A">
            <w:pPr>
              <w:jc w:val="center"/>
            </w:pPr>
            <w:r w:rsidRPr="00E24AD7">
              <w:t>201</w:t>
            </w:r>
            <w:r>
              <w:t>6</w:t>
            </w:r>
            <w:r w:rsidRPr="00E24AD7">
              <w:t xml:space="preserve"> - победитель </w:t>
            </w:r>
            <w:r w:rsidRPr="005F5302">
              <w:t>I</w:t>
            </w:r>
            <w:r w:rsidRPr="00E24AD7">
              <w:t xml:space="preserve"> место</w:t>
            </w:r>
          </w:p>
          <w:p w:rsidR="00B42225" w:rsidRPr="009D365F" w:rsidRDefault="00B42225" w:rsidP="0094674A">
            <w:pPr>
              <w:jc w:val="center"/>
            </w:pPr>
            <w:r>
              <w:t>Приказ МОУ ДОД  ЦТРГО от 20.03.2015  № 6/01-09</w:t>
            </w:r>
          </w:p>
        </w:tc>
      </w:tr>
      <w:tr w:rsidR="00B42225" w:rsidRPr="000F0FB8" w:rsidTr="00B42225">
        <w:trPr>
          <w:cantSplit/>
        </w:trPr>
        <w:tc>
          <w:tcPr>
            <w:tcW w:w="2269" w:type="dxa"/>
            <w:vMerge/>
            <w:tcBorders>
              <w:left w:val="single" w:sz="4" w:space="0" w:color="auto"/>
              <w:right w:val="single" w:sz="4" w:space="0" w:color="auto"/>
            </w:tcBorders>
          </w:tcPr>
          <w:p w:rsidR="00B42225" w:rsidRPr="008B4BCD" w:rsidRDefault="00B42225" w:rsidP="0094674A">
            <w:pPr>
              <w:pStyle w:val="a3"/>
              <w:snapToGrid w:val="0"/>
              <w:spacing w:before="120" w:after="0"/>
              <w:rPr>
                <w:sz w:val="24"/>
              </w:rPr>
            </w:pPr>
          </w:p>
        </w:tc>
        <w:tc>
          <w:tcPr>
            <w:tcW w:w="2409" w:type="dxa"/>
            <w:vMerge/>
            <w:tcBorders>
              <w:left w:val="single" w:sz="4" w:space="0" w:color="auto"/>
              <w:bottom w:val="single" w:sz="4" w:space="0" w:color="auto"/>
              <w:right w:val="single" w:sz="4" w:space="0" w:color="auto"/>
            </w:tcBorders>
          </w:tcPr>
          <w:p w:rsidR="00B42225" w:rsidRPr="005F5302" w:rsidRDefault="00B42225" w:rsidP="0094674A">
            <w:pPr>
              <w:jc w:val="center"/>
            </w:pPr>
          </w:p>
        </w:tc>
        <w:tc>
          <w:tcPr>
            <w:tcW w:w="4395" w:type="dxa"/>
            <w:tcBorders>
              <w:top w:val="single" w:sz="4" w:space="0" w:color="auto"/>
              <w:left w:val="single" w:sz="4" w:space="0" w:color="auto"/>
              <w:bottom w:val="single" w:sz="4" w:space="0" w:color="auto"/>
              <w:right w:val="single" w:sz="4" w:space="0" w:color="auto"/>
            </w:tcBorders>
          </w:tcPr>
          <w:p w:rsidR="00B42225" w:rsidRDefault="00B42225" w:rsidP="00B42225">
            <w:pPr>
              <w:jc w:val="center"/>
            </w:pPr>
            <w:r w:rsidRPr="00E24AD7">
              <w:t>201</w:t>
            </w:r>
            <w:r>
              <w:t>7</w:t>
            </w:r>
            <w:r w:rsidRPr="00E24AD7">
              <w:t xml:space="preserve"> -</w:t>
            </w:r>
            <w:r>
              <w:t xml:space="preserve"> 2</w:t>
            </w:r>
            <w:r w:rsidRPr="00E24AD7">
              <w:t xml:space="preserve"> победител</w:t>
            </w:r>
            <w:r>
              <w:t>я</w:t>
            </w:r>
            <w:r w:rsidRPr="00E24AD7">
              <w:t xml:space="preserve"> </w:t>
            </w:r>
            <w:r w:rsidRPr="005F5302">
              <w:t>I</w:t>
            </w:r>
            <w:r w:rsidRPr="00E24AD7">
              <w:t xml:space="preserve"> место</w:t>
            </w:r>
          </w:p>
          <w:p w:rsidR="00B42225" w:rsidRDefault="00B42225" w:rsidP="00B42225">
            <w:pPr>
              <w:jc w:val="center"/>
            </w:pPr>
            <w:r>
              <w:t>Приказ МОУ ДОД  ЦТРГО от 04.05.2017г  № 192/01-04</w:t>
            </w:r>
          </w:p>
          <w:p w:rsidR="00B42225" w:rsidRPr="00E24AD7" w:rsidRDefault="00B42225" w:rsidP="00B42225">
            <w:pPr>
              <w:jc w:val="center"/>
            </w:pPr>
            <w:r>
              <w:t>1 -2 место</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tcBorders>
              <w:left w:val="single" w:sz="4" w:space="0" w:color="auto"/>
              <w:bottom w:val="single" w:sz="4" w:space="0" w:color="auto"/>
              <w:right w:val="single" w:sz="4" w:space="0" w:color="auto"/>
            </w:tcBorders>
          </w:tcPr>
          <w:p w:rsidR="0076334F" w:rsidRPr="005F5302" w:rsidRDefault="0076334F" w:rsidP="0094674A">
            <w:pPr>
              <w:jc w:val="center"/>
            </w:pPr>
            <w:r>
              <w:t>Межрегиональный</w:t>
            </w:r>
            <w:r w:rsidRPr="009644B9">
              <w:t xml:space="preserve"> конкурс «Многонациональный мир глазами детей»</w:t>
            </w:r>
          </w:p>
        </w:tc>
        <w:tc>
          <w:tcPr>
            <w:tcW w:w="4395" w:type="dxa"/>
            <w:tcBorders>
              <w:top w:val="single" w:sz="4" w:space="0" w:color="auto"/>
              <w:left w:val="single" w:sz="4" w:space="0" w:color="auto"/>
              <w:bottom w:val="single" w:sz="4" w:space="0" w:color="auto"/>
              <w:right w:val="single" w:sz="4" w:space="0" w:color="auto"/>
            </w:tcBorders>
          </w:tcPr>
          <w:p w:rsidR="0076334F" w:rsidRDefault="0076334F" w:rsidP="0094674A">
            <w:pPr>
              <w:jc w:val="center"/>
            </w:pPr>
            <w:r>
              <w:t xml:space="preserve">2013 - </w:t>
            </w:r>
            <w:r w:rsidRPr="003A2820">
              <w:t>III</w:t>
            </w:r>
            <w:r w:rsidRPr="009D365F">
              <w:t xml:space="preserve"> место</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tcBorders>
              <w:left w:val="single" w:sz="4" w:space="0" w:color="auto"/>
              <w:bottom w:val="single" w:sz="4" w:space="0" w:color="auto"/>
              <w:right w:val="single" w:sz="4" w:space="0" w:color="auto"/>
            </w:tcBorders>
          </w:tcPr>
          <w:p w:rsidR="0076334F" w:rsidRDefault="0076334F" w:rsidP="0094674A">
            <w:pPr>
              <w:jc w:val="center"/>
            </w:pPr>
            <w:r w:rsidRPr="009D365F">
              <w:t xml:space="preserve">Городской конкурс </w:t>
            </w:r>
          </w:p>
          <w:p w:rsidR="0076334F" w:rsidRPr="009644B9" w:rsidRDefault="0076334F" w:rsidP="0094674A">
            <w:pPr>
              <w:jc w:val="center"/>
            </w:pPr>
            <w:r w:rsidRPr="009D365F">
              <w:t>«Родители</w:t>
            </w:r>
            <w:r w:rsidRPr="009644B9">
              <w:t xml:space="preserve"> - </w:t>
            </w:r>
            <w:r w:rsidRPr="009D365F">
              <w:t xml:space="preserve"> </w:t>
            </w:r>
            <w:r w:rsidRPr="009644B9">
              <w:t>2013»</w:t>
            </w:r>
          </w:p>
        </w:tc>
        <w:tc>
          <w:tcPr>
            <w:tcW w:w="4395" w:type="dxa"/>
            <w:tcBorders>
              <w:top w:val="single" w:sz="4" w:space="0" w:color="auto"/>
              <w:left w:val="single" w:sz="4" w:space="0" w:color="auto"/>
              <w:bottom w:val="single" w:sz="4" w:space="0" w:color="auto"/>
              <w:right w:val="single" w:sz="4" w:space="0" w:color="auto"/>
            </w:tcBorders>
          </w:tcPr>
          <w:p w:rsidR="0076334F" w:rsidRPr="009D365F" w:rsidRDefault="0076334F" w:rsidP="0094674A">
            <w:pPr>
              <w:jc w:val="center"/>
            </w:pPr>
            <w:r>
              <w:t xml:space="preserve"> </w:t>
            </w:r>
            <w:r w:rsidRPr="009D365F">
              <w:t>III место</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tcBorders>
              <w:left w:val="single" w:sz="4" w:space="0" w:color="auto"/>
              <w:bottom w:val="single" w:sz="4" w:space="0" w:color="auto"/>
              <w:right w:val="single" w:sz="4" w:space="0" w:color="auto"/>
            </w:tcBorders>
          </w:tcPr>
          <w:p w:rsidR="0076334F" w:rsidRDefault="0076334F" w:rsidP="0094674A">
            <w:pPr>
              <w:jc w:val="center"/>
            </w:pPr>
            <w:r w:rsidRPr="009644B9">
              <w:t>Городская  акция «</w:t>
            </w:r>
            <w:proofErr w:type="spellStart"/>
            <w:r w:rsidRPr="009644B9">
              <w:t>СтрИЖ</w:t>
            </w:r>
            <w:proofErr w:type="spellEnd"/>
            <w:r w:rsidRPr="009644B9">
              <w:t xml:space="preserve">» </w:t>
            </w:r>
          </w:p>
          <w:p w:rsidR="0076334F" w:rsidRPr="009644B9" w:rsidRDefault="0076334F" w:rsidP="0094674A">
            <w:pPr>
              <w:jc w:val="center"/>
            </w:pPr>
            <w:r w:rsidRPr="009644B9">
              <w:t>(Стремимся интересно жить, 2014 г</w:t>
            </w:r>
          </w:p>
          <w:p w:rsidR="0076334F" w:rsidRPr="005F5302" w:rsidRDefault="0076334F" w:rsidP="0094674A">
            <w:pPr>
              <w:jc w:val="center"/>
            </w:pPr>
          </w:p>
        </w:tc>
        <w:tc>
          <w:tcPr>
            <w:tcW w:w="4395" w:type="dxa"/>
            <w:tcBorders>
              <w:top w:val="single" w:sz="4" w:space="0" w:color="auto"/>
              <w:left w:val="single" w:sz="4" w:space="0" w:color="auto"/>
              <w:bottom w:val="single" w:sz="4" w:space="0" w:color="auto"/>
              <w:right w:val="single" w:sz="4" w:space="0" w:color="auto"/>
            </w:tcBorders>
          </w:tcPr>
          <w:p w:rsidR="0076334F" w:rsidRPr="009644B9" w:rsidRDefault="0076334F" w:rsidP="0094674A">
            <w:pPr>
              <w:jc w:val="center"/>
            </w:pPr>
            <w:r w:rsidRPr="009644B9">
              <w:t>победитель I место</w:t>
            </w:r>
          </w:p>
          <w:p w:rsidR="0076334F" w:rsidRDefault="0076334F" w:rsidP="0094674A">
            <w:pPr>
              <w:jc w:val="center"/>
            </w:pPr>
            <w:r w:rsidRPr="009644B9">
              <w:t>победитель II место</w:t>
            </w:r>
          </w:p>
          <w:p w:rsidR="0076334F" w:rsidRDefault="0076334F" w:rsidP="0094674A">
            <w:pPr>
              <w:jc w:val="center"/>
            </w:pPr>
            <w:r>
              <w:t>Приказ  № 175/01-06</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tcBorders>
              <w:left w:val="single" w:sz="4" w:space="0" w:color="auto"/>
              <w:bottom w:val="single" w:sz="4" w:space="0" w:color="auto"/>
              <w:right w:val="single" w:sz="4" w:space="0" w:color="auto"/>
            </w:tcBorders>
          </w:tcPr>
          <w:p w:rsidR="0076334F" w:rsidRPr="009644B9" w:rsidRDefault="0076334F" w:rsidP="0094674A">
            <w:pPr>
              <w:pStyle w:val="ab"/>
            </w:pPr>
            <w:r w:rsidRPr="009644B9">
              <w:t xml:space="preserve">Городской  фестиваль  </w:t>
            </w:r>
          </w:p>
          <w:p w:rsidR="0076334F" w:rsidRPr="000F2D20" w:rsidRDefault="0076334F" w:rsidP="0094674A">
            <w:pPr>
              <w:pStyle w:val="ab"/>
            </w:pPr>
            <w:r w:rsidRPr="000F2D20">
              <w:t>«Мы все твои, Россия, дети»</w:t>
            </w:r>
            <w:r>
              <w:t>, 2014</w:t>
            </w:r>
          </w:p>
          <w:p w:rsidR="0076334F" w:rsidRPr="009644B9" w:rsidRDefault="0076334F" w:rsidP="0094674A">
            <w:pPr>
              <w:jc w:val="center"/>
            </w:pPr>
          </w:p>
        </w:tc>
        <w:tc>
          <w:tcPr>
            <w:tcW w:w="4395" w:type="dxa"/>
            <w:tcBorders>
              <w:top w:val="single" w:sz="4" w:space="0" w:color="auto"/>
              <w:left w:val="single" w:sz="4" w:space="0" w:color="auto"/>
              <w:bottom w:val="single" w:sz="4" w:space="0" w:color="auto"/>
              <w:right w:val="single" w:sz="4" w:space="0" w:color="auto"/>
            </w:tcBorders>
          </w:tcPr>
          <w:p w:rsidR="0076334F" w:rsidRPr="009644B9" w:rsidRDefault="0076334F" w:rsidP="0094674A">
            <w:pPr>
              <w:jc w:val="center"/>
            </w:pPr>
            <w:r w:rsidRPr="000C5324">
              <w:t xml:space="preserve">победители </w:t>
            </w:r>
            <w:r w:rsidRPr="009644B9">
              <w:t>I</w:t>
            </w:r>
            <w:r w:rsidRPr="000C5324">
              <w:t xml:space="preserve"> место</w:t>
            </w:r>
          </w:p>
          <w:p w:rsidR="0076334F" w:rsidRDefault="0076334F" w:rsidP="0094674A">
            <w:pPr>
              <w:jc w:val="center"/>
            </w:pPr>
            <w:r w:rsidRPr="000C5324">
              <w:t xml:space="preserve">победители </w:t>
            </w:r>
            <w:r w:rsidRPr="009644B9">
              <w:t>III</w:t>
            </w:r>
            <w:r w:rsidRPr="000C5324">
              <w:t xml:space="preserve"> место</w:t>
            </w:r>
          </w:p>
          <w:p w:rsidR="0076334F" w:rsidRPr="000C5324" w:rsidRDefault="0076334F" w:rsidP="0094674A">
            <w:pPr>
              <w:jc w:val="center"/>
              <w:rPr>
                <w:rFonts w:ascii="Calibri" w:hAnsi="Calibri"/>
              </w:rPr>
            </w:pPr>
            <w:r>
              <w:t>Приказ от 21.04.2014  № 150/01-06</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tcBorders>
              <w:left w:val="single" w:sz="4" w:space="0" w:color="auto"/>
              <w:bottom w:val="single" w:sz="4" w:space="0" w:color="auto"/>
              <w:right w:val="single" w:sz="4" w:space="0" w:color="auto"/>
            </w:tcBorders>
          </w:tcPr>
          <w:p w:rsidR="0076334F" w:rsidRDefault="0076334F" w:rsidP="0094674A">
            <w:pPr>
              <w:jc w:val="center"/>
            </w:pPr>
            <w:r w:rsidRPr="00E24AD7">
              <w:t xml:space="preserve">Городской фестиваль </w:t>
            </w:r>
          </w:p>
          <w:p w:rsidR="0076334F" w:rsidRPr="002A1928" w:rsidRDefault="0076334F" w:rsidP="0094674A">
            <w:pPr>
              <w:jc w:val="center"/>
            </w:pPr>
            <w:r w:rsidRPr="002A1928">
              <w:t>национальных культур</w:t>
            </w:r>
          </w:p>
          <w:p w:rsidR="0076334F" w:rsidRPr="009644B9" w:rsidRDefault="0076334F" w:rsidP="0094674A">
            <w:pPr>
              <w:pStyle w:val="ab"/>
            </w:pPr>
            <w:r w:rsidRPr="002A1928">
              <w:t>«В слове мы сто тысяч я»</w:t>
            </w:r>
          </w:p>
        </w:tc>
        <w:tc>
          <w:tcPr>
            <w:tcW w:w="4395" w:type="dxa"/>
            <w:tcBorders>
              <w:top w:val="single" w:sz="4" w:space="0" w:color="auto"/>
              <w:left w:val="single" w:sz="4" w:space="0" w:color="auto"/>
              <w:bottom w:val="single" w:sz="4" w:space="0" w:color="auto"/>
              <w:right w:val="single" w:sz="4" w:space="0" w:color="auto"/>
            </w:tcBorders>
          </w:tcPr>
          <w:p w:rsidR="0076334F" w:rsidRDefault="0076334F" w:rsidP="0094674A">
            <w:pPr>
              <w:jc w:val="center"/>
            </w:pPr>
            <w:r>
              <w:t>Участники</w:t>
            </w:r>
          </w:p>
          <w:p w:rsidR="0076334F" w:rsidRPr="002A1928" w:rsidRDefault="0076334F" w:rsidP="0094674A">
            <w:pPr>
              <w:jc w:val="center"/>
            </w:pPr>
            <w:r>
              <w:t>Приказ от 25.11.2014  № 423/01-06</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vMerge w:val="restart"/>
            <w:tcBorders>
              <w:left w:val="single" w:sz="4" w:space="0" w:color="auto"/>
              <w:right w:val="single" w:sz="4" w:space="0" w:color="auto"/>
            </w:tcBorders>
          </w:tcPr>
          <w:p w:rsidR="0076334F" w:rsidRPr="009644B9" w:rsidRDefault="0076334F" w:rsidP="0094674A">
            <w:pPr>
              <w:jc w:val="center"/>
            </w:pPr>
            <w:r w:rsidRPr="009644B9">
              <w:t>Городской конкурс «Мой любимый город Переславль –Залесский!»</w:t>
            </w:r>
          </w:p>
        </w:tc>
        <w:tc>
          <w:tcPr>
            <w:tcW w:w="4395" w:type="dxa"/>
            <w:tcBorders>
              <w:top w:val="single" w:sz="4" w:space="0" w:color="auto"/>
              <w:left w:val="single" w:sz="4" w:space="0" w:color="auto"/>
              <w:bottom w:val="single" w:sz="4" w:space="0" w:color="auto"/>
              <w:right w:val="single" w:sz="4" w:space="0" w:color="auto"/>
            </w:tcBorders>
          </w:tcPr>
          <w:p w:rsidR="0076334F" w:rsidRDefault="0076334F" w:rsidP="0094674A">
            <w:pPr>
              <w:jc w:val="center"/>
            </w:pPr>
            <w:r w:rsidRPr="009644B9">
              <w:t xml:space="preserve"> 2014 - </w:t>
            </w:r>
            <w:r w:rsidRPr="00E24AD7">
              <w:t xml:space="preserve">победитель </w:t>
            </w:r>
            <w:r w:rsidRPr="009644B9">
              <w:t>III</w:t>
            </w:r>
            <w:r w:rsidRPr="00E24AD7">
              <w:t xml:space="preserve"> место</w:t>
            </w:r>
          </w:p>
          <w:p w:rsidR="0076334F" w:rsidRPr="000C5324" w:rsidRDefault="0076334F" w:rsidP="0094674A">
            <w:pPr>
              <w:jc w:val="center"/>
            </w:pPr>
            <w:r>
              <w:t>Приказ от 01.10.2014  № 330/01-06</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vMerge/>
            <w:tcBorders>
              <w:left w:val="single" w:sz="4" w:space="0" w:color="auto"/>
              <w:bottom w:val="single" w:sz="4" w:space="0" w:color="auto"/>
              <w:right w:val="single" w:sz="4" w:space="0" w:color="auto"/>
            </w:tcBorders>
          </w:tcPr>
          <w:p w:rsidR="0076334F" w:rsidRPr="009644B9" w:rsidRDefault="0076334F" w:rsidP="0094674A">
            <w:pPr>
              <w:jc w:val="center"/>
            </w:pPr>
          </w:p>
        </w:tc>
        <w:tc>
          <w:tcPr>
            <w:tcW w:w="4395" w:type="dxa"/>
            <w:tcBorders>
              <w:top w:val="single" w:sz="4" w:space="0" w:color="auto"/>
              <w:left w:val="single" w:sz="4" w:space="0" w:color="auto"/>
              <w:bottom w:val="single" w:sz="4" w:space="0" w:color="auto"/>
              <w:right w:val="single" w:sz="4" w:space="0" w:color="auto"/>
            </w:tcBorders>
          </w:tcPr>
          <w:p w:rsidR="0076334F" w:rsidRDefault="0076334F" w:rsidP="0094674A">
            <w:pPr>
              <w:jc w:val="center"/>
            </w:pPr>
            <w:r>
              <w:t xml:space="preserve">2015 – 2 победителя </w:t>
            </w:r>
            <w:r w:rsidRPr="009644B9">
              <w:t>I</w:t>
            </w:r>
            <w:r w:rsidRPr="000C5324">
              <w:t xml:space="preserve"> место</w:t>
            </w:r>
          </w:p>
          <w:p w:rsidR="0076334F" w:rsidRPr="000C5324" w:rsidRDefault="0076334F" w:rsidP="0094674A">
            <w:pPr>
              <w:jc w:val="center"/>
            </w:pPr>
            <w:r>
              <w:t>Приказ от 30.09.2015  № 410/01-06</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tcBorders>
              <w:left w:val="single" w:sz="4" w:space="0" w:color="auto"/>
              <w:bottom w:val="single" w:sz="4" w:space="0" w:color="auto"/>
              <w:right w:val="single" w:sz="4" w:space="0" w:color="auto"/>
            </w:tcBorders>
          </w:tcPr>
          <w:p w:rsidR="0076334F" w:rsidRPr="009644B9" w:rsidRDefault="0076334F" w:rsidP="0094674A">
            <w:pPr>
              <w:jc w:val="both"/>
            </w:pPr>
            <w:r w:rsidRPr="009644B9">
              <w:t>Городской конкурс</w:t>
            </w:r>
          </w:p>
          <w:p w:rsidR="0076334F" w:rsidRPr="009644B9" w:rsidRDefault="0076334F" w:rsidP="0094674A">
            <w:pPr>
              <w:outlineLvl w:val="0"/>
            </w:pPr>
            <w:r w:rsidRPr="009644B9">
              <w:t xml:space="preserve">на лучшую организацию работы </w:t>
            </w:r>
            <w:r w:rsidRPr="009644B9">
              <w:br/>
              <w:t xml:space="preserve">по профилактике детского </w:t>
            </w:r>
          </w:p>
          <w:p w:rsidR="0076334F" w:rsidRPr="009644B9" w:rsidRDefault="0076334F" w:rsidP="0094674A">
            <w:pPr>
              <w:jc w:val="both"/>
            </w:pPr>
            <w:r w:rsidRPr="000C5324">
              <w:t>дорожно-</w:t>
            </w:r>
            <w:r w:rsidRPr="00CC3D46">
              <w:t>транспортного травматизма</w:t>
            </w:r>
            <w:r w:rsidRPr="009644B9">
              <w:t>, 2014 г.</w:t>
            </w:r>
          </w:p>
        </w:tc>
        <w:tc>
          <w:tcPr>
            <w:tcW w:w="4395" w:type="dxa"/>
            <w:tcBorders>
              <w:top w:val="single" w:sz="4" w:space="0" w:color="auto"/>
              <w:left w:val="single" w:sz="4" w:space="0" w:color="auto"/>
              <w:bottom w:val="single" w:sz="4" w:space="0" w:color="auto"/>
              <w:right w:val="single" w:sz="4" w:space="0" w:color="auto"/>
            </w:tcBorders>
          </w:tcPr>
          <w:p w:rsidR="0076334F" w:rsidRDefault="0076334F" w:rsidP="0094674A">
            <w:pPr>
              <w:jc w:val="center"/>
            </w:pPr>
          </w:p>
          <w:p w:rsidR="0076334F" w:rsidRDefault="0076334F" w:rsidP="0094674A">
            <w:pPr>
              <w:jc w:val="center"/>
            </w:pPr>
          </w:p>
          <w:p w:rsidR="0076334F" w:rsidRDefault="0076334F" w:rsidP="0094674A">
            <w:pPr>
              <w:jc w:val="center"/>
            </w:pPr>
            <w:r w:rsidRPr="009644B9">
              <w:t>III</w:t>
            </w:r>
            <w:r w:rsidRPr="000C5324">
              <w:t xml:space="preserve"> место</w:t>
            </w:r>
          </w:p>
          <w:p w:rsidR="0076334F" w:rsidRPr="000C5324" w:rsidRDefault="0076334F" w:rsidP="0094674A">
            <w:pPr>
              <w:jc w:val="center"/>
            </w:pPr>
            <w:r>
              <w:t>Приказ от 27.10.2014  № 367/01-06</w:t>
            </w:r>
          </w:p>
        </w:tc>
      </w:tr>
      <w:tr w:rsidR="0076334F" w:rsidRPr="008B4BCD" w:rsidTr="00B42225">
        <w:trPr>
          <w:cantSplit/>
        </w:trPr>
        <w:tc>
          <w:tcPr>
            <w:tcW w:w="2269" w:type="dxa"/>
            <w:vMerge/>
            <w:tcBorders>
              <w:left w:val="single" w:sz="4" w:space="0" w:color="auto"/>
              <w:right w:val="single" w:sz="4" w:space="0" w:color="auto"/>
            </w:tcBorders>
          </w:tcPr>
          <w:p w:rsidR="0076334F" w:rsidRPr="008B4BCD" w:rsidRDefault="0076334F" w:rsidP="0094674A">
            <w:pPr>
              <w:pStyle w:val="a3"/>
              <w:snapToGrid w:val="0"/>
              <w:spacing w:before="120" w:after="0"/>
              <w:rPr>
                <w:sz w:val="24"/>
              </w:rPr>
            </w:pPr>
          </w:p>
        </w:tc>
        <w:tc>
          <w:tcPr>
            <w:tcW w:w="2409" w:type="dxa"/>
            <w:tcBorders>
              <w:left w:val="single" w:sz="4" w:space="0" w:color="auto"/>
              <w:bottom w:val="single" w:sz="4" w:space="0" w:color="auto"/>
              <w:right w:val="single" w:sz="4" w:space="0" w:color="auto"/>
            </w:tcBorders>
          </w:tcPr>
          <w:p w:rsidR="0076334F" w:rsidRPr="009644B9" w:rsidRDefault="0076334F" w:rsidP="0094674A">
            <w:pPr>
              <w:jc w:val="center"/>
            </w:pPr>
            <w:r w:rsidRPr="009644B9">
              <w:t>Городская</w:t>
            </w:r>
            <w:r w:rsidRPr="009644B9">
              <w:rPr>
                <w:rFonts w:eastAsia="Calibri"/>
              </w:rPr>
              <w:t xml:space="preserve"> акции   «Рука дружбы!», 2014 г.</w:t>
            </w:r>
          </w:p>
        </w:tc>
        <w:tc>
          <w:tcPr>
            <w:tcW w:w="4395" w:type="dxa"/>
            <w:tcBorders>
              <w:top w:val="single" w:sz="4" w:space="0" w:color="auto"/>
              <w:left w:val="single" w:sz="4" w:space="0" w:color="auto"/>
              <w:bottom w:val="single" w:sz="4" w:space="0" w:color="auto"/>
              <w:right w:val="single" w:sz="4" w:space="0" w:color="auto"/>
            </w:tcBorders>
          </w:tcPr>
          <w:p w:rsidR="0076334F" w:rsidRDefault="0076334F" w:rsidP="0094674A">
            <w:pPr>
              <w:jc w:val="center"/>
            </w:pPr>
            <w:r w:rsidRPr="000C5324">
              <w:t xml:space="preserve">победитель </w:t>
            </w:r>
            <w:r>
              <w:t>II</w:t>
            </w:r>
            <w:r w:rsidRPr="000C5324">
              <w:t xml:space="preserve"> место</w:t>
            </w:r>
          </w:p>
          <w:p w:rsidR="0076334F" w:rsidRDefault="0076334F" w:rsidP="0094674A">
            <w:pPr>
              <w:jc w:val="center"/>
            </w:pPr>
            <w:r>
              <w:t>п</w:t>
            </w:r>
            <w:r w:rsidRPr="003A2820">
              <w:t>обедитель</w:t>
            </w:r>
            <w:r w:rsidRPr="000C5324">
              <w:t xml:space="preserve"> </w:t>
            </w:r>
            <w:r w:rsidRPr="003A2820">
              <w:t>III</w:t>
            </w:r>
            <w:r w:rsidRPr="000C5324">
              <w:t xml:space="preserve"> место</w:t>
            </w:r>
          </w:p>
          <w:p w:rsidR="0076334F" w:rsidRPr="009644B9" w:rsidRDefault="0076334F" w:rsidP="0094674A">
            <w:pPr>
              <w:jc w:val="center"/>
            </w:pPr>
            <w:r>
              <w:t>Приказ от 17.11.2014  № 410/01-06</w:t>
            </w:r>
          </w:p>
        </w:tc>
      </w:tr>
    </w:tbl>
    <w:p w:rsidR="00DD6396" w:rsidRDefault="00DD6396" w:rsidP="0019685B">
      <w:pPr>
        <w:spacing w:before="100" w:beforeAutospacing="1" w:after="100" w:afterAutospacing="1"/>
      </w:pPr>
    </w:p>
    <w:p w:rsidR="0019685B" w:rsidRPr="00C71C8A" w:rsidRDefault="0019685B" w:rsidP="000F186C">
      <w:pPr>
        <w:spacing w:before="100" w:beforeAutospacing="1" w:after="100" w:afterAutospacing="1"/>
        <w:jc w:val="both"/>
      </w:pPr>
      <w:r w:rsidRPr="00C71C8A">
        <w:t>Наблюдается увеличение активности участия детей в городских конкурсах, что свидетельствует о более тесном сотрудничестве педагогов с родителями воспитанников.</w:t>
      </w:r>
    </w:p>
    <w:p w:rsidR="0019685B" w:rsidRPr="007E5BA1" w:rsidRDefault="0019685B" w:rsidP="0019685B">
      <w:pPr>
        <w:spacing w:before="100" w:beforeAutospacing="1" w:after="100" w:afterAutospacing="1"/>
        <w:jc w:val="center"/>
        <w:rPr>
          <w:b/>
          <w:i/>
        </w:rPr>
      </w:pPr>
      <w:r w:rsidRPr="007E5BA1">
        <w:rPr>
          <w:b/>
          <w:i/>
        </w:rPr>
        <w:t>Характеристика кадрового обеспечения.</w:t>
      </w:r>
    </w:p>
    <w:p w:rsidR="0019685B" w:rsidRPr="0076334F" w:rsidRDefault="0019685B" w:rsidP="000F186C">
      <w:pPr>
        <w:spacing w:before="100" w:beforeAutospacing="1" w:after="100" w:afterAutospacing="1"/>
        <w:jc w:val="both"/>
      </w:pPr>
      <w:r w:rsidRPr="00C71C8A">
        <w:t xml:space="preserve">Кадры являются наиболее активным и существенным элементом в организационной структуре </w:t>
      </w:r>
      <w:r w:rsidRPr="0076334F">
        <w:t>детского сада. Педагогический коллектив состоит из 26 педагогов.</w:t>
      </w:r>
    </w:p>
    <w:p w:rsidR="00803CA5" w:rsidRPr="0076334F" w:rsidRDefault="0019685B" w:rsidP="00803CA5">
      <w:pPr>
        <w:rPr>
          <w:b/>
        </w:rPr>
      </w:pPr>
      <w:r w:rsidRPr="0076334F">
        <w:t>                               </w:t>
      </w:r>
      <w:r w:rsidR="00803CA5" w:rsidRPr="0076334F">
        <w:rPr>
          <w:b/>
        </w:rPr>
        <w:t xml:space="preserve">Анализ показателей  повышения квалификации педагогических работников МДОУ. </w:t>
      </w:r>
    </w:p>
    <w:p w:rsidR="00803CA5" w:rsidRPr="0076334F" w:rsidRDefault="00803CA5" w:rsidP="00803CA5">
      <w:pPr>
        <w:rPr>
          <w:b/>
        </w:rPr>
      </w:pPr>
      <w:r w:rsidRPr="0076334F">
        <w:rPr>
          <w:b/>
        </w:rPr>
        <w:t xml:space="preserve">Аттестация </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268"/>
        <w:gridCol w:w="2410"/>
        <w:gridCol w:w="2233"/>
      </w:tblGrid>
      <w:tr w:rsidR="00803CA5" w:rsidRPr="0076334F" w:rsidTr="0094674A">
        <w:tc>
          <w:tcPr>
            <w:tcW w:w="2943" w:type="dxa"/>
          </w:tcPr>
          <w:p w:rsidR="00803CA5" w:rsidRPr="0076334F" w:rsidRDefault="00803CA5" w:rsidP="0094674A">
            <w:pPr>
              <w:pStyle w:val="af4"/>
              <w:spacing w:before="120" w:after="0" w:line="180" w:lineRule="atLeast"/>
              <w:ind w:left="0"/>
              <w:jc w:val="both"/>
              <w:rPr>
                <w:rFonts w:ascii="Times New Roman" w:hAnsi="Times New Roman"/>
                <w:b/>
                <w:sz w:val="24"/>
                <w:szCs w:val="24"/>
              </w:rPr>
            </w:pPr>
            <w:r w:rsidRPr="0076334F">
              <w:rPr>
                <w:rFonts w:ascii="Times New Roman" w:hAnsi="Times New Roman"/>
                <w:b/>
                <w:sz w:val="24"/>
                <w:szCs w:val="24"/>
              </w:rPr>
              <w:t>категория</w:t>
            </w:r>
          </w:p>
        </w:tc>
        <w:tc>
          <w:tcPr>
            <w:tcW w:w="2268" w:type="dxa"/>
          </w:tcPr>
          <w:p w:rsidR="00803CA5" w:rsidRPr="0076334F" w:rsidRDefault="00803CA5" w:rsidP="0094674A">
            <w:pPr>
              <w:pStyle w:val="af4"/>
              <w:spacing w:before="120" w:after="0" w:line="180" w:lineRule="atLeast"/>
              <w:ind w:left="0"/>
              <w:jc w:val="both"/>
              <w:rPr>
                <w:rFonts w:ascii="Times New Roman" w:hAnsi="Times New Roman"/>
                <w:b/>
                <w:sz w:val="24"/>
                <w:szCs w:val="24"/>
              </w:rPr>
            </w:pPr>
            <w:r w:rsidRPr="0076334F">
              <w:rPr>
                <w:rFonts w:ascii="Times New Roman" w:hAnsi="Times New Roman"/>
                <w:b/>
                <w:sz w:val="24"/>
                <w:szCs w:val="24"/>
              </w:rPr>
              <w:t xml:space="preserve">2014-2015     27 </w:t>
            </w:r>
            <w:proofErr w:type="spellStart"/>
            <w:r w:rsidRPr="0076334F">
              <w:rPr>
                <w:rFonts w:ascii="Times New Roman" w:hAnsi="Times New Roman"/>
                <w:b/>
                <w:sz w:val="24"/>
                <w:szCs w:val="24"/>
              </w:rPr>
              <w:t>пед</w:t>
            </w:r>
            <w:proofErr w:type="spellEnd"/>
          </w:p>
        </w:tc>
        <w:tc>
          <w:tcPr>
            <w:tcW w:w="2410" w:type="dxa"/>
          </w:tcPr>
          <w:p w:rsidR="00803CA5" w:rsidRPr="0076334F" w:rsidRDefault="00803CA5" w:rsidP="0094674A">
            <w:pPr>
              <w:pStyle w:val="af4"/>
              <w:spacing w:before="120" w:after="0" w:line="180" w:lineRule="atLeast"/>
              <w:ind w:left="0"/>
              <w:jc w:val="both"/>
              <w:rPr>
                <w:rFonts w:ascii="Times New Roman" w:hAnsi="Times New Roman"/>
                <w:b/>
                <w:sz w:val="24"/>
                <w:szCs w:val="24"/>
              </w:rPr>
            </w:pPr>
            <w:r w:rsidRPr="0076334F">
              <w:rPr>
                <w:rFonts w:ascii="Times New Roman" w:hAnsi="Times New Roman"/>
                <w:b/>
                <w:sz w:val="24"/>
                <w:szCs w:val="24"/>
              </w:rPr>
              <w:t xml:space="preserve">2015-2016       27 </w:t>
            </w:r>
            <w:proofErr w:type="spellStart"/>
            <w:r w:rsidRPr="0076334F">
              <w:rPr>
                <w:rFonts w:ascii="Times New Roman" w:hAnsi="Times New Roman"/>
                <w:b/>
                <w:sz w:val="24"/>
                <w:szCs w:val="24"/>
              </w:rPr>
              <w:t>пед</w:t>
            </w:r>
            <w:proofErr w:type="spellEnd"/>
          </w:p>
        </w:tc>
        <w:tc>
          <w:tcPr>
            <w:tcW w:w="2233" w:type="dxa"/>
          </w:tcPr>
          <w:p w:rsidR="00803CA5" w:rsidRPr="0076334F" w:rsidRDefault="00803CA5" w:rsidP="0094674A">
            <w:pPr>
              <w:pStyle w:val="af4"/>
              <w:spacing w:before="120" w:after="0" w:line="180" w:lineRule="atLeast"/>
              <w:ind w:left="0"/>
              <w:jc w:val="both"/>
              <w:rPr>
                <w:rFonts w:ascii="Times New Roman" w:hAnsi="Times New Roman"/>
                <w:b/>
                <w:sz w:val="24"/>
                <w:szCs w:val="24"/>
              </w:rPr>
            </w:pPr>
            <w:r w:rsidRPr="0076334F">
              <w:rPr>
                <w:rFonts w:ascii="Times New Roman" w:hAnsi="Times New Roman"/>
                <w:b/>
                <w:sz w:val="24"/>
                <w:szCs w:val="24"/>
              </w:rPr>
              <w:t xml:space="preserve">2016-2017     26 </w:t>
            </w:r>
            <w:proofErr w:type="spellStart"/>
            <w:r w:rsidRPr="0076334F">
              <w:rPr>
                <w:rFonts w:ascii="Times New Roman" w:hAnsi="Times New Roman"/>
                <w:b/>
                <w:sz w:val="24"/>
                <w:szCs w:val="24"/>
              </w:rPr>
              <w:t>пед</w:t>
            </w:r>
            <w:proofErr w:type="spellEnd"/>
          </w:p>
        </w:tc>
      </w:tr>
      <w:tr w:rsidR="00803CA5" w:rsidRPr="0076334F" w:rsidTr="0094674A">
        <w:tc>
          <w:tcPr>
            <w:tcW w:w="2943"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Высшая</w:t>
            </w:r>
          </w:p>
        </w:tc>
        <w:tc>
          <w:tcPr>
            <w:tcW w:w="2268"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w:t>
            </w:r>
          </w:p>
        </w:tc>
        <w:tc>
          <w:tcPr>
            <w:tcW w:w="2410"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w:t>
            </w:r>
          </w:p>
        </w:tc>
        <w:tc>
          <w:tcPr>
            <w:tcW w:w="2233"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1</w:t>
            </w:r>
          </w:p>
        </w:tc>
      </w:tr>
      <w:tr w:rsidR="00803CA5" w:rsidRPr="0076334F" w:rsidTr="0094674A">
        <w:tc>
          <w:tcPr>
            <w:tcW w:w="2943"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Первая</w:t>
            </w:r>
          </w:p>
        </w:tc>
        <w:tc>
          <w:tcPr>
            <w:tcW w:w="2268"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5</w:t>
            </w:r>
          </w:p>
        </w:tc>
        <w:tc>
          <w:tcPr>
            <w:tcW w:w="2410"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6</w:t>
            </w:r>
          </w:p>
        </w:tc>
        <w:tc>
          <w:tcPr>
            <w:tcW w:w="2233"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13</w:t>
            </w:r>
          </w:p>
        </w:tc>
      </w:tr>
      <w:tr w:rsidR="00803CA5" w:rsidRPr="0076334F" w:rsidTr="0094674A">
        <w:tc>
          <w:tcPr>
            <w:tcW w:w="2943"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аттестованы на соответствие занимаемой должности</w:t>
            </w:r>
          </w:p>
        </w:tc>
        <w:tc>
          <w:tcPr>
            <w:tcW w:w="2268"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 xml:space="preserve">12  </w:t>
            </w:r>
          </w:p>
        </w:tc>
        <w:tc>
          <w:tcPr>
            <w:tcW w:w="2410"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13</w:t>
            </w:r>
          </w:p>
        </w:tc>
        <w:tc>
          <w:tcPr>
            <w:tcW w:w="2233"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10</w:t>
            </w:r>
          </w:p>
        </w:tc>
      </w:tr>
      <w:tr w:rsidR="00803CA5" w:rsidRPr="0076334F" w:rsidTr="0094674A">
        <w:tc>
          <w:tcPr>
            <w:tcW w:w="2943"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Без категории</w:t>
            </w:r>
          </w:p>
        </w:tc>
        <w:tc>
          <w:tcPr>
            <w:tcW w:w="2268"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10</w:t>
            </w:r>
          </w:p>
        </w:tc>
        <w:tc>
          <w:tcPr>
            <w:tcW w:w="2410"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8</w:t>
            </w:r>
          </w:p>
        </w:tc>
        <w:tc>
          <w:tcPr>
            <w:tcW w:w="2233"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2</w:t>
            </w:r>
          </w:p>
        </w:tc>
      </w:tr>
    </w:tbl>
    <w:p w:rsidR="00803CA5" w:rsidRPr="0076334F" w:rsidRDefault="00803CA5" w:rsidP="00803CA5">
      <w:pPr>
        <w:pStyle w:val="af4"/>
        <w:spacing w:before="120" w:after="0" w:line="180" w:lineRule="atLeast"/>
        <w:ind w:left="-283"/>
        <w:jc w:val="both"/>
        <w:rPr>
          <w:rFonts w:ascii="Times New Roman" w:hAnsi="Times New Roman"/>
          <w:b/>
          <w:sz w:val="24"/>
          <w:szCs w:val="24"/>
        </w:rPr>
      </w:pPr>
      <w:r w:rsidRPr="0076334F">
        <w:rPr>
          <w:rFonts w:ascii="Times New Roman" w:hAnsi="Times New Roman"/>
          <w:b/>
          <w:sz w:val="24"/>
          <w:szCs w:val="24"/>
        </w:rPr>
        <w:t>Курсовая подготовка</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268"/>
        <w:gridCol w:w="2410"/>
        <w:gridCol w:w="2233"/>
      </w:tblGrid>
      <w:tr w:rsidR="00803CA5" w:rsidRPr="0076334F" w:rsidTr="0094674A">
        <w:tc>
          <w:tcPr>
            <w:tcW w:w="2943" w:type="dxa"/>
          </w:tcPr>
          <w:p w:rsidR="00803CA5" w:rsidRPr="0076334F" w:rsidRDefault="00803CA5" w:rsidP="0094674A">
            <w:pPr>
              <w:pStyle w:val="af4"/>
              <w:spacing w:before="120" w:after="0" w:line="180" w:lineRule="atLeast"/>
              <w:ind w:left="0"/>
              <w:jc w:val="both"/>
              <w:rPr>
                <w:rFonts w:ascii="Times New Roman" w:hAnsi="Times New Roman"/>
                <w:b/>
                <w:sz w:val="24"/>
                <w:szCs w:val="24"/>
              </w:rPr>
            </w:pPr>
            <w:r w:rsidRPr="0076334F">
              <w:rPr>
                <w:rFonts w:ascii="Times New Roman" w:hAnsi="Times New Roman"/>
                <w:b/>
                <w:sz w:val="24"/>
                <w:szCs w:val="24"/>
              </w:rPr>
              <w:t>курсы</w:t>
            </w:r>
          </w:p>
        </w:tc>
        <w:tc>
          <w:tcPr>
            <w:tcW w:w="2268" w:type="dxa"/>
          </w:tcPr>
          <w:p w:rsidR="00803CA5" w:rsidRPr="0076334F" w:rsidRDefault="00803CA5" w:rsidP="0094674A">
            <w:pPr>
              <w:pStyle w:val="af4"/>
              <w:spacing w:before="120" w:after="0" w:line="180" w:lineRule="atLeast"/>
              <w:ind w:left="0"/>
              <w:jc w:val="both"/>
              <w:rPr>
                <w:rFonts w:ascii="Times New Roman" w:hAnsi="Times New Roman"/>
                <w:b/>
                <w:sz w:val="24"/>
                <w:szCs w:val="24"/>
              </w:rPr>
            </w:pPr>
            <w:r w:rsidRPr="0076334F">
              <w:rPr>
                <w:rFonts w:ascii="Times New Roman" w:hAnsi="Times New Roman"/>
                <w:b/>
                <w:sz w:val="24"/>
                <w:szCs w:val="24"/>
              </w:rPr>
              <w:t xml:space="preserve">2014-2015     27 </w:t>
            </w:r>
            <w:proofErr w:type="spellStart"/>
            <w:r w:rsidRPr="0076334F">
              <w:rPr>
                <w:rFonts w:ascii="Times New Roman" w:hAnsi="Times New Roman"/>
                <w:b/>
                <w:sz w:val="24"/>
                <w:szCs w:val="24"/>
              </w:rPr>
              <w:t>пед</w:t>
            </w:r>
            <w:proofErr w:type="spellEnd"/>
          </w:p>
        </w:tc>
        <w:tc>
          <w:tcPr>
            <w:tcW w:w="2410" w:type="dxa"/>
          </w:tcPr>
          <w:p w:rsidR="00803CA5" w:rsidRPr="0076334F" w:rsidRDefault="00803CA5" w:rsidP="0094674A">
            <w:pPr>
              <w:pStyle w:val="af4"/>
              <w:spacing w:before="120" w:after="0" w:line="180" w:lineRule="atLeast"/>
              <w:ind w:left="0"/>
              <w:jc w:val="both"/>
              <w:rPr>
                <w:rFonts w:ascii="Times New Roman" w:hAnsi="Times New Roman"/>
                <w:b/>
                <w:sz w:val="24"/>
                <w:szCs w:val="24"/>
              </w:rPr>
            </w:pPr>
            <w:r w:rsidRPr="0076334F">
              <w:rPr>
                <w:rFonts w:ascii="Times New Roman" w:hAnsi="Times New Roman"/>
                <w:b/>
                <w:sz w:val="24"/>
                <w:szCs w:val="24"/>
              </w:rPr>
              <w:t xml:space="preserve">2015-2016       27 </w:t>
            </w:r>
            <w:proofErr w:type="spellStart"/>
            <w:r w:rsidRPr="0076334F">
              <w:rPr>
                <w:rFonts w:ascii="Times New Roman" w:hAnsi="Times New Roman"/>
                <w:b/>
                <w:sz w:val="24"/>
                <w:szCs w:val="24"/>
              </w:rPr>
              <w:t>пед</w:t>
            </w:r>
            <w:proofErr w:type="spellEnd"/>
          </w:p>
        </w:tc>
        <w:tc>
          <w:tcPr>
            <w:tcW w:w="2233" w:type="dxa"/>
          </w:tcPr>
          <w:p w:rsidR="00803CA5" w:rsidRPr="0076334F" w:rsidRDefault="00803CA5" w:rsidP="0094674A">
            <w:pPr>
              <w:pStyle w:val="af4"/>
              <w:spacing w:before="120" w:after="0" w:line="180" w:lineRule="atLeast"/>
              <w:ind w:left="0"/>
              <w:jc w:val="both"/>
              <w:rPr>
                <w:rFonts w:ascii="Times New Roman" w:hAnsi="Times New Roman"/>
                <w:b/>
                <w:sz w:val="24"/>
                <w:szCs w:val="24"/>
              </w:rPr>
            </w:pPr>
            <w:r w:rsidRPr="0076334F">
              <w:rPr>
                <w:rFonts w:ascii="Times New Roman" w:hAnsi="Times New Roman"/>
                <w:b/>
                <w:sz w:val="24"/>
                <w:szCs w:val="24"/>
              </w:rPr>
              <w:t xml:space="preserve">2016-2017     26 </w:t>
            </w:r>
            <w:proofErr w:type="spellStart"/>
            <w:r w:rsidRPr="0076334F">
              <w:rPr>
                <w:rFonts w:ascii="Times New Roman" w:hAnsi="Times New Roman"/>
                <w:b/>
                <w:sz w:val="24"/>
                <w:szCs w:val="24"/>
              </w:rPr>
              <w:t>пед</w:t>
            </w:r>
            <w:proofErr w:type="spellEnd"/>
          </w:p>
        </w:tc>
      </w:tr>
      <w:tr w:rsidR="00803CA5" w:rsidRPr="0076334F" w:rsidTr="0094674A">
        <w:tc>
          <w:tcPr>
            <w:tcW w:w="2943"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выездные</w:t>
            </w:r>
          </w:p>
        </w:tc>
        <w:tc>
          <w:tcPr>
            <w:tcW w:w="2268"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10</w:t>
            </w:r>
          </w:p>
        </w:tc>
        <w:tc>
          <w:tcPr>
            <w:tcW w:w="2410"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 xml:space="preserve"> 7</w:t>
            </w:r>
          </w:p>
        </w:tc>
        <w:tc>
          <w:tcPr>
            <w:tcW w:w="2233"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 xml:space="preserve"> 6</w:t>
            </w:r>
          </w:p>
        </w:tc>
      </w:tr>
      <w:tr w:rsidR="00803CA5" w:rsidRPr="0076334F" w:rsidTr="0094674A">
        <w:tc>
          <w:tcPr>
            <w:tcW w:w="2943"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на базе  города</w:t>
            </w:r>
          </w:p>
        </w:tc>
        <w:tc>
          <w:tcPr>
            <w:tcW w:w="2268"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4</w:t>
            </w:r>
          </w:p>
        </w:tc>
        <w:tc>
          <w:tcPr>
            <w:tcW w:w="2410"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 xml:space="preserve"> 1</w:t>
            </w:r>
          </w:p>
        </w:tc>
        <w:tc>
          <w:tcPr>
            <w:tcW w:w="2233"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 xml:space="preserve"> 5</w:t>
            </w:r>
          </w:p>
        </w:tc>
      </w:tr>
      <w:tr w:rsidR="00803CA5" w:rsidRPr="0076334F" w:rsidTr="0094674A">
        <w:tc>
          <w:tcPr>
            <w:tcW w:w="2943"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дистанционные</w:t>
            </w:r>
          </w:p>
        </w:tc>
        <w:tc>
          <w:tcPr>
            <w:tcW w:w="2268"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p>
        </w:tc>
        <w:tc>
          <w:tcPr>
            <w:tcW w:w="2410"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14</w:t>
            </w:r>
          </w:p>
        </w:tc>
        <w:tc>
          <w:tcPr>
            <w:tcW w:w="2233"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12</w:t>
            </w:r>
          </w:p>
        </w:tc>
      </w:tr>
      <w:tr w:rsidR="00803CA5" w:rsidRPr="0076334F" w:rsidTr="0094674A">
        <w:tc>
          <w:tcPr>
            <w:tcW w:w="2943"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Всего</w:t>
            </w:r>
          </w:p>
        </w:tc>
        <w:tc>
          <w:tcPr>
            <w:tcW w:w="2268"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14</w:t>
            </w:r>
          </w:p>
        </w:tc>
        <w:tc>
          <w:tcPr>
            <w:tcW w:w="2410"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 xml:space="preserve"> 22</w:t>
            </w:r>
          </w:p>
        </w:tc>
        <w:tc>
          <w:tcPr>
            <w:tcW w:w="2233"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 xml:space="preserve"> 23</w:t>
            </w:r>
          </w:p>
        </w:tc>
      </w:tr>
    </w:tbl>
    <w:p w:rsidR="00803CA5" w:rsidRPr="0076334F" w:rsidRDefault="00803CA5" w:rsidP="00803CA5">
      <w:pPr>
        <w:pStyle w:val="af4"/>
        <w:spacing w:before="120" w:after="0" w:line="180" w:lineRule="atLeast"/>
        <w:ind w:left="-283"/>
        <w:jc w:val="both"/>
        <w:rPr>
          <w:rFonts w:ascii="Times New Roman" w:hAnsi="Times New Roman"/>
          <w:b/>
          <w:sz w:val="24"/>
          <w:szCs w:val="24"/>
        </w:rPr>
      </w:pPr>
      <w:r w:rsidRPr="0076334F">
        <w:rPr>
          <w:rFonts w:ascii="Times New Roman" w:hAnsi="Times New Roman"/>
          <w:b/>
          <w:sz w:val="24"/>
          <w:szCs w:val="24"/>
        </w:rPr>
        <w:t>Образовательный уровень имеет положительную динамику</w:t>
      </w:r>
    </w:p>
    <w:p w:rsidR="00803CA5" w:rsidRPr="0076334F" w:rsidRDefault="00803CA5" w:rsidP="00803CA5">
      <w:pPr>
        <w:pStyle w:val="af4"/>
        <w:spacing w:before="120" w:after="0" w:line="180" w:lineRule="atLeast"/>
        <w:ind w:left="-283"/>
        <w:jc w:val="both"/>
        <w:rPr>
          <w:rFonts w:ascii="Times New Roman" w:hAnsi="Times New Roman"/>
          <w:b/>
          <w:sz w:val="24"/>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2"/>
        <w:gridCol w:w="2420"/>
        <w:gridCol w:w="2420"/>
        <w:gridCol w:w="2502"/>
      </w:tblGrid>
      <w:tr w:rsidR="00803CA5" w:rsidRPr="0076334F" w:rsidTr="0094674A">
        <w:tc>
          <w:tcPr>
            <w:tcW w:w="2512" w:type="dxa"/>
          </w:tcPr>
          <w:p w:rsidR="00803CA5" w:rsidRPr="0076334F" w:rsidRDefault="00803CA5" w:rsidP="0094674A">
            <w:pPr>
              <w:pStyle w:val="af4"/>
              <w:spacing w:before="120" w:after="0" w:line="180" w:lineRule="atLeast"/>
              <w:ind w:left="0"/>
              <w:jc w:val="both"/>
              <w:rPr>
                <w:rFonts w:ascii="Times New Roman" w:hAnsi="Times New Roman"/>
                <w:b/>
                <w:sz w:val="24"/>
                <w:szCs w:val="24"/>
              </w:rPr>
            </w:pPr>
            <w:r w:rsidRPr="0076334F">
              <w:rPr>
                <w:rFonts w:ascii="Times New Roman" w:hAnsi="Times New Roman"/>
                <w:b/>
                <w:sz w:val="24"/>
                <w:szCs w:val="24"/>
              </w:rPr>
              <w:t>образование</w:t>
            </w:r>
          </w:p>
        </w:tc>
        <w:tc>
          <w:tcPr>
            <w:tcW w:w="2420" w:type="dxa"/>
          </w:tcPr>
          <w:p w:rsidR="00803CA5" w:rsidRPr="0076334F" w:rsidRDefault="00803CA5" w:rsidP="0094674A">
            <w:pPr>
              <w:pStyle w:val="af4"/>
              <w:spacing w:before="120" w:after="0" w:line="180" w:lineRule="atLeast"/>
              <w:ind w:left="0"/>
              <w:jc w:val="both"/>
              <w:rPr>
                <w:rFonts w:ascii="Times New Roman" w:hAnsi="Times New Roman"/>
                <w:b/>
                <w:sz w:val="24"/>
                <w:szCs w:val="24"/>
              </w:rPr>
            </w:pPr>
            <w:r w:rsidRPr="0076334F">
              <w:rPr>
                <w:rFonts w:ascii="Times New Roman" w:hAnsi="Times New Roman"/>
                <w:b/>
                <w:sz w:val="24"/>
                <w:szCs w:val="24"/>
              </w:rPr>
              <w:t xml:space="preserve">2014-2015     27 </w:t>
            </w:r>
            <w:proofErr w:type="spellStart"/>
            <w:r w:rsidRPr="0076334F">
              <w:rPr>
                <w:rFonts w:ascii="Times New Roman" w:hAnsi="Times New Roman"/>
                <w:b/>
                <w:sz w:val="24"/>
                <w:szCs w:val="24"/>
              </w:rPr>
              <w:t>пед</w:t>
            </w:r>
            <w:proofErr w:type="spellEnd"/>
          </w:p>
        </w:tc>
        <w:tc>
          <w:tcPr>
            <w:tcW w:w="2420" w:type="dxa"/>
          </w:tcPr>
          <w:p w:rsidR="00803CA5" w:rsidRPr="0076334F" w:rsidRDefault="00803CA5" w:rsidP="0094674A">
            <w:pPr>
              <w:pStyle w:val="af4"/>
              <w:spacing w:before="120" w:after="0" w:line="180" w:lineRule="atLeast"/>
              <w:ind w:left="0"/>
              <w:jc w:val="both"/>
              <w:rPr>
                <w:rFonts w:ascii="Times New Roman" w:hAnsi="Times New Roman"/>
                <w:b/>
                <w:sz w:val="24"/>
                <w:szCs w:val="24"/>
              </w:rPr>
            </w:pPr>
            <w:r w:rsidRPr="0076334F">
              <w:rPr>
                <w:rFonts w:ascii="Times New Roman" w:hAnsi="Times New Roman"/>
                <w:b/>
                <w:sz w:val="24"/>
                <w:szCs w:val="24"/>
              </w:rPr>
              <w:t xml:space="preserve">2015-2016       27 </w:t>
            </w:r>
            <w:proofErr w:type="spellStart"/>
            <w:r w:rsidRPr="0076334F">
              <w:rPr>
                <w:rFonts w:ascii="Times New Roman" w:hAnsi="Times New Roman"/>
                <w:b/>
                <w:sz w:val="24"/>
                <w:szCs w:val="24"/>
              </w:rPr>
              <w:t>пед</w:t>
            </w:r>
            <w:proofErr w:type="spellEnd"/>
          </w:p>
        </w:tc>
        <w:tc>
          <w:tcPr>
            <w:tcW w:w="2502" w:type="dxa"/>
          </w:tcPr>
          <w:p w:rsidR="00803CA5" w:rsidRPr="0076334F" w:rsidRDefault="00803CA5" w:rsidP="0094674A">
            <w:pPr>
              <w:pStyle w:val="af4"/>
              <w:spacing w:before="120" w:after="0" w:line="180" w:lineRule="atLeast"/>
              <w:ind w:left="0"/>
              <w:jc w:val="both"/>
              <w:rPr>
                <w:rFonts w:ascii="Times New Roman" w:hAnsi="Times New Roman"/>
                <w:b/>
                <w:sz w:val="24"/>
                <w:szCs w:val="24"/>
              </w:rPr>
            </w:pPr>
            <w:r w:rsidRPr="0076334F">
              <w:rPr>
                <w:rFonts w:ascii="Times New Roman" w:hAnsi="Times New Roman"/>
                <w:b/>
                <w:sz w:val="24"/>
                <w:szCs w:val="24"/>
              </w:rPr>
              <w:t xml:space="preserve">2016-2017     26 </w:t>
            </w:r>
            <w:proofErr w:type="spellStart"/>
            <w:r w:rsidRPr="0076334F">
              <w:rPr>
                <w:rFonts w:ascii="Times New Roman" w:hAnsi="Times New Roman"/>
                <w:b/>
                <w:sz w:val="24"/>
                <w:szCs w:val="24"/>
              </w:rPr>
              <w:t>пед</w:t>
            </w:r>
            <w:proofErr w:type="spellEnd"/>
          </w:p>
        </w:tc>
      </w:tr>
      <w:tr w:rsidR="00803CA5" w:rsidRPr="0076334F" w:rsidTr="0094674A">
        <w:tc>
          <w:tcPr>
            <w:tcW w:w="2512"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Высшее</w:t>
            </w:r>
          </w:p>
        </w:tc>
        <w:tc>
          <w:tcPr>
            <w:tcW w:w="2420"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5</w:t>
            </w:r>
          </w:p>
        </w:tc>
        <w:tc>
          <w:tcPr>
            <w:tcW w:w="2420"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5</w:t>
            </w:r>
          </w:p>
        </w:tc>
        <w:tc>
          <w:tcPr>
            <w:tcW w:w="2502"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8</w:t>
            </w:r>
          </w:p>
        </w:tc>
      </w:tr>
      <w:tr w:rsidR="00803CA5" w:rsidRPr="0076334F" w:rsidTr="0094674A">
        <w:tc>
          <w:tcPr>
            <w:tcW w:w="2512"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Среднее-специальное</w:t>
            </w:r>
          </w:p>
        </w:tc>
        <w:tc>
          <w:tcPr>
            <w:tcW w:w="2420"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17</w:t>
            </w:r>
          </w:p>
        </w:tc>
        <w:tc>
          <w:tcPr>
            <w:tcW w:w="2420"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18</w:t>
            </w:r>
          </w:p>
        </w:tc>
        <w:tc>
          <w:tcPr>
            <w:tcW w:w="2502"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16</w:t>
            </w:r>
          </w:p>
        </w:tc>
      </w:tr>
      <w:tr w:rsidR="00803CA5" w:rsidRPr="0076334F" w:rsidTr="0094674A">
        <w:tc>
          <w:tcPr>
            <w:tcW w:w="2512"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Без образования</w:t>
            </w:r>
          </w:p>
        </w:tc>
        <w:tc>
          <w:tcPr>
            <w:tcW w:w="2420"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5</w:t>
            </w:r>
          </w:p>
        </w:tc>
        <w:tc>
          <w:tcPr>
            <w:tcW w:w="2420"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4</w:t>
            </w:r>
          </w:p>
        </w:tc>
        <w:tc>
          <w:tcPr>
            <w:tcW w:w="2502" w:type="dxa"/>
          </w:tcPr>
          <w:p w:rsidR="00803CA5" w:rsidRPr="0076334F" w:rsidRDefault="00803CA5" w:rsidP="0094674A">
            <w:pPr>
              <w:pStyle w:val="af4"/>
              <w:spacing w:before="120" w:after="0" w:line="180" w:lineRule="atLeast"/>
              <w:ind w:left="0"/>
              <w:jc w:val="both"/>
              <w:rPr>
                <w:rFonts w:ascii="Times New Roman" w:hAnsi="Times New Roman"/>
                <w:sz w:val="24"/>
                <w:szCs w:val="24"/>
              </w:rPr>
            </w:pPr>
            <w:r w:rsidRPr="0076334F">
              <w:rPr>
                <w:rFonts w:ascii="Times New Roman" w:hAnsi="Times New Roman"/>
                <w:sz w:val="24"/>
                <w:szCs w:val="24"/>
              </w:rPr>
              <w:t>2 (все студенты Ростовского педагогического колледжа)</w:t>
            </w:r>
          </w:p>
        </w:tc>
      </w:tr>
      <w:tr w:rsidR="00803CA5" w:rsidRPr="0076334F" w:rsidTr="0094674A">
        <w:tc>
          <w:tcPr>
            <w:tcW w:w="9854" w:type="dxa"/>
            <w:gridSpan w:val="4"/>
          </w:tcPr>
          <w:p w:rsidR="00803CA5" w:rsidRPr="0076334F" w:rsidRDefault="00803CA5" w:rsidP="0094674A">
            <w:pPr>
              <w:pStyle w:val="af4"/>
              <w:spacing w:before="120" w:after="0" w:line="180" w:lineRule="atLeast"/>
              <w:ind w:left="-283"/>
              <w:jc w:val="both"/>
              <w:rPr>
                <w:rFonts w:ascii="Times New Roman" w:hAnsi="Times New Roman"/>
                <w:sz w:val="24"/>
                <w:szCs w:val="24"/>
              </w:rPr>
            </w:pPr>
            <w:r w:rsidRPr="0076334F">
              <w:rPr>
                <w:rFonts w:ascii="Times New Roman" w:hAnsi="Times New Roman"/>
                <w:sz w:val="24"/>
                <w:szCs w:val="24"/>
              </w:rPr>
              <w:lastRenderedPageBreak/>
              <w:t xml:space="preserve">         За период с 2012 по 2017 год 2 педагога закончили Ростовский </w:t>
            </w:r>
            <w:proofErr w:type="spellStart"/>
            <w:r w:rsidRPr="0076334F">
              <w:rPr>
                <w:rFonts w:ascii="Times New Roman" w:hAnsi="Times New Roman"/>
                <w:sz w:val="24"/>
                <w:szCs w:val="24"/>
              </w:rPr>
              <w:t>пед</w:t>
            </w:r>
            <w:proofErr w:type="spellEnd"/>
            <w:r w:rsidRPr="0076334F">
              <w:rPr>
                <w:rFonts w:ascii="Times New Roman" w:hAnsi="Times New Roman"/>
                <w:sz w:val="24"/>
                <w:szCs w:val="24"/>
              </w:rPr>
              <w:t xml:space="preserve">. колледж, 1 педагог                                                  </w:t>
            </w:r>
            <w:proofErr w:type="gramStart"/>
            <w:r w:rsidRPr="0076334F">
              <w:rPr>
                <w:rFonts w:ascii="Times New Roman" w:hAnsi="Times New Roman"/>
                <w:sz w:val="24"/>
                <w:szCs w:val="24"/>
              </w:rPr>
              <w:t>п</w:t>
            </w:r>
            <w:proofErr w:type="gramEnd"/>
            <w:r w:rsidRPr="0076334F">
              <w:rPr>
                <w:rFonts w:ascii="Times New Roman" w:hAnsi="Times New Roman"/>
                <w:sz w:val="24"/>
                <w:szCs w:val="24"/>
              </w:rPr>
              <w:t xml:space="preserve">  получила высшее образование  закончив  ЯРПУ  им. Ушинского </w:t>
            </w:r>
          </w:p>
          <w:p w:rsidR="00803CA5" w:rsidRPr="0076334F" w:rsidRDefault="00803CA5" w:rsidP="0094674A">
            <w:pPr>
              <w:pStyle w:val="af4"/>
              <w:spacing w:before="120" w:after="0" w:line="180" w:lineRule="atLeast"/>
              <w:ind w:left="-283"/>
              <w:jc w:val="both"/>
              <w:rPr>
                <w:rFonts w:ascii="Times New Roman" w:hAnsi="Times New Roman"/>
                <w:sz w:val="24"/>
                <w:szCs w:val="24"/>
              </w:rPr>
            </w:pPr>
            <w:r w:rsidRPr="0076334F">
              <w:rPr>
                <w:rFonts w:ascii="Times New Roman" w:hAnsi="Times New Roman"/>
                <w:sz w:val="24"/>
                <w:szCs w:val="24"/>
              </w:rPr>
              <w:t xml:space="preserve">        На  данный момент   5 педагогов студентки Ростовского педагогического колледжа                                                      </w:t>
            </w:r>
          </w:p>
          <w:p w:rsidR="00803CA5" w:rsidRPr="0076334F" w:rsidRDefault="00803CA5" w:rsidP="0094674A">
            <w:pPr>
              <w:pStyle w:val="af4"/>
              <w:spacing w:before="120" w:after="0" w:line="180" w:lineRule="atLeast"/>
              <w:ind w:left="-283"/>
              <w:jc w:val="both"/>
              <w:rPr>
                <w:rFonts w:ascii="Times New Roman" w:hAnsi="Times New Roman"/>
                <w:sz w:val="24"/>
                <w:szCs w:val="24"/>
              </w:rPr>
            </w:pPr>
            <w:r w:rsidRPr="0076334F">
              <w:rPr>
                <w:rFonts w:ascii="Times New Roman" w:hAnsi="Times New Roman"/>
                <w:sz w:val="24"/>
                <w:szCs w:val="24"/>
              </w:rPr>
              <w:t>2              3 педагога прошли курсы ППК  на базе ЯРГПУ им. К.Д Ушинского</w:t>
            </w:r>
          </w:p>
          <w:p w:rsidR="00803CA5" w:rsidRPr="0076334F" w:rsidRDefault="00803CA5" w:rsidP="0094674A">
            <w:pPr>
              <w:pStyle w:val="af4"/>
              <w:spacing w:before="120" w:after="0" w:line="180" w:lineRule="atLeast"/>
              <w:ind w:left="0"/>
              <w:jc w:val="both"/>
              <w:rPr>
                <w:rFonts w:ascii="Times New Roman" w:hAnsi="Times New Roman"/>
                <w:sz w:val="24"/>
                <w:szCs w:val="24"/>
              </w:rPr>
            </w:pPr>
          </w:p>
        </w:tc>
      </w:tr>
    </w:tbl>
    <w:p w:rsidR="00803CA5" w:rsidRPr="0076334F" w:rsidRDefault="00803CA5" w:rsidP="00803CA5">
      <w:pPr>
        <w:rPr>
          <w:b/>
        </w:rPr>
      </w:pPr>
    </w:p>
    <w:p w:rsidR="00803CA5" w:rsidRPr="0076334F" w:rsidRDefault="00803CA5" w:rsidP="00803CA5">
      <w:pPr>
        <w:rPr>
          <w:b/>
        </w:rPr>
      </w:pPr>
      <w:r w:rsidRPr="0076334F">
        <w:rPr>
          <w:b/>
        </w:rPr>
        <w:t xml:space="preserve">Укомплектованность кадрами </w:t>
      </w:r>
    </w:p>
    <w:tbl>
      <w:tblPr>
        <w:tblStyle w:val="af5"/>
        <w:tblW w:w="0" w:type="auto"/>
        <w:tblLook w:val="04A0"/>
      </w:tblPr>
      <w:tblGrid>
        <w:gridCol w:w="2401"/>
        <w:gridCol w:w="2390"/>
        <w:gridCol w:w="2390"/>
        <w:gridCol w:w="2390"/>
      </w:tblGrid>
      <w:tr w:rsidR="00803CA5" w:rsidRPr="0076334F" w:rsidTr="00803CA5">
        <w:tc>
          <w:tcPr>
            <w:tcW w:w="2401" w:type="dxa"/>
          </w:tcPr>
          <w:p w:rsidR="00803CA5" w:rsidRPr="0076334F" w:rsidRDefault="00803CA5" w:rsidP="0094674A"/>
        </w:tc>
        <w:tc>
          <w:tcPr>
            <w:tcW w:w="2390" w:type="dxa"/>
          </w:tcPr>
          <w:p w:rsidR="00803CA5" w:rsidRPr="0076334F" w:rsidRDefault="00803CA5" w:rsidP="0094674A">
            <w:pPr>
              <w:pStyle w:val="af4"/>
              <w:spacing w:before="120" w:after="0" w:line="180" w:lineRule="atLeast"/>
              <w:ind w:left="0"/>
              <w:jc w:val="both"/>
              <w:rPr>
                <w:rFonts w:ascii="Times New Roman" w:hAnsi="Times New Roman"/>
                <w:b/>
                <w:sz w:val="24"/>
                <w:szCs w:val="24"/>
              </w:rPr>
            </w:pPr>
            <w:r w:rsidRPr="0076334F">
              <w:rPr>
                <w:rFonts w:ascii="Times New Roman" w:hAnsi="Times New Roman"/>
                <w:b/>
                <w:sz w:val="24"/>
                <w:szCs w:val="24"/>
              </w:rPr>
              <w:t xml:space="preserve">2014-2015     27 </w:t>
            </w:r>
            <w:proofErr w:type="spellStart"/>
            <w:r w:rsidRPr="0076334F">
              <w:rPr>
                <w:rFonts w:ascii="Times New Roman" w:hAnsi="Times New Roman"/>
                <w:b/>
                <w:sz w:val="24"/>
                <w:szCs w:val="24"/>
              </w:rPr>
              <w:t>пед</w:t>
            </w:r>
            <w:proofErr w:type="spellEnd"/>
          </w:p>
        </w:tc>
        <w:tc>
          <w:tcPr>
            <w:tcW w:w="2390" w:type="dxa"/>
          </w:tcPr>
          <w:p w:rsidR="00803CA5" w:rsidRPr="0076334F" w:rsidRDefault="00803CA5" w:rsidP="0094674A">
            <w:pPr>
              <w:pStyle w:val="af4"/>
              <w:spacing w:before="120" w:after="0" w:line="180" w:lineRule="atLeast"/>
              <w:ind w:left="0"/>
              <w:jc w:val="both"/>
              <w:rPr>
                <w:rFonts w:ascii="Times New Roman" w:hAnsi="Times New Roman"/>
                <w:b/>
                <w:sz w:val="24"/>
                <w:szCs w:val="24"/>
              </w:rPr>
            </w:pPr>
            <w:r w:rsidRPr="0076334F">
              <w:rPr>
                <w:rFonts w:ascii="Times New Roman" w:hAnsi="Times New Roman"/>
                <w:b/>
                <w:sz w:val="24"/>
                <w:szCs w:val="24"/>
              </w:rPr>
              <w:t xml:space="preserve">2015-2016       27 </w:t>
            </w:r>
            <w:proofErr w:type="spellStart"/>
            <w:r w:rsidRPr="0076334F">
              <w:rPr>
                <w:rFonts w:ascii="Times New Roman" w:hAnsi="Times New Roman"/>
                <w:b/>
                <w:sz w:val="24"/>
                <w:szCs w:val="24"/>
              </w:rPr>
              <w:t>пед</w:t>
            </w:r>
            <w:proofErr w:type="spellEnd"/>
          </w:p>
        </w:tc>
        <w:tc>
          <w:tcPr>
            <w:tcW w:w="2390" w:type="dxa"/>
          </w:tcPr>
          <w:p w:rsidR="00803CA5" w:rsidRPr="0076334F" w:rsidRDefault="00803CA5" w:rsidP="0094674A">
            <w:pPr>
              <w:pStyle w:val="af4"/>
              <w:spacing w:before="120" w:after="0" w:line="180" w:lineRule="atLeast"/>
              <w:ind w:left="0"/>
              <w:jc w:val="both"/>
              <w:rPr>
                <w:rFonts w:ascii="Times New Roman" w:hAnsi="Times New Roman"/>
                <w:b/>
                <w:sz w:val="24"/>
                <w:szCs w:val="24"/>
              </w:rPr>
            </w:pPr>
            <w:r w:rsidRPr="0076334F">
              <w:rPr>
                <w:rFonts w:ascii="Times New Roman" w:hAnsi="Times New Roman"/>
                <w:b/>
                <w:sz w:val="24"/>
                <w:szCs w:val="24"/>
              </w:rPr>
              <w:t xml:space="preserve">2016-2017     26 </w:t>
            </w:r>
            <w:proofErr w:type="spellStart"/>
            <w:r w:rsidRPr="0076334F">
              <w:rPr>
                <w:rFonts w:ascii="Times New Roman" w:hAnsi="Times New Roman"/>
                <w:b/>
                <w:sz w:val="24"/>
                <w:szCs w:val="24"/>
              </w:rPr>
              <w:t>пед</w:t>
            </w:r>
            <w:proofErr w:type="spellEnd"/>
          </w:p>
        </w:tc>
      </w:tr>
      <w:tr w:rsidR="00803CA5" w:rsidRPr="0076334F" w:rsidTr="00803CA5">
        <w:tc>
          <w:tcPr>
            <w:tcW w:w="2401" w:type="dxa"/>
          </w:tcPr>
          <w:p w:rsidR="00803CA5" w:rsidRPr="0076334F" w:rsidRDefault="00803CA5" w:rsidP="0094674A">
            <w:r w:rsidRPr="0076334F">
              <w:t>воспитатели</w:t>
            </w:r>
          </w:p>
        </w:tc>
        <w:tc>
          <w:tcPr>
            <w:tcW w:w="2390" w:type="dxa"/>
          </w:tcPr>
          <w:p w:rsidR="00803CA5" w:rsidRPr="0076334F" w:rsidRDefault="00803CA5" w:rsidP="0094674A">
            <w:r w:rsidRPr="0076334F">
              <w:t>22</w:t>
            </w:r>
          </w:p>
        </w:tc>
        <w:tc>
          <w:tcPr>
            <w:tcW w:w="2390" w:type="dxa"/>
          </w:tcPr>
          <w:p w:rsidR="00803CA5" w:rsidRPr="0076334F" w:rsidRDefault="00803CA5" w:rsidP="0094674A">
            <w:r w:rsidRPr="0076334F">
              <w:t>22</w:t>
            </w:r>
          </w:p>
        </w:tc>
        <w:tc>
          <w:tcPr>
            <w:tcW w:w="2390" w:type="dxa"/>
          </w:tcPr>
          <w:p w:rsidR="00803CA5" w:rsidRPr="0076334F" w:rsidRDefault="00803CA5" w:rsidP="0094674A">
            <w:r w:rsidRPr="0076334F">
              <w:t>22</w:t>
            </w:r>
          </w:p>
        </w:tc>
      </w:tr>
      <w:tr w:rsidR="00803CA5" w:rsidRPr="0076334F" w:rsidTr="00803CA5">
        <w:tc>
          <w:tcPr>
            <w:tcW w:w="2401" w:type="dxa"/>
          </w:tcPr>
          <w:p w:rsidR="00803CA5" w:rsidRPr="0076334F" w:rsidRDefault="00803CA5" w:rsidP="0094674A">
            <w:r w:rsidRPr="0076334F">
              <w:t>старший воспитатель</w:t>
            </w:r>
          </w:p>
        </w:tc>
        <w:tc>
          <w:tcPr>
            <w:tcW w:w="2390" w:type="dxa"/>
          </w:tcPr>
          <w:p w:rsidR="00803CA5" w:rsidRPr="0076334F" w:rsidRDefault="00803CA5" w:rsidP="0094674A">
            <w:r w:rsidRPr="0076334F">
              <w:t>1</w:t>
            </w:r>
          </w:p>
        </w:tc>
        <w:tc>
          <w:tcPr>
            <w:tcW w:w="2390" w:type="dxa"/>
          </w:tcPr>
          <w:p w:rsidR="00803CA5" w:rsidRPr="0076334F" w:rsidRDefault="00803CA5" w:rsidP="0094674A">
            <w:r w:rsidRPr="0076334F">
              <w:t>1</w:t>
            </w:r>
          </w:p>
        </w:tc>
        <w:tc>
          <w:tcPr>
            <w:tcW w:w="2390" w:type="dxa"/>
          </w:tcPr>
          <w:p w:rsidR="00803CA5" w:rsidRPr="0076334F" w:rsidRDefault="00803CA5" w:rsidP="0094674A">
            <w:r w:rsidRPr="0076334F">
              <w:t>1</w:t>
            </w:r>
          </w:p>
        </w:tc>
      </w:tr>
      <w:tr w:rsidR="00803CA5" w:rsidRPr="0076334F" w:rsidTr="00803CA5">
        <w:tc>
          <w:tcPr>
            <w:tcW w:w="2401" w:type="dxa"/>
          </w:tcPr>
          <w:p w:rsidR="00803CA5" w:rsidRPr="0076334F" w:rsidRDefault="00803CA5" w:rsidP="0094674A">
            <w:r w:rsidRPr="0076334F">
              <w:t>учитель логопед</w:t>
            </w:r>
          </w:p>
        </w:tc>
        <w:tc>
          <w:tcPr>
            <w:tcW w:w="2390" w:type="dxa"/>
          </w:tcPr>
          <w:p w:rsidR="00803CA5" w:rsidRPr="0076334F" w:rsidRDefault="00803CA5" w:rsidP="0094674A">
            <w:r w:rsidRPr="0076334F">
              <w:t>1</w:t>
            </w:r>
          </w:p>
        </w:tc>
        <w:tc>
          <w:tcPr>
            <w:tcW w:w="2390" w:type="dxa"/>
          </w:tcPr>
          <w:p w:rsidR="00803CA5" w:rsidRPr="0076334F" w:rsidRDefault="00803CA5" w:rsidP="0094674A">
            <w:r w:rsidRPr="0076334F">
              <w:t>1</w:t>
            </w:r>
          </w:p>
        </w:tc>
        <w:tc>
          <w:tcPr>
            <w:tcW w:w="2390" w:type="dxa"/>
          </w:tcPr>
          <w:p w:rsidR="00803CA5" w:rsidRPr="0076334F" w:rsidRDefault="00803CA5" w:rsidP="0094674A">
            <w:r w:rsidRPr="0076334F">
              <w:t>1</w:t>
            </w:r>
          </w:p>
        </w:tc>
      </w:tr>
      <w:tr w:rsidR="00803CA5" w:rsidRPr="0076334F" w:rsidTr="00803CA5">
        <w:tc>
          <w:tcPr>
            <w:tcW w:w="2401" w:type="dxa"/>
          </w:tcPr>
          <w:p w:rsidR="00803CA5" w:rsidRPr="0076334F" w:rsidRDefault="00803CA5" w:rsidP="0094674A">
            <w:r w:rsidRPr="0076334F">
              <w:t>музыкальный руководитель</w:t>
            </w:r>
          </w:p>
        </w:tc>
        <w:tc>
          <w:tcPr>
            <w:tcW w:w="2390" w:type="dxa"/>
          </w:tcPr>
          <w:p w:rsidR="00803CA5" w:rsidRPr="0076334F" w:rsidRDefault="00803CA5" w:rsidP="0094674A">
            <w:r w:rsidRPr="0076334F">
              <w:t>1</w:t>
            </w:r>
          </w:p>
        </w:tc>
        <w:tc>
          <w:tcPr>
            <w:tcW w:w="2390" w:type="dxa"/>
          </w:tcPr>
          <w:p w:rsidR="00803CA5" w:rsidRPr="0076334F" w:rsidRDefault="00803CA5" w:rsidP="0094674A">
            <w:r w:rsidRPr="0076334F">
              <w:t>1</w:t>
            </w:r>
          </w:p>
        </w:tc>
        <w:tc>
          <w:tcPr>
            <w:tcW w:w="2390" w:type="dxa"/>
          </w:tcPr>
          <w:p w:rsidR="00803CA5" w:rsidRPr="0076334F" w:rsidRDefault="00803CA5" w:rsidP="0094674A">
            <w:r w:rsidRPr="0076334F">
              <w:t>2</w:t>
            </w:r>
          </w:p>
        </w:tc>
      </w:tr>
      <w:tr w:rsidR="00803CA5" w:rsidRPr="0076334F" w:rsidTr="00803CA5">
        <w:tc>
          <w:tcPr>
            <w:tcW w:w="2401" w:type="dxa"/>
          </w:tcPr>
          <w:p w:rsidR="00803CA5" w:rsidRPr="0076334F" w:rsidRDefault="00803CA5" w:rsidP="0094674A">
            <w:r w:rsidRPr="0076334F">
              <w:t>педагог психолог</w:t>
            </w:r>
          </w:p>
        </w:tc>
        <w:tc>
          <w:tcPr>
            <w:tcW w:w="2390" w:type="dxa"/>
          </w:tcPr>
          <w:p w:rsidR="00803CA5" w:rsidRPr="0076334F" w:rsidRDefault="00803CA5" w:rsidP="0094674A">
            <w:r w:rsidRPr="0076334F">
              <w:t>совмещение</w:t>
            </w:r>
          </w:p>
        </w:tc>
        <w:tc>
          <w:tcPr>
            <w:tcW w:w="2390" w:type="dxa"/>
          </w:tcPr>
          <w:p w:rsidR="00803CA5" w:rsidRPr="0076334F" w:rsidRDefault="00803CA5" w:rsidP="0094674A">
            <w:r w:rsidRPr="0076334F">
              <w:t>совмещение</w:t>
            </w:r>
          </w:p>
        </w:tc>
        <w:tc>
          <w:tcPr>
            <w:tcW w:w="2390" w:type="dxa"/>
          </w:tcPr>
          <w:p w:rsidR="00803CA5" w:rsidRPr="0076334F" w:rsidRDefault="00803CA5" w:rsidP="0094674A">
            <w:r w:rsidRPr="0076334F">
              <w:t>совмещение</w:t>
            </w:r>
          </w:p>
        </w:tc>
      </w:tr>
      <w:tr w:rsidR="00803CA5" w:rsidRPr="0076334F" w:rsidTr="00803CA5">
        <w:tc>
          <w:tcPr>
            <w:tcW w:w="2401" w:type="dxa"/>
          </w:tcPr>
          <w:p w:rsidR="00803CA5" w:rsidRPr="0076334F" w:rsidRDefault="00803CA5" w:rsidP="0094674A">
            <w:r w:rsidRPr="0076334F">
              <w:t>инструктор по физической культуре</w:t>
            </w:r>
          </w:p>
        </w:tc>
        <w:tc>
          <w:tcPr>
            <w:tcW w:w="2390" w:type="dxa"/>
          </w:tcPr>
          <w:p w:rsidR="00803CA5" w:rsidRPr="0076334F" w:rsidRDefault="00803CA5" w:rsidP="0094674A">
            <w:r w:rsidRPr="0076334F">
              <w:t>совмещение</w:t>
            </w:r>
          </w:p>
        </w:tc>
        <w:tc>
          <w:tcPr>
            <w:tcW w:w="2390" w:type="dxa"/>
          </w:tcPr>
          <w:p w:rsidR="00803CA5" w:rsidRPr="0076334F" w:rsidRDefault="00803CA5" w:rsidP="0094674A">
            <w:r w:rsidRPr="0076334F">
              <w:t>совмещение</w:t>
            </w:r>
          </w:p>
        </w:tc>
        <w:tc>
          <w:tcPr>
            <w:tcW w:w="2390" w:type="dxa"/>
          </w:tcPr>
          <w:p w:rsidR="00803CA5" w:rsidRPr="0076334F" w:rsidRDefault="00803CA5" w:rsidP="0094674A">
            <w:r w:rsidRPr="0076334F">
              <w:t>совмещение</w:t>
            </w:r>
          </w:p>
        </w:tc>
      </w:tr>
      <w:tr w:rsidR="00803CA5" w:rsidRPr="0076334F" w:rsidTr="00803CA5">
        <w:tc>
          <w:tcPr>
            <w:tcW w:w="2401" w:type="dxa"/>
          </w:tcPr>
          <w:p w:rsidR="00803CA5" w:rsidRPr="0076334F" w:rsidRDefault="00803CA5" w:rsidP="0094674A">
            <w:r w:rsidRPr="0076334F">
              <w:t>Итого</w:t>
            </w:r>
          </w:p>
        </w:tc>
        <w:tc>
          <w:tcPr>
            <w:tcW w:w="2390" w:type="dxa"/>
          </w:tcPr>
          <w:p w:rsidR="00803CA5" w:rsidRPr="0076334F" w:rsidRDefault="00803CA5" w:rsidP="0094674A">
            <w:r w:rsidRPr="0076334F">
              <w:t>25           90%</w:t>
            </w:r>
          </w:p>
        </w:tc>
        <w:tc>
          <w:tcPr>
            <w:tcW w:w="2390" w:type="dxa"/>
          </w:tcPr>
          <w:p w:rsidR="00803CA5" w:rsidRPr="0076334F" w:rsidRDefault="00803CA5" w:rsidP="0094674A">
            <w:r w:rsidRPr="0076334F">
              <w:t>25              90%</w:t>
            </w:r>
          </w:p>
        </w:tc>
        <w:tc>
          <w:tcPr>
            <w:tcW w:w="2390" w:type="dxa"/>
          </w:tcPr>
          <w:p w:rsidR="00803CA5" w:rsidRPr="0076334F" w:rsidRDefault="00803CA5" w:rsidP="0094674A">
            <w:r w:rsidRPr="0076334F">
              <w:t>26             93%</w:t>
            </w:r>
          </w:p>
        </w:tc>
      </w:tr>
    </w:tbl>
    <w:p w:rsidR="0019685B" w:rsidRPr="0076334F" w:rsidRDefault="0019685B" w:rsidP="000F186C">
      <w:pPr>
        <w:spacing w:before="100" w:beforeAutospacing="1" w:after="100" w:afterAutospacing="1"/>
        <w:jc w:val="both"/>
      </w:pPr>
      <w:r w:rsidRPr="0076334F">
        <w:t xml:space="preserve">   Коэффициент текучести педагогических работников за </w:t>
      </w:r>
      <w:r w:rsidR="00803CA5" w:rsidRPr="0076334F">
        <w:t>2015-2016</w:t>
      </w:r>
      <w:r w:rsidRPr="0076334F">
        <w:t xml:space="preserve"> учебный год составил </w:t>
      </w:r>
      <w:r w:rsidR="00803CA5" w:rsidRPr="0076334F">
        <w:t xml:space="preserve"> </w:t>
      </w:r>
      <w:r w:rsidRPr="0076334F">
        <w:t xml:space="preserve"> (</w:t>
      </w:r>
      <w:r w:rsidR="00803CA5" w:rsidRPr="0076334F">
        <w:t>3</w:t>
      </w:r>
      <w:r w:rsidRPr="0076334F">
        <w:t xml:space="preserve"> человек), а за </w:t>
      </w:r>
      <w:r w:rsidR="00803CA5" w:rsidRPr="0076334F">
        <w:t>2016-2017</w:t>
      </w:r>
      <w:r w:rsidRPr="0076334F">
        <w:t xml:space="preserve"> учебный год – (</w:t>
      </w:r>
      <w:r w:rsidR="00803CA5" w:rsidRPr="0076334F">
        <w:t>2</w:t>
      </w:r>
      <w:r w:rsidRPr="0076334F">
        <w:t xml:space="preserve"> человека).</w:t>
      </w:r>
    </w:p>
    <w:p w:rsidR="0019685B" w:rsidRPr="00C71C8A" w:rsidRDefault="0019685B" w:rsidP="000F186C">
      <w:pPr>
        <w:spacing w:before="100" w:beforeAutospacing="1" w:after="100" w:afterAutospacing="1"/>
        <w:jc w:val="both"/>
      </w:pPr>
      <w:r w:rsidRPr="0076334F">
        <w:t xml:space="preserve">            Данная характеристика кадрового состава свидетельствуют о </w:t>
      </w:r>
      <w:r w:rsidR="00501365" w:rsidRPr="0076334F">
        <w:t>высокой</w:t>
      </w:r>
      <w:r w:rsidRPr="00C71C8A">
        <w:t xml:space="preserve"> активности в повышении уровня квалификации.</w:t>
      </w:r>
    </w:p>
    <w:p w:rsidR="0019685B" w:rsidRPr="007E5BA1" w:rsidRDefault="00E95546" w:rsidP="00501365">
      <w:pPr>
        <w:spacing w:before="100" w:beforeAutospacing="1" w:after="100" w:afterAutospacing="1"/>
        <w:rPr>
          <w:b/>
          <w:i/>
        </w:rPr>
      </w:pPr>
      <w:r>
        <w:t xml:space="preserve">                           </w:t>
      </w:r>
      <w:r w:rsidRPr="007E5BA1">
        <w:rPr>
          <w:b/>
          <w:i/>
        </w:rPr>
        <w:t xml:space="preserve"> </w:t>
      </w:r>
      <w:r w:rsidR="0019685B" w:rsidRPr="007E5BA1">
        <w:rPr>
          <w:b/>
          <w:i/>
        </w:rPr>
        <w:t> Характеристика динамики педагогического мастерства.</w:t>
      </w:r>
    </w:p>
    <w:p w:rsidR="0019685B" w:rsidRPr="00C71C8A" w:rsidRDefault="00E95546" w:rsidP="000F186C">
      <w:pPr>
        <w:jc w:val="both"/>
      </w:pPr>
      <w:r>
        <w:t xml:space="preserve">       </w:t>
      </w:r>
      <w:r w:rsidR="0019685B" w:rsidRPr="00C71C8A">
        <w:t xml:space="preserve">В учреждении налажена работа по наставничеству. Согласно «Положению о наставничестве над молодыми педагогами в МДОУ </w:t>
      </w:r>
      <w:r w:rsidR="00501365">
        <w:t>«Детский сад «</w:t>
      </w:r>
      <w:r w:rsidR="00B42225">
        <w:t>Светлячок»</w:t>
      </w:r>
      <w:r w:rsidR="0019685B" w:rsidRPr="00C71C8A">
        <w:t xml:space="preserve"> ведется работа по адаптации вновь принятых на работу педагогов к коллективу учреждения, по отработке и апробации методик воспитания и обучения детей.</w:t>
      </w:r>
    </w:p>
    <w:p w:rsidR="0019685B" w:rsidRPr="00C71C8A" w:rsidRDefault="00E95546" w:rsidP="000F186C">
      <w:pPr>
        <w:jc w:val="both"/>
      </w:pPr>
      <w:r>
        <w:t xml:space="preserve">    </w:t>
      </w:r>
      <w:r w:rsidR="0019685B" w:rsidRPr="00C71C8A">
        <w:t> Результатами эффективной методической работы с кадрами является наработка передового педагогического опыта по различным направлениям воспитательно-образовательной и физкультурно-оздоровительной работы, которые имеют положительную оценку и находят распространение среди педагогов дошкольных образовательных учреждений. Об эффективности методической работы с кадрами свидетельствует и то, что педагоги детского сада принимают активное участие в городских мероприятиях.</w:t>
      </w:r>
    </w:p>
    <w:p w:rsidR="0019685B" w:rsidRPr="007E5BA1" w:rsidRDefault="0019685B" w:rsidP="000F186C">
      <w:pPr>
        <w:spacing w:before="100" w:beforeAutospacing="1" w:after="100" w:afterAutospacing="1"/>
        <w:rPr>
          <w:b/>
          <w:i/>
        </w:rPr>
      </w:pPr>
      <w:r w:rsidRPr="00C71C8A">
        <w:t> </w:t>
      </w:r>
      <w:r w:rsidRPr="007E5BA1">
        <w:rPr>
          <w:b/>
          <w:i/>
        </w:rPr>
        <w:t>Участие педагогов в городских методических объединениях за последний год:</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3304"/>
        <w:gridCol w:w="3118"/>
      </w:tblGrid>
      <w:tr w:rsidR="009057DC" w:rsidRPr="008B4BCD" w:rsidTr="009057DC">
        <w:trPr>
          <w:cantSplit/>
        </w:trPr>
        <w:tc>
          <w:tcPr>
            <w:tcW w:w="4068" w:type="dxa"/>
            <w:vMerge w:val="restart"/>
            <w:tcBorders>
              <w:left w:val="single" w:sz="4" w:space="0" w:color="auto"/>
              <w:right w:val="single" w:sz="4" w:space="0" w:color="auto"/>
            </w:tcBorders>
          </w:tcPr>
          <w:p w:rsidR="009057DC" w:rsidRPr="008B4BCD" w:rsidRDefault="009057DC" w:rsidP="000F186C">
            <w:pPr>
              <w:pStyle w:val="a3"/>
              <w:snapToGrid w:val="0"/>
              <w:spacing w:before="0" w:after="0"/>
              <w:rPr>
                <w:sz w:val="24"/>
              </w:rPr>
            </w:pPr>
          </w:p>
        </w:tc>
        <w:tc>
          <w:tcPr>
            <w:tcW w:w="3304" w:type="dxa"/>
            <w:tcBorders>
              <w:left w:val="single" w:sz="4" w:space="0" w:color="auto"/>
              <w:bottom w:val="single" w:sz="4" w:space="0" w:color="auto"/>
              <w:right w:val="single" w:sz="4" w:space="0" w:color="auto"/>
            </w:tcBorders>
          </w:tcPr>
          <w:p w:rsidR="009057DC" w:rsidRDefault="009057DC" w:rsidP="000F186C">
            <w:pPr>
              <w:jc w:val="center"/>
            </w:pPr>
            <w:r>
              <w:t xml:space="preserve">Городской конкурс профессионального мастерства </w:t>
            </w:r>
          </w:p>
          <w:p w:rsidR="009057DC" w:rsidRPr="009644B9" w:rsidRDefault="009057DC" w:rsidP="000F186C">
            <w:pPr>
              <w:jc w:val="center"/>
            </w:pPr>
            <w:r>
              <w:t>«Педагог года – 2015»</w:t>
            </w:r>
          </w:p>
        </w:tc>
        <w:tc>
          <w:tcPr>
            <w:tcW w:w="3118" w:type="dxa"/>
            <w:tcBorders>
              <w:top w:val="single" w:sz="4" w:space="0" w:color="auto"/>
              <w:left w:val="single" w:sz="4" w:space="0" w:color="auto"/>
              <w:bottom w:val="single" w:sz="4" w:space="0" w:color="auto"/>
              <w:right w:val="single" w:sz="4" w:space="0" w:color="auto"/>
            </w:tcBorders>
          </w:tcPr>
          <w:p w:rsidR="009057DC" w:rsidRDefault="009057DC" w:rsidP="000F186C">
            <w:pPr>
              <w:jc w:val="center"/>
            </w:pPr>
            <w:r>
              <w:t>Участники</w:t>
            </w:r>
          </w:p>
          <w:p w:rsidR="009057DC" w:rsidRPr="000C5324" w:rsidRDefault="009057DC" w:rsidP="000F186C">
            <w:pPr>
              <w:jc w:val="center"/>
            </w:pPr>
            <w:r>
              <w:t>Приказ от 11.12.2014  № 455/01-06</w:t>
            </w:r>
          </w:p>
        </w:tc>
      </w:tr>
      <w:tr w:rsidR="009057DC" w:rsidRPr="008B4BCD" w:rsidTr="009057DC">
        <w:trPr>
          <w:cantSplit/>
        </w:trPr>
        <w:tc>
          <w:tcPr>
            <w:tcW w:w="4068" w:type="dxa"/>
            <w:vMerge/>
            <w:tcBorders>
              <w:left w:val="single" w:sz="4" w:space="0" w:color="auto"/>
              <w:right w:val="single" w:sz="4" w:space="0" w:color="auto"/>
            </w:tcBorders>
          </w:tcPr>
          <w:p w:rsidR="009057DC" w:rsidRPr="008B4BCD" w:rsidRDefault="009057DC" w:rsidP="000F186C">
            <w:pPr>
              <w:pStyle w:val="a3"/>
              <w:snapToGrid w:val="0"/>
              <w:spacing w:before="0" w:after="0"/>
              <w:rPr>
                <w:sz w:val="24"/>
              </w:rPr>
            </w:pPr>
          </w:p>
        </w:tc>
        <w:tc>
          <w:tcPr>
            <w:tcW w:w="3304" w:type="dxa"/>
            <w:tcBorders>
              <w:top w:val="single" w:sz="4" w:space="0" w:color="auto"/>
              <w:left w:val="single" w:sz="4" w:space="0" w:color="auto"/>
              <w:bottom w:val="single" w:sz="4" w:space="0" w:color="auto"/>
              <w:right w:val="single" w:sz="4" w:space="0" w:color="auto"/>
            </w:tcBorders>
          </w:tcPr>
          <w:p w:rsidR="009057DC" w:rsidRPr="00B038F0" w:rsidRDefault="009057DC" w:rsidP="000F186C">
            <w:r w:rsidRPr="00A9474C">
              <w:t>Региональная спортивно-патриотическая акции среди педагогов и медицинских работников Ярославской области «Веди за собой!», посвященная 70-летию Победы в Великой Отечественной войне</w:t>
            </w:r>
            <w:r>
              <w:t>.</w:t>
            </w:r>
          </w:p>
        </w:tc>
        <w:tc>
          <w:tcPr>
            <w:tcW w:w="3118" w:type="dxa"/>
            <w:tcBorders>
              <w:top w:val="single" w:sz="4" w:space="0" w:color="auto"/>
              <w:left w:val="single" w:sz="4" w:space="0" w:color="auto"/>
              <w:bottom w:val="single" w:sz="4" w:space="0" w:color="auto"/>
              <w:right w:val="single" w:sz="4" w:space="0" w:color="auto"/>
            </w:tcBorders>
          </w:tcPr>
          <w:p w:rsidR="009057DC" w:rsidRPr="009644B9" w:rsidRDefault="009057DC" w:rsidP="000F186C">
            <w:pPr>
              <w:jc w:val="center"/>
            </w:pPr>
            <w:r w:rsidRPr="009644B9">
              <w:t xml:space="preserve">1 </w:t>
            </w:r>
            <w:r>
              <w:t>воспитатель Косенок С.Ю. золотой значок</w:t>
            </w:r>
          </w:p>
        </w:tc>
      </w:tr>
      <w:tr w:rsidR="009057DC" w:rsidRPr="008B4BCD" w:rsidTr="009057DC">
        <w:trPr>
          <w:cantSplit/>
        </w:trPr>
        <w:tc>
          <w:tcPr>
            <w:tcW w:w="4068" w:type="dxa"/>
            <w:tcBorders>
              <w:left w:val="single" w:sz="4" w:space="0" w:color="auto"/>
              <w:right w:val="single" w:sz="4" w:space="0" w:color="auto"/>
            </w:tcBorders>
          </w:tcPr>
          <w:p w:rsidR="009057DC" w:rsidRPr="008B4BCD" w:rsidRDefault="009057DC" w:rsidP="000F186C">
            <w:pPr>
              <w:pStyle w:val="a3"/>
              <w:snapToGrid w:val="0"/>
              <w:spacing w:before="0" w:after="0"/>
              <w:rPr>
                <w:sz w:val="24"/>
              </w:rPr>
            </w:pPr>
            <w:r w:rsidRPr="008B4BCD">
              <w:rPr>
                <w:sz w:val="24"/>
              </w:rPr>
              <w:lastRenderedPageBreak/>
              <w:t xml:space="preserve">- в проектной деятельности  </w:t>
            </w:r>
            <w:proofErr w:type="gramStart"/>
            <w:r w:rsidRPr="008B4BCD">
              <w:rPr>
                <w:sz w:val="24"/>
              </w:rPr>
              <w:t>обучающихся</w:t>
            </w:r>
            <w:proofErr w:type="gramEnd"/>
            <w:r w:rsidRPr="008B4BCD">
              <w:t xml:space="preserve"> </w:t>
            </w:r>
          </w:p>
          <w:p w:rsidR="009057DC" w:rsidRPr="008B4BCD" w:rsidRDefault="009057DC" w:rsidP="000F186C">
            <w:pPr>
              <w:pStyle w:val="a3"/>
              <w:snapToGrid w:val="0"/>
              <w:spacing w:before="0" w:after="0"/>
              <w:rPr>
                <w:sz w:val="24"/>
              </w:rPr>
            </w:pPr>
          </w:p>
        </w:tc>
        <w:tc>
          <w:tcPr>
            <w:tcW w:w="3304" w:type="dxa"/>
            <w:tcBorders>
              <w:top w:val="single" w:sz="4" w:space="0" w:color="auto"/>
              <w:left w:val="single" w:sz="4" w:space="0" w:color="auto"/>
              <w:bottom w:val="single" w:sz="4" w:space="0" w:color="auto"/>
              <w:right w:val="single" w:sz="4" w:space="0" w:color="auto"/>
            </w:tcBorders>
          </w:tcPr>
          <w:p w:rsidR="009057DC" w:rsidRPr="008B4BCD" w:rsidRDefault="009057DC" w:rsidP="000F186C">
            <w:pPr>
              <w:jc w:val="center"/>
            </w:pPr>
            <w:r w:rsidRPr="008B4BCD">
              <w:t>Уровень</w:t>
            </w:r>
          </w:p>
          <w:p w:rsidR="009057DC" w:rsidRPr="008B4BCD" w:rsidRDefault="009057DC" w:rsidP="000F186C">
            <w:pPr>
              <w:jc w:val="center"/>
            </w:pPr>
            <w:r w:rsidRPr="008B4BCD">
              <w:t>(образовательной организации, муниципальный, региональный, федеральный), название, год участия.</w:t>
            </w:r>
          </w:p>
          <w:p w:rsidR="009057DC" w:rsidRPr="008B4BCD" w:rsidRDefault="009057DC" w:rsidP="000F186C">
            <w:pPr>
              <w:jc w:val="center"/>
            </w:pPr>
          </w:p>
        </w:tc>
        <w:tc>
          <w:tcPr>
            <w:tcW w:w="3118" w:type="dxa"/>
            <w:tcBorders>
              <w:top w:val="single" w:sz="4" w:space="0" w:color="auto"/>
              <w:left w:val="single" w:sz="4" w:space="0" w:color="auto"/>
              <w:bottom w:val="single" w:sz="4" w:space="0" w:color="auto"/>
              <w:right w:val="single" w:sz="4" w:space="0" w:color="auto"/>
            </w:tcBorders>
          </w:tcPr>
          <w:p w:rsidR="009057DC" w:rsidRPr="008B4BCD" w:rsidRDefault="009057DC" w:rsidP="000F186C">
            <w:pPr>
              <w:jc w:val="center"/>
            </w:pPr>
            <w:r w:rsidRPr="008B4BCD">
              <w:t>Результат участия</w:t>
            </w:r>
          </w:p>
          <w:p w:rsidR="009057DC" w:rsidRPr="008B4BCD" w:rsidRDefault="009057DC" w:rsidP="000F186C">
            <w:pPr>
              <w:jc w:val="center"/>
            </w:pPr>
            <w:r w:rsidRPr="008B4BCD">
              <w:t>(указывать количество победителей, призеров, участников).</w:t>
            </w:r>
          </w:p>
          <w:p w:rsidR="009057DC" w:rsidRPr="008B4BCD" w:rsidRDefault="009057DC" w:rsidP="000F186C">
            <w:pPr>
              <w:jc w:val="center"/>
            </w:pPr>
            <w:r w:rsidRPr="008B4BCD">
              <w:t>Название приказа, № и дата, учреждение/организация, издавшая приказ, либо подтверждающая справка от администрации образовательной организации</w:t>
            </w:r>
          </w:p>
        </w:tc>
      </w:tr>
    </w:tbl>
    <w:p w:rsidR="009057DC" w:rsidRDefault="009057DC" w:rsidP="009057DC">
      <w:pPr>
        <w:rPr>
          <w:rFonts w:asciiTheme="minorHAnsi" w:hAnsiTheme="minorHAnsi"/>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165"/>
        <w:gridCol w:w="3664"/>
        <w:gridCol w:w="1967"/>
        <w:gridCol w:w="1701"/>
      </w:tblGrid>
      <w:tr w:rsidR="009057DC" w:rsidRPr="008B4BCD" w:rsidTr="0094674A">
        <w:trPr>
          <w:trHeight w:val="459"/>
        </w:trPr>
        <w:tc>
          <w:tcPr>
            <w:tcW w:w="1276" w:type="dxa"/>
            <w:shd w:val="clear" w:color="auto" w:fill="auto"/>
          </w:tcPr>
          <w:p w:rsidR="009057DC" w:rsidRPr="008B4BCD" w:rsidRDefault="0094674A" w:rsidP="009057DC">
            <w:pPr>
              <w:widowControl w:val="0"/>
              <w:suppressAutoHyphens/>
              <w:spacing w:before="120" w:after="120"/>
              <w:ind w:left="283" w:right="-113" w:hanging="142"/>
              <w:jc w:val="center"/>
            </w:pPr>
            <w:r>
              <w:rPr>
                <w:b/>
              </w:rPr>
              <w:t xml:space="preserve"> </w:t>
            </w:r>
          </w:p>
        </w:tc>
        <w:tc>
          <w:tcPr>
            <w:tcW w:w="2165" w:type="dxa"/>
            <w:shd w:val="clear" w:color="auto" w:fill="auto"/>
          </w:tcPr>
          <w:p w:rsidR="009057DC" w:rsidRPr="008B4BCD" w:rsidRDefault="009057DC" w:rsidP="0094674A">
            <w:pPr>
              <w:shd w:val="clear" w:color="auto" w:fill="FFFFFF"/>
              <w:tabs>
                <w:tab w:val="left" w:pos="1080"/>
                <w:tab w:val="left" w:pos="8931"/>
              </w:tabs>
              <w:autoSpaceDE w:val="0"/>
              <w:autoSpaceDN w:val="0"/>
              <w:adjustRightInd w:val="0"/>
              <w:jc w:val="both"/>
            </w:pPr>
            <w:r w:rsidRPr="008B4BCD">
              <w:t>Внедрение в практику программ нового поколения, современных педагогических технологий обучения, воспитания</w:t>
            </w:r>
          </w:p>
        </w:tc>
        <w:tc>
          <w:tcPr>
            <w:tcW w:w="3664" w:type="dxa"/>
            <w:shd w:val="clear" w:color="auto" w:fill="auto"/>
          </w:tcPr>
          <w:p w:rsidR="009057DC" w:rsidRPr="008B4BCD" w:rsidRDefault="009057DC" w:rsidP="0094674A">
            <w:pPr>
              <w:jc w:val="both"/>
              <w:rPr>
                <w:bCs/>
              </w:rPr>
            </w:pPr>
            <w:r w:rsidRPr="008B4BCD">
              <w:t>Транслируемые современные образовательные технологии/методики, программы нового поколения и т.д.</w:t>
            </w:r>
            <w:r w:rsidRPr="008B4BCD">
              <w:rPr>
                <w:bCs/>
              </w:rPr>
              <w:t xml:space="preserve"> </w:t>
            </w:r>
          </w:p>
        </w:tc>
        <w:tc>
          <w:tcPr>
            <w:tcW w:w="1967" w:type="dxa"/>
            <w:shd w:val="clear" w:color="auto" w:fill="auto"/>
          </w:tcPr>
          <w:p w:rsidR="009057DC" w:rsidRPr="008B4BCD" w:rsidRDefault="009057DC" w:rsidP="0094674A">
            <w:pPr>
              <w:widowControl w:val="0"/>
              <w:suppressAutoHyphens/>
              <w:jc w:val="center"/>
            </w:pPr>
            <w:r w:rsidRPr="008B4BCD">
              <w:t>Мероприятие</w:t>
            </w:r>
          </w:p>
          <w:p w:rsidR="009057DC" w:rsidRPr="008B4BCD" w:rsidRDefault="009057DC" w:rsidP="0094674A">
            <w:pPr>
              <w:widowControl w:val="0"/>
              <w:suppressAutoHyphens/>
              <w:jc w:val="center"/>
            </w:pPr>
            <w:r w:rsidRPr="008B4BCD">
              <w:t>(название, дата)</w:t>
            </w:r>
          </w:p>
        </w:tc>
        <w:tc>
          <w:tcPr>
            <w:tcW w:w="1701" w:type="dxa"/>
            <w:shd w:val="clear" w:color="auto" w:fill="auto"/>
          </w:tcPr>
          <w:p w:rsidR="009057DC" w:rsidRPr="008B4BCD" w:rsidRDefault="009057DC" w:rsidP="0094674A">
            <w:pPr>
              <w:widowControl w:val="0"/>
              <w:suppressAutoHyphens/>
              <w:jc w:val="center"/>
            </w:pPr>
            <w:r w:rsidRPr="008B4BCD">
              <w:t>Категория педагогических работников</w:t>
            </w:r>
          </w:p>
        </w:tc>
      </w:tr>
      <w:tr w:rsidR="009057DC" w:rsidRPr="008B4BCD" w:rsidTr="0094674A">
        <w:trPr>
          <w:trHeight w:val="630"/>
        </w:trPr>
        <w:tc>
          <w:tcPr>
            <w:tcW w:w="1276" w:type="dxa"/>
            <w:vMerge w:val="restart"/>
            <w:shd w:val="clear" w:color="auto" w:fill="auto"/>
          </w:tcPr>
          <w:p w:rsidR="009057DC" w:rsidRPr="008B4BCD" w:rsidRDefault="0094674A" w:rsidP="0094674A">
            <w:pPr>
              <w:widowControl w:val="0"/>
              <w:suppressAutoHyphens/>
              <w:spacing w:before="120" w:after="120"/>
              <w:ind w:left="-113" w:right="-113"/>
              <w:jc w:val="center"/>
              <w:rPr>
                <w:b/>
              </w:rPr>
            </w:pPr>
            <w:r>
              <w:rPr>
                <w:b/>
              </w:rPr>
              <w:t xml:space="preserve"> </w:t>
            </w:r>
          </w:p>
        </w:tc>
        <w:tc>
          <w:tcPr>
            <w:tcW w:w="2165" w:type="dxa"/>
            <w:vMerge w:val="restart"/>
            <w:shd w:val="clear" w:color="auto" w:fill="auto"/>
          </w:tcPr>
          <w:p w:rsidR="009057DC" w:rsidRPr="008B4BCD" w:rsidRDefault="009057DC" w:rsidP="0094674A">
            <w:pPr>
              <w:widowControl w:val="0"/>
              <w:suppressAutoHyphens/>
              <w:spacing w:before="120" w:after="120"/>
            </w:pPr>
            <w:r w:rsidRPr="008B4BCD">
              <w:t xml:space="preserve">Выступления (подготовка педагогических работников к выступлениям) на научно-практических конференциях, педагогических чтениях, семинарах, методических объединениях </w:t>
            </w:r>
            <w:r w:rsidRPr="008B4BCD">
              <w:rPr>
                <w:i/>
              </w:rPr>
              <w:t xml:space="preserve">(за исключением вопросов организационного характера) </w:t>
            </w:r>
            <w:r w:rsidRPr="008B4BCD">
              <w:t>и др.</w:t>
            </w:r>
          </w:p>
        </w:tc>
        <w:tc>
          <w:tcPr>
            <w:tcW w:w="5631" w:type="dxa"/>
            <w:gridSpan w:val="2"/>
            <w:shd w:val="clear" w:color="auto" w:fill="auto"/>
          </w:tcPr>
          <w:p w:rsidR="009057DC" w:rsidRPr="008B4BCD" w:rsidRDefault="009057DC" w:rsidP="0094674A">
            <w:pPr>
              <w:widowControl w:val="0"/>
              <w:suppressAutoHyphens/>
              <w:spacing w:line="240" w:lineRule="atLeast"/>
              <w:jc w:val="center"/>
            </w:pPr>
            <w:r w:rsidRPr="008B4BCD">
              <w:t>Тема выступления</w:t>
            </w:r>
          </w:p>
        </w:tc>
        <w:tc>
          <w:tcPr>
            <w:tcW w:w="1701" w:type="dxa"/>
            <w:shd w:val="clear" w:color="auto" w:fill="auto"/>
          </w:tcPr>
          <w:p w:rsidR="009057DC" w:rsidRPr="008B4BCD" w:rsidRDefault="009057DC" w:rsidP="0094674A">
            <w:pPr>
              <w:widowControl w:val="0"/>
              <w:suppressAutoHyphens/>
              <w:spacing w:line="240" w:lineRule="atLeast"/>
              <w:jc w:val="center"/>
            </w:pPr>
            <w:r w:rsidRPr="008B4BCD">
              <w:t>Уровень мероприятия, название, дата</w:t>
            </w:r>
          </w:p>
        </w:tc>
      </w:tr>
      <w:tr w:rsidR="009057DC" w:rsidRPr="008B4BCD" w:rsidTr="0094674A">
        <w:trPr>
          <w:trHeight w:val="630"/>
        </w:trPr>
        <w:tc>
          <w:tcPr>
            <w:tcW w:w="1276" w:type="dxa"/>
            <w:vMerge/>
            <w:shd w:val="clear" w:color="auto" w:fill="auto"/>
          </w:tcPr>
          <w:p w:rsidR="009057DC" w:rsidRPr="008B4BCD" w:rsidRDefault="009057DC" w:rsidP="0094674A">
            <w:pPr>
              <w:widowControl w:val="0"/>
              <w:suppressAutoHyphens/>
              <w:spacing w:before="120" w:after="120"/>
              <w:ind w:left="-113" w:right="-113"/>
              <w:jc w:val="center"/>
              <w:rPr>
                <w:b/>
              </w:rPr>
            </w:pPr>
          </w:p>
        </w:tc>
        <w:tc>
          <w:tcPr>
            <w:tcW w:w="2165" w:type="dxa"/>
            <w:vMerge/>
            <w:shd w:val="clear" w:color="auto" w:fill="auto"/>
          </w:tcPr>
          <w:p w:rsidR="009057DC" w:rsidRPr="008B4BCD" w:rsidRDefault="009057DC" w:rsidP="0094674A">
            <w:pPr>
              <w:widowControl w:val="0"/>
              <w:suppressAutoHyphens/>
              <w:spacing w:before="120" w:after="120"/>
            </w:pPr>
          </w:p>
        </w:tc>
        <w:tc>
          <w:tcPr>
            <w:tcW w:w="5631" w:type="dxa"/>
            <w:gridSpan w:val="2"/>
            <w:shd w:val="clear" w:color="auto" w:fill="auto"/>
          </w:tcPr>
          <w:p w:rsidR="009057DC" w:rsidRDefault="009057DC" w:rsidP="0094674A">
            <w:pPr>
              <w:widowControl w:val="0"/>
              <w:suppressAutoHyphens/>
              <w:jc w:val="center"/>
            </w:pPr>
            <w:r>
              <w:t>«Развитие связной речи в театрализованной деятельности»</w:t>
            </w:r>
          </w:p>
          <w:p w:rsidR="009057DC" w:rsidRPr="008B4BCD" w:rsidRDefault="009057DC" w:rsidP="0094674A">
            <w:pPr>
              <w:widowControl w:val="0"/>
              <w:suppressAutoHyphens/>
              <w:jc w:val="center"/>
            </w:pPr>
            <w:r w:rsidRPr="00A4017D">
              <w:rPr>
                <w:i/>
              </w:rPr>
              <w:t>(</w:t>
            </w:r>
            <w:r w:rsidR="0094674A">
              <w:rPr>
                <w:i/>
              </w:rPr>
              <w:t xml:space="preserve"> </w:t>
            </w:r>
            <w:r w:rsidRPr="00A4017D">
              <w:rPr>
                <w:i/>
              </w:rPr>
              <w:t>воспитател</w:t>
            </w:r>
            <w:r w:rsidR="0094674A">
              <w:rPr>
                <w:i/>
              </w:rPr>
              <w:t xml:space="preserve">ь </w:t>
            </w:r>
            <w:r w:rsidRPr="00A4017D">
              <w:rPr>
                <w:i/>
              </w:rPr>
              <w:t>Масин</w:t>
            </w:r>
            <w:r w:rsidR="0094674A">
              <w:rPr>
                <w:i/>
              </w:rPr>
              <w:t>а</w:t>
            </w:r>
            <w:r w:rsidRPr="00A4017D">
              <w:rPr>
                <w:i/>
              </w:rPr>
              <w:t xml:space="preserve"> Е.А.</w:t>
            </w:r>
            <w:proofErr w:type="gramStart"/>
            <w:r w:rsidRPr="00A4017D">
              <w:rPr>
                <w:i/>
              </w:rPr>
              <w:t xml:space="preserve"> </w:t>
            </w:r>
            <w:r w:rsidR="0094674A">
              <w:rPr>
                <w:i/>
              </w:rPr>
              <w:t xml:space="preserve"> </w:t>
            </w:r>
            <w:r w:rsidRPr="00A4017D">
              <w:rPr>
                <w:i/>
              </w:rPr>
              <w:t>)</w:t>
            </w:r>
            <w:proofErr w:type="gramEnd"/>
          </w:p>
        </w:tc>
        <w:tc>
          <w:tcPr>
            <w:tcW w:w="1701" w:type="dxa"/>
            <w:shd w:val="clear" w:color="auto" w:fill="auto"/>
          </w:tcPr>
          <w:p w:rsidR="009057DC" w:rsidRDefault="009057DC" w:rsidP="0094674A">
            <w:pPr>
              <w:widowControl w:val="0"/>
              <w:suppressAutoHyphens/>
            </w:pPr>
            <w:r>
              <w:t>Третий  городской фестиваль «Ярмарка педагогический идей»</w:t>
            </w:r>
          </w:p>
          <w:p w:rsidR="009057DC" w:rsidRDefault="009057DC" w:rsidP="0094674A">
            <w:pPr>
              <w:widowControl w:val="0"/>
              <w:suppressAutoHyphens/>
            </w:pPr>
            <w:r>
              <w:t>Приказ от 19.08.2011 № 275/01-06</w:t>
            </w:r>
          </w:p>
        </w:tc>
      </w:tr>
      <w:tr w:rsidR="009057DC" w:rsidRPr="008B4BCD" w:rsidTr="0094674A">
        <w:trPr>
          <w:trHeight w:val="630"/>
        </w:trPr>
        <w:tc>
          <w:tcPr>
            <w:tcW w:w="1276" w:type="dxa"/>
            <w:vMerge/>
            <w:shd w:val="clear" w:color="auto" w:fill="auto"/>
          </w:tcPr>
          <w:p w:rsidR="009057DC" w:rsidRPr="008B4BCD" w:rsidRDefault="009057DC" w:rsidP="0094674A">
            <w:pPr>
              <w:widowControl w:val="0"/>
              <w:suppressAutoHyphens/>
              <w:spacing w:before="120" w:after="120"/>
              <w:ind w:left="-113" w:right="-113"/>
              <w:jc w:val="center"/>
              <w:rPr>
                <w:b/>
              </w:rPr>
            </w:pPr>
          </w:p>
        </w:tc>
        <w:tc>
          <w:tcPr>
            <w:tcW w:w="2165" w:type="dxa"/>
            <w:vMerge/>
            <w:shd w:val="clear" w:color="auto" w:fill="auto"/>
          </w:tcPr>
          <w:p w:rsidR="009057DC" w:rsidRPr="008B4BCD" w:rsidRDefault="009057DC" w:rsidP="0094674A">
            <w:pPr>
              <w:widowControl w:val="0"/>
              <w:suppressAutoHyphens/>
              <w:spacing w:before="120" w:after="120"/>
            </w:pPr>
          </w:p>
        </w:tc>
        <w:tc>
          <w:tcPr>
            <w:tcW w:w="5631" w:type="dxa"/>
            <w:gridSpan w:val="2"/>
            <w:shd w:val="clear" w:color="auto" w:fill="auto"/>
          </w:tcPr>
          <w:p w:rsidR="009057DC" w:rsidRDefault="009057DC" w:rsidP="0094674A">
            <w:pPr>
              <w:widowControl w:val="0"/>
              <w:suppressAutoHyphens/>
              <w:jc w:val="center"/>
            </w:pPr>
            <w:r>
              <w:t>«Организация физкультурно-оздоровительного кружка «Малыш-Крепыш»</w:t>
            </w:r>
          </w:p>
          <w:p w:rsidR="009057DC" w:rsidRPr="008B4BCD" w:rsidRDefault="009057DC" w:rsidP="0094674A">
            <w:pPr>
              <w:widowControl w:val="0"/>
              <w:suppressAutoHyphens/>
              <w:jc w:val="center"/>
            </w:pPr>
            <w:r w:rsidRPr="00A4017D">
              <w:rPr>
                <w:i/>
              </w:rPr>
              <w:t>(</w:t>
            </w:r>
            <w:r w:rsidR="0094674A">
              <w:rPr>
                <w:i/>
              </w:rPr>
              <w:t xml:space="preserve"> </w:t>
            </w:r>
            <w:r>
              <w:rPr>
                <w:i/>
              </w:rPr>
              <w:t xml:space="preserve"> воспитател</w:t>
            </w:r>
            <w:r w:rsidR="0094674A">
              <w:rPr>
                <w:i/>
              </w:rPr>
              <w:t>ь</w:t>
            </w:r>
            <w:r>
              <w:rPr>
                <w:i/>
              </w:rPr>
              <w:t xml:space="preserve"> Сотонин</w:t>
            </w:r>
            <w:r w:rsidR="0094674A">
              <w:rPr>
                <w:i/>
              </w:rPr>
              <w:t>а</w:t>
            </w:r>
            <w:r>
              <w:rPr>
                <w:i/>
              </w:rPr>
              <w:t xml:space="preserve"> Е.А.</w:t>
            </w:r>
            <w:proofErr w:type="gramStart"/>
            <w:r w:rsidRPr="00A4017D">
              <w:rPr>
                <w:i/>
              </w:rPr>
              <w:t xml:space="preserve"> </w:t>
            </w:r>
            <w:r w:rsidR="0094674A">
              <w:rPr>
                <w:i/>
              </w:rPr>
              <w:t xml:space="preserve"> </w:t>
            </w:r>
            <w:r w:rsidRPr="00A4017D">
              <w:rPr>
                <w:i/>
              </w:rPr>
              <w:t>)</w:t>
            </w:r>
            <w:proofErr w:type="gramEnd"/>
          </w:p>
        </w:tc>
        <w:tc>
          <w:tcPr>
            <w:tcW w:w="1701" w:type="dxa"/>
            <w:shd w:val="clear" w:color="auto" w:fill="auto"/>
          </w:tcPr>
          <w:p w:rsidR="009057DC" w:rsidRDefault="009057DC" w:rsidP="0094674A">
            <w:pPr>
              <w:widowControl w:val="0"/>
              <w:suppressAutoHyphens/>
            </w:pPr>
            <w:r>
              <w:t>Четвертый  городской фестиваль «Ярмарка педагогический идей»</w:t>
            </w:r>
          </w:p>
          <w:p w:rsidR="009057DC" w:rsidRDefault="009057DC" w:rsidP="0094674A">
            <w:pPr>
              <w:widowControl w:val="0"/>
              <w:suppressAutoHyphens/>
            </w:pPr>
            <w:r>
              <w:t xml:space="preserve">Приказ от 28.08.2012 </w:t>
            </w:r>
          </w:p>
          <w:p w:rsidR="009057DC" w:rsidRDefault="009057DC" w:rsidP="0094674A">
            <w:pPr>
              <w:widowControl w:val="0"/>
              <w:suppressAutoHyphens/>
            </w:pPr>
            <w:r>
              <w:t>№ 275/01-06</w:t>
            </w:r>
          </w:p>
        </w:tc>
      </w:tr>
      <w:tr w:rsidR="009057DC" w:rsidRPr="008B4BCD" w:rsidTr="0094674A">
        <w:trPr>
          <w:trHeight w:val="630"/>
        </w:trPr>
        <w:tc>
          <w:tcPr>
            <w:tcW w:w="1276" w:type="dxa"/>
            <w:vMerge/>
            <w:shd w:val="clear" w:color="auto" w:fill="auto"/>
          </w:tcPr>
          <w:p w:rsidR="009057DC" w:rsidRPr="008B4BCD" w:rsidRDefault="009057DC" w:rsidP="0094674A">
            <w:pPr>
              <w:widowControl w:val="0"/>
              <w:suppressAutoHyphens/>
              <w:spacing w:before="120" w:after="120"/>
              <w:ind w:left="-113" w:right="-113"/>
              <w:jc w:val="center"/>
              <w:rPr>
                <w:b/>
              </w:rPr>
            </w:pPr>
          </w:p>
        </w:tc>
        <w:tc>
          <w:tcPr>
            <w:tcW w:w="2165" w:type="dxa"/>
            <w:vMerge/>
            <w:shd w:val="clear" w:color="auto" w:fill="auto"/>
          </w:tcPr>
          <w:p w:rsidR="009057DC" w:rsidRPr="008B4BCD" w:rsidRDefault="009057DC" w:rsidP="0094674A">
            <w:pPr>
              <w:widowControl w:val="0"/>
              <w:suppressAutoHyphens/>
              <w:spacing w:before="120" w:after="120"/>
            </w:pPr>
          </w:p>
        </w:tc>
        <w:tc>
          <w:tcPr>
            <w:tcW w:w="5631" w:type="dxa"/>
            <w:gridSpan w:val="2"/>
            <w:shd w:val="clear" w:color="auto" w:fill="auto"/>
          </w:tcPr>
          <w:p w:rsidR="009057DC" w:rsidRDefault="009057DC" w:rsidP="0094674A">
            <w:pPr>
              <w:widowControl w:val="0"/>
              <w:suppressAutoHyphens/>
              <w:jc w:val="center"/>
            </w:pPr>
            <w:r>
              <w:t xml:space="preserve">«Работа с родителями в духе толерантности: </w:t>
            </w:r>
            <w:proofErr w:type="spellStart"/>
            <w:r>
              <w:t>понимание+сотрудничество+партнерство</w:t>
            </w:r>
            <w:proofErr w:type="spellEnd"/>
            <w:r>
              <w:t>»</w:t>
            </w:r>
          </w:p>
          <w:p w:rsidR="009057DC" w:rsidRPr="008B4BCD" w:rsidRDefault="009057DC" w:rsidP="0094674A">
            <w:pPr>
              <w:widowControl w:val="0"/>
              <w:suppressAutoHyphens/>
              <w:jc w:val="center"/>
            </w:pPr>
            <w:r w:rsidRPr="00A4017D">
              <w:rPr>
                <w:i/>
              </w:rPr>
              <w:t>(</w:t>
            </w:r>
            <w:r w:rsidR="0094674A">
              <w:rPr>
                <w:i/>
              </w:rPr>
              <w:t xml:space="preserve"> </w:t>
            </w:r>
            <w:r w:rsidRPr="00A4017D">
              <w:rPr>
                <w:i/>
              </w:rPr>
              <w:t>воспитател</w:t>
            </w:r>
            <w:r w:rsidR="0094674A">
              <w:rPr>
                <w:i/>
              </w:rPr>
              <w:t xml:space="preserve">ь </w:t>
            </w:r>
            <w:r w:rsidRPr="00A4017D">
              <w:rPr>
                <w:i/>
              </w:rPr>
              <w:t>Масин</w:t>
            </w:r>
            <w:r w:rsidR="0094674A">
              <w:rPr>
                <w:i/>
              </w:rPr>
              <w:t>а</w:t>
            </w:r>
            <w:r w:rsidRPr="00A4017D">
              <w:rPr>
                <w:i/>
              </w:rPr>
              <w:t xml:space="preserve"> Е.А.</w:t>
            </w:r>
            <w:proofErr w:type="gramStart"/>
            <w:r w:rsidRPr="00A4017D">
              <w:rPr>
                <w:i/>
              </w:rPr>
              <w:t xml:space="preserve"> </w:t>
            </w:r>
            <w:r w:rsidR="0094674A">
              <w:rPr>
                <w:i/>
              </w:rPr>
              <w:t xml:space="preserve"> </w:t>
            </w:r>
            <w:r w:rsidRPr="00A4017D">
              <w:rPr>
                <w:i/>
              </w:rPr>
              <w:t>)</w:t>
            </w:r>
            <w:proofErr w:type="gramEnd"/>
          </w:p>
        </w:tc>
        <w:tc>
          <w:tcPr>
            <w:tcW w:w="1701" w:type="dxa"/>
            <w:shd w:val="clear" w:color="auto" w:fill="auto"/>
          </w:tcPr>
          <w:p w:rsidR="009057DC" w:rsidRDefault="009057DC" w:rsidP="0094674A">
            <w:pPr>
              <w:widowControl w:val="0"/>
              <w:suppressAutoHyphens/>
            </w:pPr>
            <w:r>
              <w:t>Пятый  городской фестиваль «Ярмарка педагогический идей»</w:t>
            </w:r>
          </w:p>
          <w:p w:rsidR="009057DC" w:rsidRDefault="009057DC" w:rsidP="0094674A">
            <w:pPr>
              <w:widowControl w:val="0"/>
              <w:suppressAutoHyphens/>
            </w:pPr>
            <w:r>
              <w:t xml:space="preserve">Приказ от 19.08.2013 </w:t>
            </w:r>
          </w:p>
          <w:p w:rsidR="009057DC" w:rsidRDefault="009057DC" w:rsidP="0094674A">
            <w:pPr>
              <w:widowControl w:val="0"/>
              <w:suppressAutoHyphens/>
            </w:pPr>
            <w:r>
              <w:t>№ 249/01-06</w:t>
            </w:r>
          </w:p>
        </w:tc>
      </w:tr>
      <w:tr w:rsidR="009057DC" w:rsidRPr="008B4BCD" w:rsidTr="0094674A">
        <w:trPr>
          <w:trHeight w:val="630"/>
        </w:trPr>
        <w:tc>
          <w:tcPr>
            <w:tcW w:w="1276" w:type="dxa"/>
            <w:vMerge/>
            <w:shd w:val="clear" w:color="auto" w:fill="auto"/>
          </w:tcPr>
          <w:p w:rsidR="009057DC" w:rsidRPr="008B4BCD" w:rsidRDefault="009057DC" w:rsidP="0094674A">
            <w:pPr>
              <w:widowControl w:val="0"/>
              <w:suppressAutoHyphens/>
              <w:spacing w:before="120" w:after="120"/>
              <w:ind w:left="-113" w:right="-113"/>
              <w:jc w:val="center"/>
              <w:rPr>
                <w:b/>
              </w:rPr>
            </w:pPr>
          </w:p>
        </w:tc>
        <w:tc>
          <w:tcPr>
            <w:tcW w:w="2165" w:type="dxa"/>
            <w:vMerge/>
            <w:shd w:val="clear" w:color="auto" w:fill="auto"/>
          </w:tcPr>
          <w:p w:rsidR="009057DC" w:rsidRPr="008B4BCD" w:rsidRDefault="009057DC" w:rsidP="0094674A">
            <w:pPr>
              <w:widowControl w:val="0"/>
              <w:suppressAutoHyphens/>
              <w:spacing w:before="120" w:after="120"/>
            </w:pPr>
          </w:p>
        </w:tc>
        <w:tc>
          <w:tcPr>
            <w:tcW w:w="5631" w:type="dxa"/>
            <w:gridSpan w:val="2"/>
            <w:shd w:val="clear" w:color="auto" w:fill="auto"/>
          </w:tcPr>
          <w:p w:rsidR="009057DC" w:rsidRDefault="009057DC" w:rsidP="0094674A">
            <w:pPr>
              <w:widowControl w:val="0"/>
              <w:suppressAutoHyphens/>
              <w:jc w:val="center"/>
            </w:pPr>
            <w:r w:rsidRPr="009C6862">
              <w:t>Организация работы клуба «Родительские университеты»</w:t>
            </w:r>
          </w:p>
          <w:p w:rsidR="009057DC" w:rsidRPr="008B4BCD" w:rsidRDefault="009057DC" w:rsidP="0094674A">
            <w:pPr>
              <w:widowControl w:val="0"/>
              <w:suppressAutoHyphens/>
              <w:jc w:val="center"/>
            </w:pPr>
            <w:r w:rsidRPr="00A4017D">
              <w:rPr>
                <w:i/>
              </w:rPr>
              <w:t>(</w:t>
            </w:r>
            <w:r w:rsidR="0094674A">
              <w:rPr>
                <w:i/>
              </w:rPr>
              <w:t xml:space="preserve"> </w:t>
            </w:r>
            <w:r w:rsidRPr="00A4017D">
              <w:rPr>
                <w:i/>
              </w:rPr>
              <w:t>воспитател</w:t>
            </w:r>
            <w:r w:rsidR="0094674A">
              <w:rPr>
                <w:i/>
              </w:rPr>
              <w:t>ь</w:t>
            </w:r>
            <w:r w:rsidRPr="00A4017D">
              <w:rPr>
                <w:i/>
              </w:rPr>
              <w:t xml:space="preserve"> Масин</w:t>
            </w:r>
            <w:r w:rsidR="0094674A">
              <w:rPr>
                <w:i/>
              </w:rPr>
              <w:t>а</w:t>
            </w:r>
            <w:r w:rsidRPr="00A4017D">
              <w:rPr>
                <w:i/>
              </w:rPr>
              <w:t xml:space="preserve"> Е.А.</w:t>
            </w:r>
            <w:proofErr w:type="gramStart"/>
            <w:r w:rsidRPr="00A4017D">
              <w:rPr>
                <w:i/>
              </w:rPr>
              <w:t xml:space="preserve"> </w:t>
            </w:r>
            <w:r w:rsidR="0094674A">
              <w:rPr>
                <w:i/>
              </w:rPr>
              <w:t xml:space="preserve"> </w:t>
            </w:r>
            <w:r w:rsidRPr="00A4017D">
              <w:rPr>
                <w:i/>
              </w:rPr>
              <w:t>)</w:t>
            </w:r>
            <w:proofErr w:type="gramEnd"/>
          </w:p>
        </w:tc>
        <w:tc>
          <w:tcPr>
            <w:tcW w:w="1701" w:type="dxa"/>
            <w:vMerge w:val="restart"/>
            <w:shd w:val="clear" w:color="auto" w:fill="auto"/>
          </w:tcPr>
          <w:p w:rsidR="009057DC" w:rsidRDefault="009057DC" w:rsidP="0094674A">
            <w:pPr>
              <w:widowControl w:val="0"/>
              <w:suppressAutoHyphens/>
            </w:pPr>
          </w:p>
          <w:p w:rsidR="009057DC" w:rsidRPr="009C6862" w:rsidRDefault="009057DC" w:rsidP="0094674A">
            <w:pPr>
              <w:widowControl w:val="0"/>
              <w:suppressAutoHyphens/>
            </w:pPr>
            <w:r>
              <w:t>Шестой г</w:t>
            </w:r>
            <w:r w:rsidRPr="009C6862">
              <w:t xml:space="preserve">ородской фестиваль </w:t>
            </w:r>
          </w:p>
          <w:p w:rsidR="009057DC" w:rsidRPr="009C6862" w:rsidRDefault="009057DC" w:rsidP="0094674A">
            <w:pPr>
              <w:widowControl w:val="0"/>
              <w:suppressAutoHyphens/>
            </w:pPr>
            <w:r w:rsidRPr="009C6862">
              <w:t>«Ярмарка педагогических идей 2014»</w:t>
            </w:r>
          </w:p>
          <w:p w:rsidR="009057DC" w:rsidRDefault="009057DC" w:rsidP="0094674A">
            <w:pPr>
              <w:widowControl w:val="0"/>
              <w:suppressAutoHyphens/>
            </w:pPr>
            <w:r>
              <w:rPr>
                <w:bCs/>
              </w:rPr>
              <w:t>Приказ от 25.08.2014. №273</w:t>
            </w:r>
          </w:p>
        </w:tc>
      </w:tr>
      <w:tr w:rsidR="009057DC" w:rsidRPr="008B4BCD" w:rsidTr="0094674A">
        <w:trPr>
          <w:trHeight w:val="630"/>
        </w:trPr>
        <w:tc>
          <w:tcPr>
            <w:tcW w:w="1276" w:type="dxa"/>
            <w:vMerge/>
            <w:shd w:val="clear" w:color="auto" w:fill="auto"/>
          </w:tcPr>
          <w:p w:rsidR="009057DC" w:rsidRPr="008B4BCD" w:rsidRDefault="009057DC" w:rsidP="0094674A">
            <w:pPr>
              <w:widowControl w:val="0"/>
              <w:suppressAutoHyphens/>
              <w:spacing w:before="120" w:after="120"/>
              <w:ind w:left="-113" w:right="-113"/>
              <w:jc w:val="center"/>
              <w:rPr>
                <w:b/>
              </w:rPr>
            </w:pPr>
          </w:p>
        </w:tc>
        <w:tc>
          <w:tcPr>
            <w:tcW w:w="2165" w:type="dxa"/>
            <w:vMerge/>
            <w:shd w:val="clear" w:color="auto" w:fill="auto"/>
          </w:tcPr>
          <w:p w:rsidR="009057DC" w:rsidRPr="008B4BCD" w:rsidRDefault="009057DC" w:rsidP="0094674A">
            <w:pPr>
              <w:widowControl w:val="0"/>
              <w:suppressAutoHyphens/>
              <w:spacing w:before="120" w:after="120"/>
            </w:pPr>
          </w:p>
        </w:tc>
        <w:tc>
          <w:tcPr>
            <w:tcW w:w="5631" w:type="dxa"/>
            <w:gridSpan w:val="2"/>
            <w:shd w:val="clear" w:color="auto" w:fill="auto"/>
          </w:tcPr>
          <w:p w:rsidR="009057DC" w:rsidRPr="009C6862" w:rsidRDefault="009057DC" w:rsidP="0094674A">
            <w:pPr>
              <w:widowControl w:val="0"/>
              <w:suppressAutoHyphens/>
              <w:jc w:val="center"/>
            </w:pPr>
            <w:r w:rsidRPr="009C6862">
              <w:t xml:space="preserve">«Формирование толерантных качеств детей старшего дошкольного возраста на занятиях по изодеятельности» </w:t>
            </w:r>
          </w:p>
          <w:p w:rsidR="009057DC" w:rsidRPr="008B4BCD" w:rsidRDefault="009057DC" w:rsidP="0094674A">
            <w:pPr>
              <w:widowControl w:val="0"/>
              <w:suppressAutoHyphens/>
              <w:jc w:val="center"/>
            </w:pPr>
            <w:r w:rsidRPr="00A4017D">
              <w:rPr>
                <w:i/>
              </w:rPr>
              <w:t>(</w:t>
            </w:r>
            <w:r w:rsidR="0094674A">
              <w:rPr>
                <w:i/>
              </w:rPr>
              <w:t xml:space="preserve"> </w:t>
            </w:r>
            <w:r>
              <w:rPr>
                <w:i/>
              </w:rPr>
              <w:t xml:space="preserve"> педагог</w:t>
            </w:r>
            <w:r w:rsidR="0094674A">
              <w:rPr>
                <w:i/>
              </w:rPr>
              <w:t xml:space="preserve"> </w:t>
            </w:r>
            <w:r>
              <w:rPr>
                <w:i/>
              </w:rPr>
              <w:t xml:space="preserve"> по ИЗО Фомин</w:t>
            </w:r>
            <w:r w:rsidR="0094674A">
              <w:rPr>
                <w:i/>
              </w:rPr>
              <w:t>а</w:t>
            </w:r>
            <w:r>
              <w:rPr>
                <w:i/>
              </w:rPr>
              <w:t xml:space="preserve"> Т.М.</w:t>
            </w:r>
            <w:proofErr w:type="gramStart"/>
            <w:r w:rsidRPr="00A4017D">
              <w:rPr>
                <w:i/>
              </w:rPr>
              <w:t xml:space="preserve"> </w:t>
            </w:r>
            <w:r w:rsidR="0094674A">
              <w:rPr>
                <w:i/>
              </w:rPr>
              <w:t xml:space="preserve"> </w:t>
            </w:r>
            <w:r w:rsidRPr="00A4017D">
              <w:rPr>
                <w:i/>
              </w:rPr>
              <w:t>)</w:t>
            </w:r>
            <w:proofErr w:type="gramEnd"/>
          </w:p>
        </w:tc>
        <w:tc>
          <w:tcPr>
            <w:tcW w:w="1701" w:type="dxa"/>
            <w:vMerge/>
            <w:shd w:val="clear" w:color="auto" w:fill="auto"/>
          </w:tcPr>
          <w:p w:rsidR="009057DC" w:rsidRDefault="009057DC" w:rsidP="0094674A">
            <w:pPr>
              <w:widowControl w:val="0"/>
              <w:suppressAutoHyphens/>
            </w:pPr>
          </w:p>
        </w:tc>
      </w:tr>
      <w:tr w:rsidR="009057DC" w:rsidRPr="008B4BCD" w:rsidTr="0094674A">
        <w:trPr>
          <w:trHeight w:val="630"/>
        </w:trPr>
        <w:tc>
          <w:tcPr>
            <w:tcW w:w="1276" w:type="dxa"/>
            <w:vMerge/>
            <w:shd w:val="clear" w:color="auto" w:fill="auto"/>
          </w:tcPr>
          <w:p w:rsidR="009057DC" w:rsidRPr="008B4BCD" w:rsidRDefault="009057DC" w:rsidP="0094674A">
            <w:pPr>
              <w:widowControl w:val="0"/>
              <w:suppressAutoHyphens/>
              <w:spacing w:before="120" w:after="120"/>
              <w:ind w:left="-113" w:right="-113"/>
              <w:jc w:val="center"/>
              <w:rPr>
                <w:b/>
              </w:rPr>
            </w:pPr>
          </w:p>
        </w:tc>
        <w:tc>
          <w:tcPr>
            <w:tcW w:w="2165" w:type="dxa"/>
            <w:vMerge/>
            <w:shd w:val="clear" w:color="auto" w:fill="auto"/>
          </w:tcPr>
          <w:p w:rsidR="009057DC" w:rsidRPr="008B4BCD" w:rsidRDefault="009057DC" w:rsidP="0094674A">
            <w:pPr>
              <w:widowControl w:val="0"/>
              <w:suppressAutoHyphens/>
              <w:spacing w:before="120" w:after="120"/>
            </w:pPr>
          </w:p>
        </w:tc>
        <w:tc>
          <w:tcPr>
            <w:tcW w:w="5631" w:type="dxa"/>
            <w:gridSpan w:val="2"/>
            <w:shd w:val="clear" w:color="auto" w:fill="auto"/>
          </w:tcPr>
          <w:p w:rsidR="009057DC" w:rsidRPr="00A11CB3" w:rsidRDefault="009057DC" w:rsidP="0094674A">
            <w:pPr>
              <w:widowControl w:val="0"/>
              <w:suppressAutoHyphens/>
              <w:jc w:val="center"/>
            </w:pPr>
            <w:r w:rsidRPr="00A11CB3">
              <w:t>«Сказки разных народов, как средство воспитания толерантности у детей старшего дошкольного возраста»</w:t>
            </w:r>
          </w:p>
          <w:p w:rsidR="009057DC" w:rsidRPr="009C6862" w:rsidRDefault="009057DC" w:rsidP="0094674A">
            <w:pPr>
              <w:widowControl w:val="0"/>
              <w:suppressAutoHyphens/>
              <w:jc w:val="center"/>
            </w:pPr>
            <w:r w:rsidRPr="00A4017D">
              <w:rPr>
                <w:i/>
              </w:rPr>
              <w:t>(</w:t>
            </w:r>
            <w:r w:rsidR="0094674A">
              <w:rPr>
                <w:i/>
              </w:rPr>
              <w:t xml:space="preserve"> </w:t>
            </w:r>
            <w:r>
              <w:rPr>
                <w:i/>
              </w:rPr>
              <w:t xml:space="preserve"> воспитател</w:t>
            </w:r>
            <w:r w:rsidR="0094674A">
              <w:rPr>
                <w:i/>
              </w:rPr>
              <w:t>ь</w:t>
            </w:r>
            <w:r>
              <w:rPr>
                <w:i/>
              </w:rPr>
              <w:t xml:space="preserve"> Сорокин</w:t>
            </w:r>
            <w:r w:rsidR="0094674A">
              <w:rPr>
                <w:i/>
              </w:rPr>
              <w:t>а</w:t>
            </w:r>
            <w:r>
              <w:rPr>
                <w:i/>
              </w:rPr>
              <w:t xml:space="preserve"> А.Н. </w:t>
            </w:r>
            <w:r w:rsidR="0094674A">
              <w:rPr>
                <w:i/>
              </w:rPr>
              <w:t xml:space="preserve"> </w:t>
            </w:r>
            <w:r>
              <w:rPr>
                <w:i/>
              </w:rPr>
              <w:t>участию в городском конкурсе «Воспитатель года – 2014»</w:t>
            </w:r>
            <w:r w:rsidRPr="00A4017D">
              <w:rPr>
                <w:i/>
              </w:rPr>
              <w:t>)</w:t>
            </w:r>
          </w:p>
        </w:tc>
        <w:tc>
          <w:tcPr>
            <w:tcW w:w="1701" w:type="dxa"/>
            <w:shd w:val="clear" w:color="auto" w:fill="auto"/>
          </w:tcPr>
          <w:p w:rsidR="009057DC" w:rsidRDefault="009057DC" w:rsidP="0094674A">
            <w:pPr>
              <w:widowControl w:val="0"/>
              <w:suppressAutoHyphens/>
            </w:pPr>
          </w:p>
        </w:tc>
      </w:tr>
      <w:tr w:rsidR="009057DC" w:rsidRPr="008B4BCD" w:rsidTr="0094674A">
        <w:trPr>
          <w:trHeight w:val="630"/>
        </w:trPr>
        <w:tc>
          <w:tcPr>
            <w:tcW w:w="1276" w:type="dxa"/>
            <w:vMerge/>
            <w:shd w:val="clear" w:color="auto" w:fill="auto"/>
          </w:tcPr>
          <w:p w:rsidR="009057DC" w:rsidRPr="008B4BCD" w:rsidRDefault="009057DC" w:rsidP="0094674A">
            <w:pPr>
              <w:widowControl w:val="0"/>
              <w:suppressAutoHyphens/>
              <w:spacing w:before="120" w:after="120"/>
              <w:ind w:left="-113" w:right="-113"/>
              <w:jc w:val="center"/>
              <w:rPr>
                <w:b/>
              </w:rPr>
            </w:pPr>
          </w:p>
        </w:tc>
        <w:tc>
          <w:tcPr>
            <w:tcW w:w="2165" w:type="dxa"/>
            <w:vMerge/>
            <w:shd w:val="clear" w:color="auto" w:fill="auto"/>
          </w:tcPr>
          <w:p w:rsidR="009057DC" w:rsidRPr="008B4BCD" w:rsidRDefault="009057DC" w:rsidP="0094674A">
            <w:pPr>
              <w:widowControl w:val="0"/>
              <w:suppressAutoHyphens/>
              <w:spacing w:before="120" w:after="120"/>
            </w:pPr>
          </w:p>
        </w:tc>
        <w:tc>
          <w:tcPr>
            <w:tcW w:w="5631" w:type="dxa"/>
            <w:gridSpan w:val="2"/>
            <w:shd w:val="clear" w:color="auto" w:fill="auto"/>
          </w:tcPr>
          <w:p w:rsidR="009057DC" w:rsidRPr="008B4BCD" w:rsidRDefault="009057DC" w:rsidP="0094674A">
            <w:pPr>
              <w:widowControl w:val="0"/>
              <w:suppressAutoHyphens/>
              <w:jc w:val="center"/>
            </w:pPr>
            <w:r w:rsidRPr="009C6862">
              <w:rPr>
                <w:bCs/>
              </w:rPr>
              <w:t>«Формирование основ толерантности у детей дошкольного возраста»</w:t>
            </w:r>
          </w:p>
        </w:tc>
        <w:tc>
          <w:tcPr>
            <w:tcW w:w="1701" w:type="dxa"/>
            <w:shd w:val="clear" w:color="auto" w:fill="auto"/>
          </w:tcPr>
          <w:p w:rsidR="009057DC" w:rsidRDefault="009057DC" w:rsidP="0094674A">
            <w:pPr>
              <w:widowControl w:val="0"/>
              <w:suppressAutoHyphens/>
            </w:pPr>
            <w:r>
              <w:t>Межрегиональная видеоконференция «Ребенок в поликультурной среде: проблемы интеграции детей мигрантов»</w:t>
            </w:r>
          </w:p>
          <w:p w:rsidR="009057DC" w:rsidRDefault="009057DC" w:rsidP="0094674A">
            <w:pPr>
              <w:widowControl w:val="0"/>
              <w:suppressAutoHyphens/>
            </w:pPr>
            <w:r>
              <w:t>г. Ярославль  ГОАУ ЯО ИРО</w:t>
            </w:r>
          </w:p>
          <w:p w:rsidR="009057DC" w:rsidRDefault="009057DC" w:rsidP="0094674A">
            <w:pPr>
              <w:widowControl w:val="0"/>
              <w:suppressAutoHyphens/>
            </w:pPr>
            <w:r>
              <w:t>24.06.2014.</w:t>
            </w:r>
          </w:p>
        </w:tc>
      </w:tr>
      <w:tr w:rsidR="009057DC" w:rsidRPr="008B4BCD" w:rsidTr="0094674A">
        <w:trPr>
          <w:trHeight w:val="630"/>
        </w:trPr>
        <w:tc>
          <w:tcPr>
            <w:tcW w:w="1276" w:type="dxa"/>
            <w:vMerge/>
            <w:shd w:val="clear" w:color="auto" w:fill="auto"/>
          </w:tcPr>
          <w:p w:rsidR="009057DC" w:rsidRPr="008B4BCD" w:rsidRDefault="009057DC" w:rsidP="0094674A">
            <w:pPr>
              <w:widowControl w:val="0"/>
              <w:suppressAutoHyphens/>
              <w:spacing w:before="120" w:after="120"/>
              <w:ind w:left="-113" w:right="-113"/>
              <w:jc w:val="center"/>
              <w:rPr>
                <w:b/>
              </w:rPr>
            </w:pPr>
          </w:p>
        </w:tc>
        <w:tc>
          <w:tcPr>
            <w:tcW w:w="2165" w:type="dxa"/>
            <w:vMerge/>
            <w:shd w:val="clear" w:color="auto" w:fill="auto"/>
          </w:tcPr>
          <w:p w:rsidR="009057DC" w:rsidRPr="008B4BCD" w:rsidRDefault="009057DC" w:rsidP="0094674A">
            <w:pPr>
              <w:widowControl w:val="0"/>
              <w:suppressAutoHyphens/>
              <w:spacing w:before="120" w:after="120"/>
            </w:pPr>
          </w:p>
        </w:tc>
        <w:tc>
          <w:tcPr>
            <w:tcW w:w="5631" w:type="dxa"/>
            <w:gridSpan w:val="2"/>
            <w:shd w:val="clear" w:color="auto" w:fill="auto"/>
          </w:tcPr>
          <w:p w:rsidR="009057DC" w:rsidRDefault="009057DC" w:rsidP="0094674A">
            <w:pPr>
              <w:widowControl w:val="0"/>
              <w:suppressAutoHyphens/>
              <w:jc w:val="center"/>
            </w:pPr>
            <w:r>
              <w:t>«Взаимодействие детского сада и семьи в условиях  реализации ФГОС дошкольного образования»</w:t>
            </w:r>
          </w:p>
          <w:p w:rsidR="009057DC" w:rsidRPr="00A4017D" w:rsidRDefault="009057DC" w:rsidP="001E2DC5">
            <w:pPr>
              <w:widowControl w:val="0"/>
              <w:suppressAutoHyphens/>
              <w:jc w:val="center"/>
              <w:rPr>
                <w:i/>
              </w:rPr>
            </w:pPr>
            <w:r w:rsidRPr="00A4017D">
              <w:rPr>
                <w:i/>
              </w:rPr>
              <w:t>(</w:t>
            </w:r>
            <w:r w:rsidR="001E2DC5">
              <w:rPr>
                <w:i/>
              </w:rPr>
              <w:t xml:space="preserve"> </w:t>
            </w:r>
            <w:r w:rsidRPr="00A4017D">
              <w:rPr>
                <w:i/>
              </w:rPr>
              <w:t xml:space="preserve"> воспитател</w:t>
            </w:r>
            <w:r w:rsidR="001E2DC5">
              <w:rPr>
                <w:i/>
              </w:rPr>
              <w:t>ь</w:t>
            </w:r>
            <w:r w:rsidRPr="00A4017D">
              <w:rPr>
                <w:i/>
              </w:rPr>
              <w:t xml:space="preserve"> Масин</w:t>
            </w:r>
            <w:r w:rsidR="001E2DC5">
              <w:rPr>
                <w:i/>
              </w:rPr>
              <w:t>а</w:t>
            </w:r>
            <w:r w:rsidRPr="00A4017D">
              <w:rPr>
                <w:i/>
              </w:rPr>
              <w:t xml:space="preserve"> Е.А.</w:t>
            </w:r>
            <w:proofErr w:type="gramStart"/>
            <w:r w:rsidRPr="00A4017D">
              <w:rPr>
                <w:i/>
              </w:rPr>
              <w:t xml:space="preserve"> </w:t>
            </w:r>
            <w:r w:rsidR="001E2DC5">
              <w:rPr>
                <w:i/>
              </w:rPr>
              <w:t xml:space="preserve"> </w:t>
            </w:r>
            <w:r w:rsidRPr="00A4017D">
              <w:rPr>
                <w:i/>
              </w:rPr>
              <w:t>)</w:t>
            </w:r>
            <w:proofErr w:type="gramEnd"/>
          </w:p>
        </w:tc>
        <w:tc>
          <w:tcPr>
            <w:tcW w:w="1701" w:type="dxa"/>
            <w:shd w:val="clear" w:color="auto" w:fill="auto"/>
          </w:tcPr>
          <w:p w:rsidR="009057DC" w:rsidRDefault="009057DC" w:rsidP="0094674A">
            <w:pPr>
              <w:widowControl w:val="0"/>
              <w:suppressAutoHyphens/>
            </w:pPr>
            <w:r>
              <w:t xml:space="preserve">Межрегиональная конференция «ФГОС дошкольного образования: первые результаты» </w:t>
            </w:r>
          </w:p>
          <w:p w:rsidR="009057DC" w:rsidRDefault="009057DC" w:rsidP="0094674A">
            <w:pPr>
              <w:widowControl w:val="0"/>
              <w:suppressAutoHyphens/>
            </w:pPr>
            <w:r>
              <w:t>секция 1 «Детский сад и семья: единое пространство развития ребенка»</w:t>
            </w:r>
          </w:p>
          <w:p w:rsidR="009057DC" w:rsidRDefault="009057DC" w:rsidP="0094674A">
            <w:pPr>
              <w:widowControl w:val="0"/>
              <w:suppressAutoHyphens/>
            </w:pPr>
            <w:r>
              <w:t>г. Ярославль  ГОАУ ЯО ИРО</w:t>
            </w:r>
          </w:p>
          <w:p w:rsidR="009057DC" w:rsidRPr="008B4BCD" w:rsidRDefault="009057DC" w:rsidP="0094674A">
            <w:pPr>
              <w:widowControl w:val="0"/>
              <w:suppressAutoHyphens/>
            </w:pPr>
            <w:r>
              <w:t>30.10.2014.</w:t>
            </w:r>
          </w:p>
        </w:tc>
      </w:tr>
      <w:tr w:rsidR="009057DC" w:rsidRPr="008B4BCD" w:rsidTr="0094674A">
        <w:trPr>
          <w:trHeight w:val="630"/>
        </w:trPr>
        <w:tc>
          <w:tcPr>
            <w:tcW w:w="1276" w:type="dxa"/>
            <w:vMerge/>
            <w:shd w:val="clear" w:color="auto" w:fill="auto"/>
          </w:tcPr>
          <w:p w:rsidR="009057DC" w:rsidRPr="008B4BCD" w:rsidRDefault="009057DC" w:rsidP="0094674A">
            <w:pPr>
              <w:widowControl w:val="0"/>
              <w:suppressAutoHyphens/>
              <w:spacing w:before="120" w:after="120"/>
              <w:ind w:left="-113" w:right="-113"/>
              <w:jc w:val="center"/>
              <w:rPr>
                <w:b/>
              </w:rPr>
            </w:pPr>
          </w:p>
        </w:tc>
        <w:tc>
          <w:tcPr>
            <w:tcW w:w="2165" w:type="dxa"/>
            <w:vMerge/>
            <w:shd w:val="clear" w:color="auto" w:fill="auto"/>
          </w:tcPr>
          <w:p w:rsidR="009057DC" w:rsidRPr="008B4BCD" w:rsidRDefault="009057DC" w:rsidP="0094674A">
            <w:pPr>
              <w:widowControl w:val="0"/>
              <w:suppressAutoHyphens/>
              <w:spacing w:before="120" w:after="120"/>
            </w:pPr>
          </w:p>
        </w:tc>
        <w:tc>
          <w:tcPr>
            <w:tcW w:w="5631" w:type="dxa"/>
            <w:gridSpan w:val="2"/>
            <w:shd w:val="clear" w:color="auto" w:fill="auto"/>
          </w:tcPr>
          <w:p w:rsidR="009057DC" w:rsidRDefault="009057DC" w:rsidP="0094674A">
            <w:pPr>
              <w:widowControl w:val="0"/>
              <w:suppressAutoHyphens/>
              <w:jc w:val="center"/>
            </w:pPr>
            <w:r>
              <w:t>«Формирование толерантности у дошкольников старшего возраста»</w:t>
            </w:r>
          </w:p>
          <w:p w:rsidR="001E2DC5" w:rsidRPr="00293586" w:rsidRDefault="001E2DC5" w:rsidP="0094674A">
            <w:pPr>
              <w:widowControl w:val="0"/>
              <w:suppressAutoHyphens/>
              <w:jc w:val="center"/>
            </w:pPr>
            <w:r>
              <w:t>( старший воспитатель Смирнова Н.В.)</w:t>
            </w:r>
          </w:p>
        </w:tc>
        <w:tc>
          <w:tcPr>
            <w:tcW w:w="1701" w:type="dxa"/>
            <w:shd w:val="clear" w:color="auto" w:fill="auto"/>
          </w:tcPr>
          <w:p w:rsidR="009057DC" w:rsidRDefault="009057DC" w:rsidP="0094674A">
            <w:pPr>
              <w:widowControl w:val="0"/>
              <w:suppressAutoHyphens/>
            </w:pPr>
            <w:r>
              <w:t>Участие в VI</w:t>
            </w:r>
            <w:r w:rsidRPr="00293586">
              <w:t xml:space="preserve"> </w:t>
            </w:r>
            <w:r>
              <w:t>межрегиональном этапе</w:t>
            </w:r>
            <w:r w:rsidRPr="00293586">
              <w:t xml:space="preserve">  </w:t>
            </w:r>
            <w:r>
              <w:t>XIII Международн</w:t>
            </w:r>
            <w:r>
              <w:lastRenderedPageBreak/>
              <w:t>ой Ярмарки социально – педагогических инноваций</w:t>
            </w:r>
          </w:p>
          <w:p w:rsidR="009057DC" w:rsidRPr="009C6862" w:rsidRDefault="009057DC" w:rsidP="0094674A">
            <w:pPr>
              <w:widowControl w:val="0"/>
              <w:suppressAutoHyphens/>
            </w:pPr>
            <w:r>
              <w:t>г. Ростов Великий, 04.12.2014.</w:t>
            </w:r>
          </w:p>
        </w:tc>
      </w:tr>
      <w:tr w:rsidR="009057DC" w:rsidRPr="008B4BCD" w:rsidTr="0094674A">
        <w:trPr>
          <w:trHeight w:val="630"/>
        </w:trPr>
        <w:tc>
          <w:tcPr>
            <w:tcW w:w="1276" w:type="dxa"/>
            <w:vMerge/>
            <w:shd w:val="clear" w:color="auto" w:fill="auto"/>
          </w:tcPr>
          <w:p w:rsidR="009057DC" w:rsidRPr="008B4BCD" w:rsidRDefault="009057DC" w:rsidP="0094674A">
            <w:pPr>
              <w:widowControl w:val="0"/>
              <w:suppressAutoHyphens/>
              <w:spacing w:before="120" w:after="120"/>
              <w:ind w:left="-113" w:right="-113"/>
              <w:jc w:val="center"/>
              <w:rPr>
                <w:b/>
              </w:rPr>
            </w:pPr>
          </w:p>
        </w:tc>
        <w:tc>
          <w:tcPr>
            <w:tcW w:w="2165" w:type="dxa"/>
            <w:vMerge/>
            <w:shd w:val="clear" w:color="auto" w:fill="auto"/>
          </w:tcPr>
          <w:p w:rsidR="009057DC" w:rsidRPr="008B4BCD" w:rsidRDefault="009057DC" w:rsidP="0094674A">
            <w:pPr>
              <w:widowControl w:val="0"/>
              <w:suppressAutoHyphens/>
              <w:spacing w:before="120" w:after="120"/>
            </w:pPr>
          </w:p>
        </w:tc>
        <w:tc>
          <w:tcPr>
            <w:tcW w:w="5631" w:type="dxa"/>
            <w:gridSpan w:val="2"/>
            <w:shd w:val="clear" w:color="auto" w:fill="auto"/>
          </w:tcPr>
          <w:p w:rsidR="009057DC" w:rsidRPr="00080A8D" w:rsidRDefault="009057DC" w:rsidP="0094674A">
            <w:pPr>
              <w:widowControl w:val="0"/>
              <w:suppressAutoHyphens/>
              <w:jc w:val="center"/>
              <w:rPr>
                <w:bCs/>
              </w:rPr>
            </w:pPr>
            <w:r>
              <w:rPr>
                <w:bCs/>
              </w:rPr>
              <w:t>«Технология составления образовательной программы дошкольной образовательной организации в соответствии с ФГОС ДО. Опыт работы»</w:t>
            </w:r>
            <w:r w:rsidR="001E2DC5">
              <w:t xml:space="preserve"> </w:t>
            </w:r>
            <w:proofErr w:type="gramStart"/>
            <w:r w:rsidR="001E2DC5">
              <w:t xml:space="preserve">( </w:t>
            </w:r>
            <w:proofErr w:type="gramEnd"/>
            <w:r w:rsidR="001E2DC5">
              <w:t>старший воспитатель Смирнова Н.В.)</w:t>
            </w:r>
          </w:p>
        </w:tc>
        <w:tc>
          <w:tcPr>
            <w:tcW w:w="1701" w:type="dxa"/>
            <w:shd w:val="clear" w:color="auto" w:fill="auto"/>
          </w:tcPr>
          <w:p w:rsidR="009057DC" w:rsidRPr="00293586" w:rsidRDefault="009057DC" w:rsidP="0094674A">
            <w:pPr>
              <w:widowControl w:val="0"/>
              <w:suppressAutoHyphens/>
              <w:rPr>
                <w:bCs/>
              </w:rPr>
            </w:pPr>
            <w:r>
              <w:rPr>
                <w:bCs/>
              </w:rPr>
              <w:t>Городское методическое объединение старших воспитателей протокол № 5 от 11.03.2015.</w:t>
            </w:r>
          </w:p>
        </w:tc>
      </w:tr>
      <w:tr w:rsidR="009057DC" w:rsidRPr="008B4BCD" w:rsidTr="0094674A">
        <w:trPr>
          <w:trHeight w:val="630"/>
        </w:trPr>
        <w:tc>
          <w:tcPr>
            <w:tcW w:w="1276" w:type="dxa"/>
            <w:vMerge/>
            <w:shd w:val="clear" w:color="auto" w:fill="auto"/>
          </w:tcPr>
          <w:p w:rsidR="009057DC" w:rsidRPr="008B4BCD" w:rsidRDefault="009057DC" w:rsidP="0094674A">
            <w:pPr>
              <w:widowControl w:val="0"/>
              <w:suppressAutoHyphens/>
              <w:spacing w:before="120" w:after="120"/>
              <w:ind w:left="-113" w:right="-113"/>
              <w:jc w:val="center"/>
              <w:rPr>
                <w:b/>
              </w:rPr>
            </w:pPr>
          </w:p>
        </w:tc>
        <w:tc>
          <w:tcPr>
            <w:tcW w:w="2165" w:type="dxa"/>
            <w:vMerge/>
            <w:shd w:val="clear" w:color="auto" w:fill="auto"/>
          </w:tcPr>
          <w:p w:rsidR="009057DC" w:rsidRPr="008B4BCD" w:rsidRDefault="009057DC" w:rsidP="0094674A">
            <w:pPr>
              <w:widowControl w:val="0"/>
              <w:suppressAutoHyphens/>
              <w:spacing w:before="120" w:after="120"/>
            </w:pPr>
          </w:p>
        </w:tc>
        <w:tc>
          <w:tcPr>
            <w:tcW w:w="5631" w:type="dxa"/>
            <w:gridSpan w:val="2"/>
            <w:shd w:val="clear" w:color="auto" w:fill="auto"/>
          </w:tcPr>
          <w:p w:rsidR="009057DC" w:rsidRPr="005E11F4" w:rsidRDefault="009057DC" w:rsidP="0094674A">
            <w:pPr>
              <w:pStyle w:val="a3"/>
              <w:shd w:val="clear" w:color="auto" w:fill="FFFFFF"/>
              <w:spacing w:before="0" w:after="0"/>
              <w:ind w:firstLine="708"/>
              <w:rPr>
                <w:rStyle w:val="FontStyle28"/>
              </w:rPr>
            </w:pPr>
            <w:r w:rsidRPr="005E11F4">
              <w:rPr>
                <w:rStyle w:val="FontStyle28"/>
              </w:rPr>
              <w:t xml:space="preserve">Мастер-класс. </w:t>
            </w:r>
          </w:p>
          <w:p w:rsidR="009057DC" w:rsidRDefault="009057DC" w:rsidP="0094674A">
            <w:pPr>
              <w:pStyle w:val="a3"/>
              <w:shd w:val="clear" w:color="auto" w:fill="FFFFFF"/>
              <w:spacing w:before="0" w:after="0"/>
              <w:rPr>
                <w:rStyle w:val="FontStyle28"/>
              </w:rPr>
            </w:pPr>
            <w:r w:rsidRPr="005E11F4">
              <w:rPr>
                <w:rStyle w:val="FontStyle28"/>
              </w:rPr>
              <w:t xml:space="preserve">«Развитие интеллектуальных и творческих способностей детей посредством </w:t>
            </w:r>
            <w:proofErr w:type="spellStart"/>
            <w:r w:rsidRPr="005E11F4">
              <w:rPr>
                <w:rStyle w:val="FontStyle28"/>
              </w:rPr>
              <w:t>лего</w:t>
            </w:r>
            <w:proofErr w:type="spellEnd"/>
            <w:r w:rsidRPr="005E11F4">
              <w:rPr>
                <w:rStyle w:val="FontStyle28"/>
              </w:rPr>
              <w:t>- конструирования»</w:t>
            </w:r>
          </w:p>
          <w:p w:rsidR="009057DC" w:rsidRPr="005E11F4" w:rsidRDefault="009057DC" w:rsidP="0094674A">
            <w:pPr>
              <w:pStyle w:val="a3"/>
              <w:shd w:val="clear" w:color="auto" w:fill="FFFFFF"/>
              <w:spacing w:before="0" w:after="0"/>
              <w:rPr>
                <w:rStyle w:val="FontStyle28"/>
              </w:rPr>
            </w:pPr>
            <w:r w:rsidRPr="00A4017D">
              <w:rPr>
                <w:i/>
                <w:sz w:val="24"/>
              </w:rPr>
              <w:t>(</w:t>
            </w:r>
            <w:r w:rsidR="001E2DC5">
              <w:rPr>
                <w:i/>
                <w:sz w:val="24"/>
              </w:rPr>
              <w:t xml:space="preserve"> </w:t>
            </w:r>
            <w:r>
              <w:rPr>
                <w:i/>
                <w:sz w:val="24"/>
              </w:rPr>
              <w:t xml:space="preserve"> воспитател</w:t>
            </w:r>
            <w:r w:rsidR="001E2DC5">
              <w:rPr>
                <w:i/>
                <w:sz w:val="24"/>
              </w:rPr>
              <w:t>ь</w:t>
            </w:r>
            <w:r>
              <w:rPr>
                <w:i/>
                <w:sz w:val="24"/>
              </w:rPr>
              <w:t xml:space="preserve"> Сорокин</w:t>
            </w:r>
            <w:r w:rsidR="001E2DC5">
              <w:rPr>
                <w:i/>
                <w:sz w:val="24"/>
              </w:rPr>
              <w:t>а</w:t>
            </w:r>
            <w:r>
              <w:rPr>
                <w:i/>
                <w:sz w:val="24"/>
              </w:rPr>
              <w:t xml:space="preserve"> А.Н.</w:t>
            </w:r>
            <w:proofErr w:type="gramStart"/>
            <w:r w:rsidRPr="00A4017D">
              <w:rPr>
                <w:i/>
                <w:sz w:val="24"/>
              </w:rPr>
              <w:t xml:space="preserve"> </w:t>
            </w:r>
            <w:r w:rsidR="001E2DC5">
              <w:rPr>
                <w:i/>
                <w:sz w:val="24"/>
              </w:rPr>
              <w:t xml:space="preserve"> </w:t>
            </w:r>
            <w:r w:rsidRPr="00A4017D">
              <w:rPr>
                <w:i/>
                <w:sz w:val="24"/>
              </w:rPr>
              <w:t>)</w:t>
            </w:r>
            <w:proofErr w:type="gramEnd"/>
          </w:p>
          <w:p w:rsidR="009057DC" w:rsidRPr="00080A8D" w:rsidRDefault="009057DC" w:rsidP="0094674A">
            <w:pPr>
              <w:widowControl w:val="0"/>
              <w:suppressAutoHyphens/>
              <w:jc w:val="center"/>
              <w:rPr>
                <w:bCs/>
              </w:rPr>
            </w:pPr>
          </w:p>
        </w:tc>
        <w:tc>
          <w:tcPr>
            <w:tcW w:w="1701" w:type="dxa"/>
            <w:shd w:val="clear" w:color="auto" w:fill="auto"/>
          </w:tcPr>
          <w:p w:rsidR="009057DC" w:rsidRDefault="009057DC" w:rsidP="0094674A">
            <w:pPr>
              <w:widowControl w:val="0"/>
              <w:suppressAutoHyphens/>
              <w:rPr>
                <w:bCs/>
              </w:rPr>
            </w:pPr>
            <w:r>
              <w:rPr>
                <w:bCs/>
              </w:rPr>
              <w:t>Городская педагогическая конференция «Федеральные государственные образовательные стандарты: первые результаты и перспективы реализации»</w:t>
            </w:r>
          </w:p>
          <w:p w:rsidR="009057DC" w:rsidRDefault="009057DC" w:rsidP="0094674A">
            <w:pPr>
              <w:widowControl w:val="0"/>
              <w:suppressAutoHyphens/>
            </w:pPr>
            <w:r>
              <w:t xml:space="preserve">Приказ от 27.08.2015 </w:t>
            </w:r>
          </w:p>
          <w:p w:rsidR="009057DC" w:rsidRPr="00293586" w:rsidRDefault="009057DC" w:rsidP="0094674A">
            <w:pPr>
              <w:widowControl w:val="0"/>
              <w:suppressAutoHyphens/>
              <w:rPr>
                <w:bCs/>
              </w:rPr>
            </w:pPr>
            <w:r>
              <w:t>№ 364/01-06</w:t>
            </w:r>
          </w:p>
        </w:tc>
      </w:tr>
      <w:tr w:rsidR="009057DC" w:rsidRPr="008B4BCD" w:rsidTr="0094674A">
        <w:trPr>
          <w:trHeight w:val="630"/>
        </w:trPr>
        <w:tc>
          <w:tcPr>
            <w:tcW w:w="1276" w:type="dxa"/>
            <w:vMerge/>
            <w:shd w:val="clear" w:color="auto" w:fill="auto"/>
          </w:tcPr>
          <w:p w:rsidR="009057DC" w:rsidRPr="008B4BCD" w:rsidRDefault="009057DC" w:rsidP="0094674A">
            <w:pPr>
              <w:widowControl w:val="0"/>
              <w:suppressAutoHyphens/>
              <w:spacing w:before="120" w:after="120"/>
              <w:ind w:left="-113" w:right="-113"/>
              <w:jc w:val="center"/>
              <w:rPr>
                <w:b/>
              </w:rPr>
            </w:pPr>
          </w:p>
        </w:tc>
        <w:tc>
          <w:tcPr>
            <w:tcW w:w="2165" w:type="dxa"/>
            <w:vMerge/>
            <w:shd w:val="clear" w:color="auto" w:fill="auto"/>
          </w:tcPr>
          <w:p w:rsidR="009057DC" w:rsidRPr="008B4BCD" w:rsidRDefault="009057DC" w:rsidP="0094674A">
            <w:pPr>
              <w:widowControl w:val="0"/>
              <w:suppressAutoHyphens/>
              <w:spacing w:before="120" w:after="120"/>
            </w:pPr>
          </w:p>
        </w:tc>
        <w:tc>
          <w:tcPr>
            <w:tcW w:w="5631" w:type="dxa"/>
            <w:gridSpan w:val="2"/>
            <w:shd w:val="clear" w:color="auto" w:fill="auto"/>
          </w:tcPr>
          <w:p w:rsidR="009057DC" w:rsidRDefault="009057DC" w:rsidP="0094674A">
            <w:pPr>
              <w:widowControl w:val="0"/>
              <w:suppressAutoHyphens/>
              <w:jc w:val="center"/>
            </w:pPr>
            <w:r>
              <w:t>«Партнерство ДОУ и семьи в проектной деятельности в условиях стандартизации дошкольного образования»</w:t>
            </w:r>
          </w:p>
          <w:p w:rsidR="009057DC" w:rsidRPr="005E11F4" w:rsidRDefault="009057DC" w:rsidP="0094674A">
            <w:pPr>
              <w:pStyle w:val="a3"/>
              <w:shd w:val="clear" w:color="auto" w:fill="FFFFFF"/>
              <w:spacing w:before="0" w:after="0"/>
              <w:rPr>
                <w:rStyle w:val="FontStyle28"/>
              </w:rPr>
            </w:pPr>
            <w:r w:rsidRPr="00A4017D">
              <w:rPr>
                <w:i/>
                <w:sz w:val="24"/>
              </w:rPr>
              <w:t>(</w:t>
            </w:r>
            <w:r w:rsidR="001E2DC5">
              <w:rPr>
                <w:i/>
                <w:sz w:val="24"/>
              </w:rPr>
              <w:t xml:space="preserve"> </w:t>
            </w:r>
            <w:r>
              <w:rPr>
                <w:i/>
                <w:sz w:val="24"/>
              </w:rPr>
              <w:t xml:space="preserve"> воспитател</w:t>
            </w:r>
            <w:r w:rsidR="001E2DC5">
              <w:rPr>
                <w:i/>
                <w:sz w:val="24"/>
              </w:rPr>
              <w:t>ь</w:t>
            </w:r>
            <w:r>
              <w:rPr>
                <w:i/>
                <w:sz w:val="24"/>
              </w:rPr>
              <w:t xml:space="preserve"> Сотонин</w:t>
            </w:r>
            <w:r w:rsidR="001E2DC5">
              <w:rPr>
                <w:i/>
                <w:sz w:val="24"/>
              </w:rPr>
              <w:t xml:space="preserve">а </w:t>
            </w:r>
            <w:r>
              <w:rPr>
                <w:i/>
                <w:sz w:val="24"/>
              </w:rPr>
              <w:t>Е.А.</w:t>
            </w:r>
            <w:proofErr w:type="gramStart"/>
            <w:r w:rsidRPr="00A4017D">
              <w:rPr>
                <w:i/>
                <w:sz w:val="24"/>
              </w:rPr>
              <w:t xml:space="preserve"> </w:t>
            </w:r>
            <w:r w:rsidR="001E2DC5">
              <w:rPr>
                <w:i/>
                <w:sz w:val="24"/>
              </w:rPr>
              <w:t xml:space="preserve"> </w:t>
            </w:r>
            <w:r w:rsidRPr="00A4017D">
              <w:rPr>
                <w:i/>
                <w:sz w:val="24"/>
              </w:rPr>
              <w:t>)</w:t>
            </w:r>
            <w:proofErr w:type="gramEnd"/>
          </w:p>
          <w:p w:rsidR="009057DC" w:rsidRPr="00080A8D" w:rsidRDefault="009057DC" w:rsidP="0094674A">
            <w:pPr>
              <w:widowControl w:val="0"/>
              <w:suppressAutoHyphens/>
              <w:jc w:val="center"/>
            </w:pPr>
          </w:p>
        </w:tc>
        <w:tc>
          <w:tcPr>
            <w:tcW w:w="1701" w:type="dxa"/>
            <w:shd w:val="clear" w:color="auto" w:fill="auto"/>
          </w:tcPr>
          <w:p w:rsidR="009057DC" w:rsidRDefault="009057DC" w:rsidP="0094674A">
            <w:pPr>
              <w:widowControl w:val="0"/>
              <w:suppressAutoHyphens/>
              <w:rPr>
                <w:bCs/>
              </w:rPr>
            </w:pPr>
            <w:r>
              <w:rPr>
                <w:bCs/>
              </w:rPr>
              <w:t>Городская педагогическая конференция «Федеральные государственные образовательные стандарты: первые результаты и перспективы реализации»</w:t>
            </w:r>
          </w:p>
          <w:p w:rsidR="009057DC" w:rsidRDefault="009057DC" w:rsidP="0094674A">
            <w:pPr>
              <w:widowControl w:val="0"/>
              <w:suppressAutoHyphens/>
            </w:pPr>
            <w:r>
              <w:t xml:space="preserve">Приказ от 27.08.2015 </w:t>
            </w:r>
          </w:p>
          <w:p w:rsidR="009057DC" w:rsidRPr="008B4BCD" w:rsidRDefault="009057DC" w:rsidP="0094674A">
            <w:pPr>
              <w:widowControl w:val="0"/>
              <w:suppressAutoHyphens/>
            </w:pPr>
            <w:r>
              <w:t>№ 364/01-06</w:t>
            </w:r>
          </w:p>
        </w:tc>
      </w:tr>
      <w:tr w:rsidR="009057DC" w:rsidRPr="008B4BCD" w:rsidTr="0094674A">
        <w:trPr>
          <w:trHeight w:val="630"/>
        </w:trPr>
        <w:tc>
          <w:tcPr>
            <w:tcW w:w="1276" w:type="dxa"/>
            <w:shd w:val="clear" w:color="auto" w:fill="auto"/>
          </w:tcPr>
          <w:p w:rsidR="009057DC" w:rsidRPr="008B4BCD" w:rsidRDefault="009057DC" w:rsidP="0094674A">
            <w:pPr>
              <w:widowControl w:val="0"/>
              <w:suppressAutoHyphens/>
              <w:spacing w:before="120" w:after="120"/>
              <w:ind w:left="-113" w:right="-113"/>
              <w:jc w:val="center"/>
              <w:rPr>
                <w:b/>
              </w:rPr>
            </w:pPr>
          </w:p>
        </w:tc>
        <w:tc>
          <w:tcPr>
            <w:tcW w:w="2165" w:type="dxa"/>
            <w:shd w:val="clear" w:color="auto" w:fill="auto"/>
          </w:tcPr>
          <w:p w:rsidR="009057DC" w:rsidRPr="008B4BCD" w:rsidRDefault="009057DC" w:rsidP="0094674A">
            <w:pPr>
              <w:widowControl w:val="0"/>
              <w:suppressAutoHyphens/>
              <w:spacing w:before="120" w:after="120"/>
            </w:pPr>
          </w:p>
        </w:tc>
        <w:tc>
          <w:tcPr>
            <w:tcW w:w="5631" w:type="dxa"/>
            <w:gridSpan w:val="2"/>
            <w:shd w:val="clear" w:color="auto" w:fill="auto"/>
          </w:tcPr>
          <w:p w:rsidR="009057DC" w:rsidRDefault="009057DC" w:rsidP="0094674A">
            <w:pPr>
              <w:widowControl w:val="0"/>
              <w:suppressAutoHyphens/>
              <w:jc w:val="center"/>
              <w:rPr>
                <w:bCs/>
              </w:rPr>
            </w:pPr>
            <w:r>
              <w:rPr>
                <w:bCs/>
              </w:rPr>
              <w:t>«</w:t>
            </w:r>
            <w:r w:rsidRPr="00BF281C">
              <w:rPr>
                <w:bCs/>
              </w:rPr>
              <w:t>Современные технологии сотрудничества дошкольной образовательной организации и родителей воспитанников</w:t>
            </w:r>
            <w:r>
              <w:rPr>
                <w:bCs/>
              </w:rPr>
              <w:t>»</w:t>
            </w:r>
            <w:r w:rsidRPr="00BF281C">
              <w:rPr>
                <w:bCs/>
              </w:rPr>
              <w:t xml:space="preserve"> </w:t>
            </w:r>
          </w:p>
          <w:p w:rsidR="001E2DC5" w:rsidRPr="00BF281C" w:rsidRDefault="001E2DC5" w:rsidP="0094674A">
            <w:pPr>
              <w:widowControl w:val="0"/>
              <w:suppressAutoHyphens/>
              <w:jc w:val="center"/>
            </w:pPr>
          </w:p>
          <w:p w:rsidR="009057DC" w:rsidRDefault="001E2DC5" w:rsidP="0094674A">
            <w:pPr>
              <w:widowControl w:val="0"/>
              <w:suppressAutoHyphens/>
              <w:jc w:val="center"/>
            </w:pPr>
            <w:r>
              <w:t>( старший воспитатель Смирнова Н.В.)</w:t>
            </w:r>
          </w:p>
        </w:tc>
        <w:tc>
          <w:tcPr>
            <w:tcW w:w="1701" w:type="dxa"/>
            <w:shd w:val="clear" w:color="auto" w:fill="auto"/>
          </w:tcPr>
          <w:p w:rsidR="009057DC" w:rsidRDefault="009057DC" w:rsidP="0094674A">
            <w:pPr>
              <w:widowControl w:val="0"/>
              <w:shd w:val="clear" w:color="auto" w:fill="FFFFFF"/>
              <w:autoSpaceDE w:val="0"/>
              <w:autoSpaceDN w:val="0"/>
              <w:adjustRightInd w:val="0"/>
              <w:rPr>
                <w:bCs/>
                <w:spacing w:val="-8"/>
              </w:rPr>
            </w:pPr>
            <w:r>
              <w:rPr>
                <w:bCs/>
                <w:spacing w:val="-8"/>
              </w:rPr>
              <w:t>Региональный</w:t>
            </w:r>
            <w:r w:rsidRPr="00BF281C">
              <w:rPr>
                <w:bCs/>
                <w:spacing w:val="-8"/>
              </w:rPr>
              <w:t xml:space="preserve"> педагогиче</w:t>
            </w:r>
            <w:r>
              <w:rPr>
                <w:bCs/>
                <w:spacing w:val="-8"/>
              </w:rPr>
              <w:t>ский субботник</w:t>
            </w:r>
            <w:r w:rsidRPr="00BF281C">
              <w:rPr>
                <w:bCs/>
                <w:spacing w:val="-8"/>
              </w:rPr>
              <w:t xml:space="preserve"> </w:t>
            </w:r>
            <w:r w:rsidRPr="00BF281C">
              <w:rPr>
                <w:bCs/>
                <w:spacing w:val="-8"/>
              </w:rPr>
              <w:br/>
              <w:t>«ФГОС: опыт методического сопровождени</w:t>
            </w:r>
            <w:r w:rsidRPr="00BF281C">
              <w:rPr>
                <w:bCs/>
                <w:spacing w:val="-8"/>
              </w:rPr>
              <w:lastRenderedPageBreak/>
              <w:t>я»</w:t>
            </w:r>
          </w:p>
          <w:p w:rsidR="009057DC" w:rsidRPr="00B038F0" w:rsidRDefault="009057DC" w:rsidP="0094674A">
            <w:pPr>
              <w:widowControl w:val="0"/>
              <w:shd w:val="clear" w:color="auto" w:fill="FFFFFF"/>
              <w:autoSpaceDE w:val="0"/>
              <w:autoSpaceDN w:val="0"/>
              <w:adjustRightInd w:val="0"/>
              <w:rPr>
                <w:bCs/>
                <w:spacing w:val="-8"/>
              </w:rPr>
            </w:pPr>
            <w:r>
              <w:t xml:space="preserve">Приказ от  </w:t>
            </w:r>
            <w:r w:rsidRPr="00BF281C">
              <w:rPr>
                <w:bCs/>
                <w:spacing w:val="-8"/>
              </w:rPr>
              <w:t>28.10.2015  № 450/01-06</w:t>
            </w:r>
          </w:p>
        </w:tc>
      </w:tr>
      <w:tr w:rsidR="009057DC" w:rsidRPr="008B4BCD" w:rsidTr="0094674A">
        <w:trPr>
          <w:trHeight w:val="630"/>
        </w:trPr>
        <w:tc>
          <w:tcPr>
            <w:tcW w:w="1276" w:type="dxa"/>
            <w:vMerge w:val="restart"/>
            <w:shd w:val="clear" w:color="auto" w:fill="auto"/>
          </w:tcPr>
          <w:p w:rsidR="009057DC" w:rsidRPr="008B4BCD" w:rsidRDefault="009057DC" w:rsidP="0094674A">
            <w:pPr>
              <w:pStyle w:val="a3"/>
              <w:snapToGrid w:val="0"/>
              <w:spacing w:before="120" w:after="120"/>
              <w:ind w:left="-113" w:right="-113" w:firstLine="105"/>
              <w:rPr>
                <w:b/>
                <w:sz w:val="24"/>
              </w:rPr>
            </w:pPr>
            <w:r w:rsidRPr="008B4BCD">
              <w:rPr>
                <w:b/>
                <w:sz w:val="24"/>
              </w:rPr>
              <w:lastRenderedPageBreak/>
              <w:t>3.1.3.</w:t>
            </w:r>
          </w:p>
        </w:tc>
        <w:tc>
          <w:tcPr>
            <w:tcW w:w="2165" w:type="dxa"/>
            <w:vMerge w:val="restart"/>
            <w:shd w:val="clear" w:color="auto" w:fill="auto"/>
          </w:tcPr>
          <w:p w:rsidR="009057DC" w:rsidRPr="008B4BCD" w:rsidRDefault="009057DC" w:rsidP="0094674A">
            <w:pPr>
              <w:pStyle w:val="a3"/>
              <w:snapToGrid w:val="0"/>
              <w:spacing w:before="120" w:after="120"/>
              <w:rPr>
                <w:sz w:val="24"/>
                <w:highlight w:val="yellow"/>
              </w:rPr>
            </w:pPr>
            <w:r w:rsidRPr="008B4BCD">
              <w:rPr>
                <w:sz w:val="24"/>
              </w:rPr>
              <w:t>Проведение открытых уроков, занятий, мероприятий, мастер - классов и др. (подготовка педагогов к открытым мероприятия</w:t>
            </w:r>
            <w:r>
              <w:rPr>
                <w:sz w:val="24"/>
              </w:rPr>
              <w:t>)</w:t>
            </w:r>
          </w:p>
        </w:tc>
        <w:tc>
          <w:tcPr>
            <w:tcW w:w="5631" w:type="dxa"/>
            <w:gridSpan w:val="2"/>
            <w:shd w:val="clear" w:color="auto" w:fill="auto"/>
          </w:tcPr>
          <w:p w:rsidR="009057DC" w:rsidRPr="008B4BCD" w:rsidRDefault="009057DC" w:rsidP="0094674A">
            <w:pPr>
              <w:jc w:val="center"/>
            </w:pPr>
            <w:r w:rsidRPr="008B4BCD">
              <w:t>Наименование мероприятия, форма, место, уровень, дата</w:t>
            </w:r>
          </w:p>
        </w:tc>
        <w:tc>
          <w:tcPr>
            <w:tcW w:w="1701" w:type="dxa"/>
            <w:shd w:val="clear" w:color="auto" w:fill="auto"/>
          </w:tcPr>
          <w:p w:rsidR="009057DC" w:rsidRPr="008B4BCD" w:rsidRDefault="009057DC" w:rsidP="0094674A">
            <w:pPr>
              <w:jc w:val="center"/>
            </w:pPr>
            <w:r w:rsidRPr="008B4BCD">
              <w:t>Категория педагогических работников</w:t>
            </w:r>
          </w:p>
        </w:tc>
      </w:tr>
      <w:tr w:rsidR="009057DC" w:rsidRPr="000F0FB8" w:rsidTr="0094674A">
        <w:trPr>
          <w:trHeight w:val="630"/>
        </w:trPr>
        <w:tc>
          <w:tcPr>
            <w:tcW w:w="1276" w:type="dxa"/>
            <w:vMerge/>
            <w:shd w:val="clear" w:color="auto" w:fill="auto"/>
          </w:tcPr>
          <w:p w:rsidR="009057DC" w:rsidRPr="008B4BCD" w:rsidRDefault="009057DC" w:rsidP="0094674A">
            <w:pPr>
              <w:widowControl w:val="0"/>
              <w:suppressAutoHyphens/>
              <w:spacing w:before="120" w:after="120"/>
              <w:ind w:left="-113" w:right="-113"/>
              <w:jc w:val="center"/>
              <w:rPr>
                <w:b/>
              </w:rPr>
            </w:pPr>
          </w:p>
        </w:tc>
        <w:tc>
          <w:tcPr>
            <w:tcW w:w="2165" w:type="dxa"/>
            <w:vMerge/>
            <w:shd w:val="clear" w:color="auto" w:fill="auto"/>
          </w:tcPr>
          <w:p w:rsidR="009057DC" w:rsidRPr="008B4BCD" w:rsidRDefault="009057DC" w:rsidP="0094674A">
            <w:pPr>
              <w:widowControl w:val="0"/>
              <w:suppressAutoHyphens/>
              <w:spacing w:before="120" w:after="120"/>
            </w:pPr>
          </w:p>
        </w:tc>
        <w:tc>
          <w:tcPr>
            <w:tcW w:w="5631" w:type="dxa"/>
            <w:gridSpan w:val="2"/>
            <w:shd w:val="clear" w:color="auto" w:fill="auto"/>
          </w:tcPr>
          <w:p w:rsidR="009057DC" w:rsidRDefault="009057DC" w:rsidP="0094674A">
            <w:pPr>
              <w:widowControl w:val="0"/>
              <w:suppressAutoHyphens/>
              <w:jc w:val="center"/>
              <w:rPr>
                <w:bCs/>
              </w:rPr>
            </w:pPr>
            <w:r>
              <w:rPr>
                <w:bCs/>
              </w:rPr>
              <w:t>Творческий о</w:t>
            </w:r>
            <w:r w:rsidRPr="00080A8D">
              <w:rPr>
                <w:bCs/>
              </w:rPr>
              <w:t xml:space="preserve">тчет о реализации межрегионального проекта </w:t>
            </w:r>
            <w:r w:rsidRPr="00080A8D">
              <w:br/>
            </w:r>
            <w:r w:rsidRPr="00080A8D">
              <w:rPr>
                <w:bCs/>
              </w:rPr>
              <w:t>«Искусство жить вместе»</w:t>
            </w:r>
          </w:p>
          <w:p w:rsidR="001E2DC5" w:rsidRPr="008B4BCD" w:rsidRDefault="001E2DC5" w:rsidP="0094674A">
            <w:pPr>
              <w:widowControl w:val="0"/>
              <w:suppressAutoHyphens/>
              <w:jc w:val="center"/>
            </w:pPr>
            <w:r>
              <w:t>( старший воспитатель Смирнова Н.В.)</w:t>
            </w:r>
          </w:p>
        </w:tc>
        <w:tc>
          <w:tcPr>
            <w:tcW w:w="1701" w:type="dxa"/>
            <w:shd w:val="clear" w:color="auto" w:fill="auto"/>
          </w:tcPr>
          <w:p w:rsidR="009057DC" w:rsidRDefault="009057DC" w:rsidP="0094674A">
            <w:pPr>
              <w:widowControl w:val="0"/>
              <w:suppressAutoHyphens/>
              <w:rPr>
                <w:bCs/>
              </w:rPr>
            </w:pPr>
            <w:r w:rsidRPr="00293586">
              <w:rPr>
                <w:bCs/>
              </w:rPr>
              <w:t>Городское мероприятие</w:t>
            </w:r>
          </w:p>
          <w:p w:rsidR="009057DC" w:rsidRPr="0017734C" w:rsidRDefault="009057DC" w:rsidP="0094674A">
            <w:pPr>
              <w:widowControl w:val="0"/>
              <w:suppressAutoHyphens/>
              <w:rPr>
                <w:bCs/>
              </w:rPr>
            </w:pPr>
            <w:r>
              <w:rPr>
                <w:bCs/>
              </w:rPr>
              <w:t xml:space="preserve">( методисты ММЦ, заведующие, старшие воспитатели), </w:t>
            </w:r>
            <w:r w:rsidRPr="0017734C">
              <w:rPr>
                <w:bCs/>
              </w:rPr>
              <w:t>21.01.2015.</w:t>
            </w:r>
          </w:p>
        </w:tc>
      </w:tr>
    </w:tbl>
    <w:p w:rsidR="0019685B" w:rsidRPr="007E5BA1" w:rsidRDefault="0019685B" w:rsidP="0019685B">
      <w:pPr>
        <w:spacing w:before="100" w:beforeAutospacing="1" w:after="100" w:afterAutospacing="1"/>
        <w:jc w:val="center"/>
        <w:rPr>
          <w:b/>
          <w:i/>
        </w:rPr>
      </w:pPr>
      <w:r w:rsidRPr="007E5BA1">
        <w:rPr>
          <w:b/>
          <w:i/>
        </w:rPr>
        <w:t>Результаты участия педагогического коллектива в конкурсах.</w:t>
      </w:r>
    </w:p>
    <w:tbl>
      <w:tblPr>
        <w:tblpPr w:leftFromText="45" w:rightFromText="45" w:vertAnchor="text" w:tblpX="-694"/>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54"/>
        <w:gridCol w:w="2072"/>
        <w:gridCol w:w="1418"/>
        <w:gridCol w:w="1490"/>
        <w:gridCol w:w="3046"/>
      </w:tblGrid>
      <w:tr w:rsidR="0019685B" w:rsidRPr="00C71C8A" w:rsidTr="001E2DC5">
        <w:trPr>
          <w:trHeight w:val="1095"/>
          <w:tblCellSpacing w:w="0" w:type="dxa"/>
        </w:trPr>
        <w:tc>
          <w:tcPr>
            <w:tcW w:w="205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1E2DC5">
            <w:pPr>
              <w:spacing w:before="100" w:beforeAutospacing="1" w:after="100" w:afterAutospacing="1"/>
            </w:pPr>
            <w:r w:rsidRPr="00C71C8A">
              <w:t>Наименование мероприятий</w:t>
            </w:r>
          </w:p>
        </w:tc>
        <w:tc>
          <w:tcPr>
            <w:tcW w:w="207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1E2DC5">
            <w:pPr>
              <w:spacing w:before="100" w:beforeAutospacing="1" w:after="100" w:afterAutospacing="1"/>
            </w:pPr>
            <w:r w:rsidRPr="00C71C8A">
              <w:t>Уровень</w:t>
            </w:r>
          </w:p>
          <w:p w:rsidR="0019685B" w:rsidRPr="00C71C8A" w:rsidRDefault="0019685B" w:rsidP="001E2DC5">
            <w:pPr>
              <w:spacing w:before="100" w:beforeAutospacing="1" w:after="100" w:afterAutospacing="1"/>
            </w:pPr>
            <w:r w:rsidRPr="00C71C8A">
              <w:t>(региональный,</w:t>
            </w:r>
          </w:p>
          <w:p w:rsidR="0019685B" w:rsidRPr="00C71C8A" w:rsidRDefault="0019685B" w:rsidP="001E2DC5">
            <w:pPr>
              <w:spacing w:before="100" w:beforeAutospacing="1" w:after="100" w:afterAutospacing="1"/>
            </w:pPr>
            <w:r w:rsidRPr="00C71C8A">
              <w:t>муниципальный)</w:t>
            </w:r>
          </w:p>
        </w:tc>
        <w:tc>
          <w:tcPr>
            <w:tcW w:w="141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1E2DC5">
            <w:pPr>
              <w:spacing w:before="100" w:beforeAutospacing="1" w:after="100" w:afterAutospacing="1"/>
            </w:pPr>
            <w:r w:rsidRPr="00C71C8A">
              <w:t>20</w:t>
            </w:r>
            <w:r w:rsidR="001E2DC5">
              <w:t>13</w:t>
            </w:r>
            <w:r w:rsidRPr="00C71C8A">
              <w:t>-201</w:t>
            </w:r>
            <w:r w:rsidR="001E2DC5">
              <w:t>4</w:t>
            </w:r>
          </w:p>
        </w:tc>
        <w:tc>
          <w:tcPr>
            <w:tcW w:w="149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1E2DC5">
            <w:pPr>
              <w:spacing w:before="100" w:beforeAutospacing="1" w:after="100" w:afterAutospacing="1"/>
            </w:pPr>
            <w:r w:rsidRPr="00C71C8A">
              <w:t>20</w:t>
            </w:r>
            <w:r w:rsidR="001E2DC5">
              <w:t>14</w:t>
            </w:r>
            <w:r w:rsidRPr="00C71C8A">
              <w:t>-20</w:t>
            </w:r>
            <w:r w:rsidR="001E2DC5">
              <w:t>15</w:t>
            </w:r>
          </w:p>
        </w:tc>
        <w:tc>
          <w:tcPr>
            <w:tcW w:w="304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E2DC5" w:rsidP="001E2DC5">
            <w:pPr>
              <w:spacing w:before="100" w:beforeAutospacing="1" w:after="100" w:afterAutospacing="1"/>
            </w:pPr>
            <w:r>
              <w:t>2016-2017</w:t>
            </w:r>
          </w:p>
        </w:tc>
      </w:tr>
      <w:tr w:rsidR="0019685B" w:rsidRPr="00C71C8A" w:rsidTr="001E2DC5">
        <w:trPr>
          <w:trHeight w:val="555"/>
          <w:tblCellSpacing w:w="0" w:type="dxa"/>
        </w:trPr>
        <w:tc>
          <w:tcPr>
            <w:tcW w:w="205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1E2DC5">
            <w:pPr>
              <w:spacing w:before="100" w:beforeAutospacing="1" w:after="100" w:afterAutospacing="1"/>
            </w:pPr>
            <w:r w:rsidRPr="00C71C8A">
              <w:t>Конкурс «Зимний городок»</w:t>
            </w:r>
          </w:p>
        </w:tc>
        <w:tc>
          <w:tcPr>
            <w:tcW w:w="207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1E2DC5">
            <w:pPr>
              <w:spacing w:before="100" w:beforeAutospacing="1" w:after="100" w:afterAutospacing="1"/>
            </w:pPr>
            <w:r w:rsidRPr="00C71C8A">
              <w:t>Муниципальный</w:t>
            </w:r>
          </w:p>
        </w:tc>
        <w:tc>
          <w:tcPr>
            <w:tcW w:w="141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1E2DC5">
            <w:pPr>
              <w:spacing w:before="100" w:beforeAutospacing="1" w:after="100" w:afterAutospacing="1"/>
            </w:pPr>
            <w:r w:rsidRPr="00C71C8A">
              <w:t> </w:t>
            </w:r>
          </w:p>
          <w:p w:rsidR="0019685B" w:rsidRPr="00C71C8A" w:rsidRDefault="001E2DC5" w:rsidP="001E2DC5">
            <w:pPr>
              <w:spacing w:before="100" w:beforeAutospacing="1" w:after="100" w:afterAutospacing="1"/>
            </w:pPr>
            <w:r>
              <w:t>3 место</w:t>
            </w:r>
          </w:p>
        </w:tc>
        <w:tc>
          <w:tcPr>
            <w:tcW w:w="149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1E2DC5">
            <w:pPr>
              <w:spacing w:before="100" w:beforeAutospacing="1" w:after="100" w:afterAutospacing="1"/>
            </w:pPr>
            <w:r w:rsidRPr="00C71C8A">
              <w:t>-</w:t>
            </w:r>
          </w:p>
        </w:tc>
        <w:tc>
          <w:tcPr>
            <w:tcW w:w="304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1E2DC5">
            <w:pPr>
              <w:spacing w:before="100" w:beforeAutospacing="1" w:after="100" w:afterAutospacing="1"/>
            </w:pPr>
            <w:r w:rsidRPr="00C71C8A">
              <w:t>Приз за активное участие</w:t>
            </w:r>
          </w:p>
        </w:tc>
      </w:tr>
      <w:tr w:rsidR="0019685B" w:rsidRPr="00C71C8A" w:rsidTr="001E2DC5">
        <w:trPr>
          <w:trHeight w:val="1470"/>
          <w:tblCellSpacing w:w="0" w:type="dxa"/>
        </w:trPr>
        <w:tc>
          <w:tcPr>
            <w:tcW w:w="205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1E2DC5">
            <w:pPr>
              <w:spacing w:before="100" w:beforeAutospacing="1" w:after="100" w:afterAutospacing="1"/>
            </w:pPr>
            <w:r w:rsidRPr="00C71C8A">
              <w:t>Конкурс профессионального мастерства «Педагог года»</w:t>
            </w:r>
          </w:p>
        </w:tc>
        <w:tc>
          <w:tcPr>
            <w:tcW w:w="207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1E2DC5">
            <w:pPr>
              <w:spacing w:before="100" w:beforeAutospacing="1" w:after="100" w:afterAutospacing="1"/>
            </w:pPr>
            <w:r w:rsidRPr="00C71C8A">
              <w:t>Муниципальный</w:t>
            </w:r>
          </w:p>
        </w:tc>
        <w:tc>
          <w:tcPr>
            <w:tcW w:w="141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1E2DC5">
            <w:pPr>
              <w:spacing w:before="100" w:beforeAutospacing="1" w:after="100" w:afterAutospacing="1"/>
            </w:pPr>
            <w:r w:rsidRPr="00C71C8A">
              <w:t> </w:t>
            </w:r>
          </w:p>
          <w:p w:rsidR="0019685B" w:rsidRPr="00C71C8A" w:rsidRDefault="0019685B" w:rsidP="001E2DC5">
            <w:pPr>
              <w:spacing w:before="100" w:beforeAutospacing="1" w:after="100" w:afterAutospacing="1"/>
            </w:pPr>
          </w:p>
        </w:tc>
        <w:tc>
          <w:tcPr>
            <w:tcW w:w="149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E2DC5" w:rsidP="001E2DC5">
            <w:pPr>
              <w:spacing w:before="100" w:beforeAutospacing="1" w:after="100" w:afterAutospacing="1"/>
            </w:pPr>
            <w:r>
              <w:t xml:space="preserve"> </w:t>
            </w:r>
            <w:r w:rsidRPr="00C71C8A">
              <w:t xml:space="preserve"> Воспитатель – </w:t>
            </w:r>
            <w:r>
              <w:t>лауреат</w:t>
            </w:r>
          </w:p>
        </w:tc>
        <w:tc>
          <w:tcPr>
            <w:tcW w:w="304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E95546" w:rsidP="001E2DC5">
            <w:pPr>
              <w:spacing w:before="100" w:beforeAutospacing="1" w:after="100" w:afterAutospacing="1"/>
            </w:pPr>
            <w:r>
              <w:t xml:space="preserve">                  </w:t>
            </w:r>
            <w:r w:rsidR="0019685B" w:rsidRPr="00C71C8A">
              <w:t>*</w:t>
            </w:r>
          </w:p>
        </w:tc>
      </w:tr>
      <w:tr w:rsidR="0019685B" w:rsidRPr="00C71C8A" w:rsidTr="001E2DC5">
        <w:trPr>
          <w:trHeight w:val="1470"/>
          <w:tblCellSpacing w:w="0" w:type="dxa"/>
        </w:trPr>
        <w:tc>
          <w:tcPr>
            <w:tcW w:w="205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1E2DC5">
            <w:pPr>
              <w:spacing w:before="100" w:beforeAutospacing="1" w:after="100" w:afterAutospacing="1"/>
            </w:pPr>
            <w:r w:rsidRPr="00C71C8A">
              <w:t>Конкурс «Детский сад года»</w:t>
            </w:r>
          </w:p>
        </w:tc>
        <w:tc>
          <w:tcPr>
            <w:tcW w:w="207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1E2DC5">
            <w:pPr>
              <w:spacing w:before="100" w:beforeAutospacing="1" w:after="100" w:afterAutospacing="1"/>
            </w:pPr>
            <w:r w:rsidRPr="00C71C8A">
              <w:t>Муниципальный</w:t>
            </w:r>
          </w:p>
        </w:tc>
        <w:tc>
          <w:tcPr>
            <w:tcW w:w="141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E95546">
            <w:pPr>
              <w:spacing w:before="100" w:beforeAutospacing="1" w:after="100" w:afterAutospacing="1"/>
              <w:jc w:val="both"/>
            </w:pPr>
            <w:r w:rsidRPr="00C71C8A">
              <w:t> *</w:t>
            </w:r>
          </w:p>
        </w:tc>
        <w:tc>
          <w:tcPr>
            <w:tcW w:w="149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E2DC5" w:rsidP="00E95546">
            <w:pPr>
              <w:spacing w:before="100" w:beforeAutospacing="1" w:after="100" w:afterAutospacing="1"/>
              <w:jc w:val="both"/>
            </w:pPr>
            <w:r>
              <w:t xml:space="preserve"> *</w:t>
            </w:r>
          </w:p>
        </w:tc>
        <w:tc>
          <w:tcPr>
            <w:tcW w:w="304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E2DC5" w:rsidP="001E2DC5">
            <w:pPr>
              <w:spacing w:before="100" w:beforeAutospacing="1" w:after="100" w:afterAutospacing="1"/>
            </w:pPr>
            <w:r>
              <w:t>воспитатель 2 место</w:t>
            </w:r>
          </w:p>
        </w:tc>
      </w:tr>
    </w:tbl>
    <w:p w:rsidR="0019685B" w:rsidRPr="00C71C8A" w:rsidRDefault="0019685B" w:rsidP="000F186C">
      <w:r w:rsidRPr="00C71C8A">
        <w:t> </w:t>
      </w:r>
    </w:p>
    <w:p w:rsidR="0019685B" w:rsidRPr="00C71C8A" w:rsidRDefault="0019685B" w:rsidP="000F186C">
      <w:pPr>
        <w:jc w:val="both"/>
      </w:pPr>
      <w:r w:rsidRPr="00C71C8A">
        <w:t>             Данные характеристики сложившейся системы методической работы подтверждают имеющийся потенциал и возможность профессионального роста  коллектива.</w:t>
      </w:r>
    </w:p>
    <w:p w:rsidR="0019685B" w:rsidRPr="00C71C8A" w:rsidRDefault="0019685B" w:rsidP="000F186C">
      <w:pPr>
        <w:jc w:val="both"/>
      </w:pPr>
      <w:r w:rsidRPr="00C71C8A">
        <w:t>        Необходимо создать условия для развития активности в повышении квалификации педагогического коллектива.</w:t>
      </w:r>
    </w:p>
    <w:p w:rsidR="0019685B" w:rsidRPr="007E5BA1" w:rsidRDefault="0019685B" w:rsidP="007E5BA1">
      <w:pPr>
        <w:spacing w:before="100" w:beforeAutospacing="1" w:after="100" w:afterAutospacing="1"/>
        <w:rPr>
          <w:b/>
          <w:i/>
        </w:rPr>
      </w:pPr>
      <w:r w:rsidRPr="00C71C8A">
        <w:t> </w:t>
      </w:r>
      <w:r w:rsidR="007E5BA1">
        <w:t xml:space="preserve">                           </w:t>
      </w:r>
      <w:r w:rsidRPr="007E5BA1">
        <w:rPr>
          <w:b/>
          <w:i/>
        </w:rPr>
        <w:t>Характеристика взаимодействия с семьями  воспитанников.</w:t>
      </w:r>
    </w:p>
    <w:p w:rsidR="0019685B" w:rsidRDefault="0019685B" w:rsidP="007C6C61">
      <w:pPr>
        <w:spacing w:before="100" w:beforeAutospacing="1" w:after="100" w:afterAutospacing="1"/>
        <w:jc w:val="both"/>
      </w:pPr>
      <w:r w:rsidRPr="00C71C8A">
        <w:t xml:space="preserve">             За последние годы возрос авторитет детского сада среди родителей микрорайона. Педагогический коллектив активно работает над вопросом создания единого образовательного и оздоровительного пространства детского сада и семьи. В работе с родителями складывается определенная система, позволяющая вовлекать их в процесс воспитания и оздоровления детей согласно основным задачам детского сада. Воспитателями целесообразно используются традиционные и нетрадиционные формы работы с семьей в оптимальном их сочетании. Педагогическое просвещение родителей проводится на </w:t>
      </w:r>
      <w:r w:rsidRPr="00C71C8A">
        <w:lastRenderedPageBreak/>
        <w:t>информационном уровне через наглядную агитацию, организацию педагогических лекций и тематических консультаций, родительские собрания. В целях активизации семей проводятся совместные мероприятия с участием детей, родителей и педагогов: спортивные развлечения, обрядовые и календарные праздники, тематические дни, мастер-классы, реализуем совместные проекты различной направленности. Для создания преемственности в содержании, условиях, методах и приемах воспитания и развития дошколят, в детском саду проводятся дни открытых дверей по разным направлениям его деятельности, встречи родителей по обмену опытом семейного воспитания, семейными традициями.</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7"/>
        <w:gridCol w:w="2693"/>
        <w:gridCol w:w="1985"/>
        <w:gridCol w:w="1559"/>
      </w:tblGrid>
      <w:tr w:rsidR="00C66705" w:rsidRPr="00F341CB" w:rsidTr="007C6C61">
        <w:tc>
          <w:tcPr>
            <w:tcW w:w="2297" w:type="dxa"/>
            <w:shd w:val="clear" w:color="auto" w:fill="auto"/>
          </w:tcPr>
          <w:p w:rsidR="00C66705" w:rsidRPr="00F341CB" w:rsidRDefault="00C66705" w:rsidP="007C6C61">
            <w:pPr>
              <w:jc w:val="both"/>
            </w:pPr>
            <w:r w:rsidRPr="00F341CB">
              <w:t>Название мероприятия</w:t>
            </w:r>
          </w:p>
        </w:tc>
        <w:tc>
          <w:tcPr>
            <w:tcW w:w="2693" w:type="dxa"/>
            <w:shd w:val="clear" w:color="auto" w:fill="auto"/>
          </w:tcPr>
          <w:p w:rsidR="00C66705" w:rsidRPr="00F341CB" w:rsidRDefault="00C66705" w:rsidP="007C6C61">
            <w:pPr>
              <w:jc w:val="both"/>
            </w:pPr>
            <w:r w:rsidRPr="00F341CB">
              <w:t xml:space="preserve">Цель </w:t>
            </w:r>
          </w:p>
          <w:p w:rsidR="00C66705" w:rsidRPr="00F341CB" w:rsidRDefault="00C66705" w:rsidP="007C6C61">
            <w:pPr>
              <w:jc w:val="both"/>
            </w:pPr>
            <w:r w:rsidRPr="00F341CB">
              <w:t>мероприятия</w:t>
            </w:r>
          </w:p>
        </w:tc>
        <w:tc>
          <w:tcPr>
            <w:tcW w:w="1985" w:type="dxa"/>
            <w:shd w:val="clear" w:color="auto" w:fill="auto"/>
          </w:tcPr>
          <w:p w:rsidR="00C66705" w:rsidRPr="00F341CB" w:rsidRDefault="00C66705" w:rsidP="007C6C61">
            <w:pPr>
              <w:jc w:val="both"/>
            </w:pPr>
            <w:r w:rsidRPr="00F341CB">
              <w:t>Кто проводит</w:t>
            </w:r>
          </w:p>
        </w:tc>
        <w:tc>
          <w:tcPr>
            <w:tcW w:w="1559" w:type="dxa"/>
            <w:shd w:val="clear" w:color="auto" w:fill="auto"/>
          </w:tcPr>
          <w:p w:rsidR="00C66705" w:rsidRPr="00F341CB" w:rsidRDefault="00C66705" w:rsidP="007C6C61">
            <w:pPr>
              <w:jc w:val="both"/>
            </w:pPr>
            <w:r w:rsidRPr="00F341CB">
              <w:t>Периодичность проведения</w:t>
            </w:r>
          </w:p>
        </w:tc>
      </w:tr>
      <w:tr w:rsidR="00C66705" w:rsidRPr="00F341CB" w:rsidTr="007C6C61">
        <w:tc>
          <w:tcPr>
            <w:tcW w:w="2297" w:type="dxa"/>
            <w:shd w:val="clear" w:color="auto" w:fill="auto"/>
          </w:tcPr>
          <w:p w:rsidR="00C66705" w:rsidRPr="00370351" w:rsidRDefault="00C66705" w:rsidP="007C6C61">
            <w:r w:rsidRPr="00735A7C">
              <w:t xml:space="preserve"> </w:t>
            </w:r>
            <w:proofErr w:type="gramStart"/>
            <w:r w:rsidRPr="00370351">
              <w:t xml:space="preserve">Устные журналы </w:t>
            </w:r>
            <w:r>
              <w:t>(</w:t>
            </w:r>
            <w:r w:rsidRPr="00370351">
              <w:rPr>
                <w:i/>
              </w:rPr>
              <w:t>например:</w:t>
            </w:r>
            <w:proofErr w:type="gramEnd"/>
            <w:r w:rsidRPr="00370351">
              <w:rPr>
                <w:i/>
              </w:rPr>
              <w:t xml:space="preserve"> </w:t>
            </w:r>
            <w:proofErr w:type="gramStart"/>
            <w:r w:rsidRPr="00370351">
              <w:rPr>
                <w:i/>
              </w:rPr>
              <w:t>«Игрушка, как отражение характера человека!»)</w:t>
            </w:r>
            <w:proofErr w:type="gramEnd"/>
          </w:p>
        </w:tc>
        <w:tc>
          <w:tcPr>
            <w:tcW w:w="2693" w:type="dxa"/>
            <w:shd w:val="clear" w:color="auto" w:fill="auto"/>
          </w:tcPr>
          <w:p w:rsidR="00C66705" w:rsidRPr="006C661F" w:rsidRDefault="00C66705" w:rsidP="007C6C61">
            <w:pPr>
              <w:jc w:val="both"/>
            </w:pPr>
            <w:r w:rsidRPr="006C661F">
              <w:t>Повышать психолого-педагогическую культуру родителей</w:t>
            </w:r>
          </w:p>
        </w:tc>
        <w:tc>
          <w:tcPr>
            <w:tcW w:w="1985" w:type="dxa"/>
            <w:shd w:val="clear" w:color="auto" w:fill="auto"/>
          </w:tcPr>
          <w:p w:rsidR="00C66705" w:rsidRDefault="00C66705" w:rsidP="007C6C61">
            <w:pPr>
              <w:jc w:val="both"/>
            </w:pPr>
            <w:r>
              <w:t>Воспитатели</w:t>
            </w:r>
          </w:p>
          <w:p w:rsidR="00C66705" w:rsidRPr="00F341CB" w:rsidRDefault="00C66705" w:rsidP="007C6C61">
            <w:pPr>
              <w:jc w:val="both"/>
            </w:pPr>
            <w:r>
              <w:t>специалисты</w:t>
            </w:r>
          </w:p>
        </w:tc>
        <w:tc>
          <w:tcPr>
            <w:tcW w:w="1559" w:type="dxa"/>
            <w:shd w:val="clear" w:color="auto" w:fill="auto"/>
          </w:tcPr>
          <w:p w:rsidR="00C66705" w:rsidRPr="00F341CB" w:rsidRDefault="00C66705" w:rsidP="007C6C61">
            <w:pPr>
              <w:jc w:val="both"/>
            </w:pPr>
            <w:r>
              <w:t>1 раз в 2 месяца</w:t>
            </w:r>
          </w:p>
        </w:tc>
      </w:tr>
      <w:tr w:rsidR="00C66705" w:rsidRPr="00F341CB" w:rsidTr="007C6C61">
        <w:tc>
          <w:tcPr>
            <w:tcW w:w="2297" w:type="dxa"/>
            <w:shd w:val="clear" w:color="auto" w:fill="auto"/>
          </w:tcPr>
          <w:p w:rsidR="00C66705" w:rsidRPr="00F341CB" w:rsidRDefault="00C66705" w:rsidP="007C6C61">
            <w:proofErr w:type="gramStart"/>
            <w:r w:rsidRPr="00735A7C">
              <w:t xml:space="preserve">Нетрадиционное родительское собрание </w:t>
            </w:r>
            <w:r w:rsidRPr="006C661F">
              <w:rPr>
                <w:i/>
              </w:rPr>
              <w:t>(например:</w:t>
            </w:r>
            <w:proofErr w:type="gramEnd"/>
            <w:r>
              <w:rPr>
                <w:i/>
              </w:rPr>
              <w:t xml:space="preserve"> </w:t>
            </w:r>
            <w:proofErr w:type="gramStart"/>
            <w:r w:rsidRPr="006C661F">
              <w:rPr>
                <w:i/>
              </w:rPr>
              <w:t>«Во что играют наши дети»)</w:t>
            </w:r>
            <w:proofErr w:type="gramEnd"/>
          </w:p>
        </w:tc>
        <w:tc>
          <w:tcPr>
            <w:tcW w:w="2693" w:type="dxa"/>
            <w:shd w:val="clear" w:color="auto" w:fill="auto"/>
          </w:tcPr>
          <w:p w:rsidR="00C66705" w:rsidRPr="006C661F" w:rsidRDefault="00C66705" w:rsidP="007C6C61">
            <w:pPr>
              <w:jc w:val="both"/>
            </w:pPr>
            <w:r w:rsidRPr="006C661F">
              <w:t>Обобщать опыт семейного воспитания</w:t>
            </w:r>
          </w:p>
        </w:tc>
        <w:tc>
          <w:tcPr>
            <w:tcW w:w="1985" w:type="dxa"/>
            <w:shd w:val="clear" w:color="auto" w:fill="auto"/>
          </w:tcPr>
          <w:p w:rsidR="00C66705" w:rsidRPr="00F341CB" w:rsidRDefault="00C66705" w:rsidP="007C6C61">
            <w:pPr>
              <w:jc w:val="both"/>
            </w:pPr>
            <w:r>
              <w:t>воспитатели</w:t>
            </w:r>
          </w:p>
        </w:tc>
        <w:tc>
          <w:tcPr>
            <w:tcW w:w="1559" w:type="dxa"/>
            <w:shd w:val="clear" w:color="auto" w:fill="auto"/>
          </w:tcPr>
          <w:p w:rsidR="00C66705" w:rsidRPr="00F341CB" w:rsidRDefault="00C66705" w:rsidP="007C6C61">
            <w:pPr>
              <w:jc w:val="both"/>
            </w:pPr>
            <w:r>
              <w:t>2 раза в год</w:t>
            </w:r>
          </w:p>
        </w:tc>
      </w:tr>
      <w:tr w:rsidR="00C66705" w:rsidRPr="00F341CB" w:rsidTr="007C6C61">
        <w:tc>
          <w:tcPr>
            <w:tcW w:w="2297" w:type="dxa"/>
            <w:shd w:val="clear" w:color="auto" w:fill="auto"/>
          </w:tcPr>
          <w:p w:rsidR="00C66705" w:rsidRPr="00735A7C" w:rsidRDefault="00C66705" w:rsidP="007C6C61">
            <w:r w:rsidRPr="00735A7C">
              <w:t>Родительское собрание «Дошкольник готовится стать школьником!»</w:t>
            </w:r>
          </w:p>
        </w:tc>
        <w:tc>
          <w:tcPr>
            <w:tcW w:w="2693" w:type="dxa"/>
            <w:shd w:val="clear" w:color="auto" w:fill="auto"/>
          </w:tcPr>
          <w:p w:rsidR="00C66705" w:rsidRPr="00F341CB" w:rsidRDefault="00C66705" w:rsidP="007C6C61">
            <w:pPr>
              <w:jc w:val="both"/>
            </w:pPr>
            <w:r w:rsidRPr="006C661F">
              <w:t>Повышать психолого-педагогическую культуру родителей</w:t>
            </w:r>
          </w:p>
        </w:tc>
        <w:tc>
          <w:tcPr>
            <w:tcW w:w="1985" w:type="dxa"/>
            <w:shd w:val="clear" w:color="auto" w:fill="auto"/>
          </w:tcPr>
          <w:p w:rsidR="00C66705" w:rsidRDefault="00C66705" w:rsidP="007C6C61">
            <w:pPr>
              <w:jc w:val="both"/>
            </w:pPr>
            <w:r>
              <w:t>Педагог-психолог</w:t>
            </w:r>
          </w:p>
          <w:p w:rsidR="00C66705" w:rsidRDefault="00C66705" w:rsidP="007C6C61">
            <w:pPr>
              <w:jc w:val="both"/>
            </w:pPr>
            <w:r>
              <w:t>Воспитатели</w:t>
            </w:r>
          </w:p>
          <w:p w:rsidR="00C66705" w:rsidRPr="00F341CB" w:rsidRDefault="00C66705" w:rsidP="007C6C61">
            <w:pPr>
              <w:jc w:val="both"/>
            </w:pPr>
            <w:r>
              <w:t xml:space="preserve">Логопед </w:t>
            </w:r>
          </w:p>
        </w:tc>
        <w:tc>
          <w:tcPr>
            <w:tcW w:w="1559" w:type="dxa"/>
            <w:shd w:val="clear" w:color="auto" w:fill="auto"/>
          </w:tcPr>
          <w:p w:rsidR="00C66705" w:rsidRPr="00F341CB" w:rsidRDefault="00C66705" w:rsidP="007C6C61">
            <w:pPr>
              <w:jc w:val="both"/>
            </w:pPr>
            <w:r>
              <w:t>1 раз в год</w:t>
            </w:r>
          </w:p>
        </w:tc>
      </w:tr>
      <w:tr w:rsidR="00C66705" w:rsidRPr="00F341CB" w:rsidTr="007C6C61">
        <w:tc>
          <w:tcPr>
            <w:tcW w:w="2297" w:type="dxa"/>
            <w:shd w:val="clear" w:color="auto" w:fill="auto"/>
          </w:tcPr>
          <w:p w:rsidR="00C66705" w:rsidRPr="00735A7C" w:rsidRDefault="00C66705" w:rsidP="007C6C61">
            <w:r>
              <w:t xml:space="preserve">Консультация </w:t>
            </w:r>
            <w:r w:rsidRPr="00237E2C">
              <w:t>«Готовность детей к школе – школьная зрелость!»</w:t>
            </w:r>
          </w:p>
        </w:tc>
        <w:tc>
          <w:tcPr>
            <w:tcW w:w="2693" w:type="dxa"/>
            <w:shd w:val="clear" w:color="auto" w:fill="auto"/>
          </w:tcPr>
          <w:p w:rsidR="00C66705" w:rsidRPr="00F341CB" w:rsidRDefault="00C66705" w:rsidP="007C6C61">
            <w:pPr>
              <w:jc w:val="both"/>
            </w:pPr>
            <w:r w:rsidRPr="006C661F">
              <w:t>Повышать психолого-педагогическую культуру родителей</w:t>
            </w:r>
          </w:p>
        </w:tc>
        <w:tc>
          <w:tcPr>
            <w:tcW w:w="1985" w:type="dxa"/>
            <w:shd w:val="clear" w:color="auto" w:fill="auto"/>
          </w:tcPr>
          <w:p w:rsidR="00C66705" w:rsidRDefault="00C66705" w:rsidP="007C6C61">
            <w:pPr>
              <w:jc w:val="both"/>
            </w:pPr>
            <w:r>
              <w:t>Педагог-психолог</w:t>
            </w:r>
          </w:p>
          <w:p w:rsidR="00C66705" w:rsidRDefault="00C66705" w:rsidP="007C6C61">
            <w:pPr>
              <w:jc w:val="both"/>
            </w:pPr>
          </w:p>
        </w:tc>
        <w:tc>
          <w:tcPr>
            <w:tcW w:w="1559" w:type="dxa"/>
            <w:shd w:val="clear" w:color="auto" w:fill="auto"/>
          </w:tcPr>
          <w:p w:rsidR="00C66705" w:rsidRDefault="00C66705" w:rsidP="007C6C61">
            <w:pPr>
              <w:jc w:val="both"/>
            </w:pPr>
            <w:r>
              <w:t>По запросу родителей</w:t>
            </w:r>
          </w:p>
        </w:tc>
      </w:tr>
      <w:tr w:rsidR="00C66705" w:rsidRPr="00F341CB" w:rsidTr="007C6C61">
        <w:tc>
          <w:tcPr>
            <w:tcW w:w="2297" w:type="dxa"/>
            <w:shd w:val="clear" w:color="auto" w:fill="auto"/>
          </w:tcPr>
          <w:p w:rsidR="00C66705" w:rsidRPr="00735A7C" w:rsidRDefault="00C66705" w:rsidP="007C6C61">
            <w:proofErr w:type="gramStart"/>
            <w:r w:rsidRPr="00235558">
              <w:t>Встречи за «круглым столом»</w:t>
            </w:r>
            <w:r>
              <w:t xml:space="preserve"> </w:t>
            </w:r>
            <w:r w:rsidRPr="00666BF4">
              <w:rPr>
                <w:i/>
              </w:rPr>
              <w:t>(например:</w:t>
            </w:r>
            <w:proofErr w:type="gramEnd"/>
            <w:r w:rsidRPr="00666BF4">
              <w:rPr>
                <w:i/>
              </w:rPr>
              <w:t xml:space="preserve"> </w:t>
            </w:r>
            <w:proofErr w:type="gramStart"/>
            <w:r w:rsidRPr="00666BF4">
              <w:rPr>
                <w:i/>
              </w:rPr>
              <w:t>«Дом, где живет счастье!»)</w:t>
            </w:r>
            <w:proofErr w:type="gramEnd"/>
          </w:p>
        </w:tc>
        <w:tc>
          <w:tcPr>
            <w:tcW w:w="2693" w:type="dxa"/>
            <w:shd w:val="clear" w:color="auto" w:fill="auto"/>
          </w:tcPr>
          <w:p w:rsidR="00C66705" w:rsidRPr="00F341CB" w:rsidRDefault="00C66705" w:rsidP="007C6C61">
            <w:pPr>
              <w:jc w:val="both"/>
            </w:pPr>
            <w:r>
              <w:t xml:space="preserve"> </w:t>
            </w:r>
            <w:r w:rsidRPr="006C661F">
              <w:t>Повышать правовую культуру родителей для формирования сознательного отношения к воспитанию детей</w:t>
            </w:r>
          </w:p>
        </w:tc>
        <w:tc>
          <w:tcPr>
            <w:tcW w:w="1985" w:type="dxa"/>
            <w:shd w:val="clear" w:color="auto" w:fill="auto"/>
          </w:tcPr>
          <w:p w:rsidR="00C66705" w:rsidRDefault="00C66705" w:rsidP="007C6C61">
            <w:pPr>
              <w:jc w:val="both"/>
            </w:pPr>
            <w:r>
              <w:t>Педагог-психолог</w:t>
            </w:r>
          </w:p>
          <w:p w:rsidR="00C66705" w:rsidRPr="00F341CB" w:rsidRDefault="00C66705" w:rsidP="007C6C61">
            <w:pPr>
              <w:jc w:val="both"/>
            </w:pPr>
            <w:r>
              <w:t>Инспектор по правам детства</w:t>
            </w:r>
          </w:p>
        </w:tc>
        <w:tc>
          <w:tcPr>
            <w:tcW w:w="1559" w:type="dxa"/>
            <w:shd w:val="clear" w:color="auto" w:fill="auto"/>
          </w:tcPr>
          <w:p w:rsidR="00C66705" w:rsidRPr="00F341CB" w:rsidRDefault="00C66705" w:rsidP="007C6C61">
            <w:pPr>
              <w:jc w:val="both"/>
            </w:pPr>
            <w:r>
              <w:t>1 раз в год</w:t>
            </w:r>
          </w:p>
        </w:tc>
      </w:tr>
      <w:tr w:rsidR="00C66705" w:rsidRPr="00F341CB" w:rsidTr="007C6C61">
        <w:tc>
          <w:tcPr>
            <w:tcW w:w="2297" w:type="dxa"/>
            <w:shd w:val="clear" w:color="auto" w:fill="auto"/>
          </w:tcPr>
          <w:p w:rsidR="00C66705" w:rsidRPr="00237E2C" w:rsidRDefault="00C66705" w:rsidP="007C6C61">
            <w:pPr>
              <w:spacing w:before="100" w:beforeAutospacing="1" w:after="100" w:afterAutospacing="1"/>
              <w:outlineLvl w:val="0"/>
              <w:rPr>
                <w:bCs/>
                <w:kern w:val="36"/>
              </w:rPr>
            </w:pPr>
            <w:r>
              <w:rPr>
                <w:bCs/>
                <w:kern w:val="36"/>
              </w:rPr>
              <w:t>Семейный досуг</w:t>
            </w:r>
            <w:r w:rsidRPr="00237E2C">
              <w:rPr>
                <w:bCs/>
                <w:kern w:val="36"/>
              </w:rPr>
              <w:t xml:space="preserve"> «Моя семья» </w:t>
            </w:r>
          </w:p>
        </w:tc>
        <w:tc>
          <w:tcPr>
            <w:tcW w:w="2693" w:type="dxa"/>
            <w:shd w:val="clear" w:color="auto" w:fill="auto"/>
          </w:tcPr>
          <w:p w:rsidR="00C66705" w:rsidRPr="00F341CB" w:rsidRDefault="00C66705" w:rsidP="007C6C61">
            <w:pPr>
              <w:jc w:val="both"/>
            </w:pPr>
            <w:r w:rsidRPr="00CD44BD">
              <w:t>включать детей в систему социальных отношений через приобщение к семейным праздникам</w:t>
            </w:r>
          </w:p>
        </w:tc>
        <w:tc>
          <w:tcPr>
            <w:tcW w:w="1985" w:type="dxa"/>
            <w:shd w:val="clear" w:color="auto" w:fill="auto"/>
          </w:tcPr>
          <w:p w:rsidR="00C66705" w:rsidRPr="00F341CB" w:rsidRDefault="00C66705" w:rsidP="007C6C61">
            <w:pPr>
              <w:jc w:val="both"/>
            </w:pPr>
            <w:r>
              <w:t xml:space="preserve">Воспитатели </w:t>
            </w:r>
          </w:p>
        </w:tc>
        <w:tc>
          <w:tcPr>
            <w:tcW w:w="1559" w:type="dxa"/>
            <w:shd w:val="clear" w:color="auto" w:fill="auto"/>
          </w:tcPr>
          <w:p w:rsidR="00C66705" w:rsidRPr="00F341CB" w:rsidRDefault="00C66705" w:rsidP="007C6C61">
            <w:pPr>
              <w:jc w:val="both"/>
            </w:pPr>
            <w:r>
              <w:t>1 раз в год</w:t>
            </w:r>
          </w:p>
        </w:tc>
      </w:tr>
      <w:tr w:rsidR="00C66705" w:rsidRPr="00F341CB" w:rsidTr="007C6C61">
        <w:tc>
          <w:tcPr>
            <w:tcW w:w="2297" w:type="dxa"/>
            <w:shd w:val="clear" w:color="auto" w:fill="auto"/>
          </w:tcPr>
          <w:p w:rsidR="00C66705" w:rsidRDefault="00C66705" w:rsidP="007C6C61">
            <w:pPr>
              <w:jc w:val="both"/>
              <w:rPr>
                <w:bCs/>
                <w:kern w:val="36"/>
              </w:rPr>
            </w:pPr>
            <w:r>
              <w:rPr>
                <w:bCs/>
                <w:kern w:val="36"/>
              </w:rPr>
              <w:t xml:space="preserve"> Встреча в клубе «Родительские университеты»</w:t>
            </w:r>
          </w:p>
          <w:p w:rsidR="00C66705" w:rsidRPr="003147E4" w:rsidRDefault="00C66705" w:rsidP="007C6C61">
            <w:pPr>
              <w:jc w:val="both"/>
              <w:rPr>
                <w:i/>
              </w:rPr>
            </w:pPr>
            <w:r>
              <w:rPr>
                <w:bCs/>
                <w:kern w:val="36"/>
              </w:rPr>
              <w:t xml:space="preserve"> </w:t>
            </w:r>
            <w:r w:rsidRPr="003147E4">
              <w:rPr>
                <w:bCs/>
                <w:i/>
                <w:kern w:val="36"/>
              </w:rPr>
              <w:t>(например: совместное мероприятие с родителями «Это мой ребенок»)</w:t>
            </w:r>
          </w:p>
        </w:tc>
        <w:tc>
          <w:tcPr>
            <w:tcW w:w="2693" w:type="dxa"/>
            <w:shd w:val="clear" w:color="auto" w:fill="auto"/>
          </w:tcPr>
          <w:p w:rsidR="00C66705" w:rsidRPr="00F341CB" w:rsidRDefault="00C66705" w:rsidP="007C6C61">
            <w:pPr>
              <w:jc w:val="both"/>
            </w:pPr>
            <w:r w:rsidRPr="000F251F">
              <w:t>способствовать развитию коммуникативных умений, гармонизации детско-родительских отношений, доброты и взаимопонимания в семьях дошкольника</w:t>
            </w:r>
          </w:p>
        </w:tc>
        <w:tc>
          <w:tcPr>
            <w:tcW w:w="1985" w:type="dxa"/>
            <w:shd w:val="clear" w:color="auto" w:fill="auto"/>
          </w:tcPr>
          <w:p w:rsidR="00C66705" w:rsidRDefault="00C66705" w:rsidP="007C6C61">
            <w:pPr>
              <w:jc w:val="both"/>
            </w:pPr>
            <w:r>
              <w:t>Воспитатели</w:t>
            </w:r>
          </w:p>
          <w:p w:rsidR="00C66705" w:rsidRPr="00F341CB" w:rsidRDefault="00C66705" w:rsidP="007C6C61">
            <w:pPr>
              <w:jc w:val="both"/>
            </w:pPr>
            <w:r>
              <w:t>специалисты</w:t>
            </w:r>
          </w:p>
        </w:tc>
        <w:tc>
          <w:tcPr>
            <w:tcW w:w="1559" w:type="dxa"/>
            <w:shd w:val="clear" w:color="auto" w:fill="auto"/>
          </w:tcPr>
          <w:p w:rsidR="00C66705" w:rsidRPr="00F341CB" w:rsidRDefault="00C66705" w:rsidP="007C6C61">
            <w:pPr>
              <w:jc w:val="both"/>
            </w:pPr>
            <w:r>
              <w:t>1 раз в месяц</w:t>
            </w:r>
          </w:p>
        </w:tc>
      </w:tr>
      <w:tr w:rsidR="00C66705" w:rsidRPr="00F341CB" w:rsidTr="007C6C61">
        <w:tc>
          <w:tcPr>
            <w:tcW w:w="2297" w:type="dxa"/>
            <w:shd w:val="clear" w:color="auto" w:fill="auto"/>
          </w:tcPr>
          <w:p w:rsidR="00C66705" w:rsidRPr="00666BF4" w:rsidRDefault="00C66705" w:rsidP="007C6C61">
            <w:pPr>
              <w:jc w:val="both"/>
              <w:rPr>
                <w:bCs/>
                <w:kern w:val="36"/>
              </w:rPr>
            </w:pPr>
            <w:proofErr w:type="gramStart"/>
            <w:r w:rsidRPr="00666BF4">
              <w:t>Семинар</w:t>
            </w:r>
            <w:r>
              <w:t>ы</w:t>
            </w:r>
            <w:r w:rsidRPr="00666BF4">
              <w:t>-</w:t>
            </w:r>
            <w:r w:rsidRPr="00666BF4">
              <w:lastRenderedPageBreak/>
              <w:t>практикум</w:t>
            </w:r>
            <w:r>
              <w:t>ы (</w:t>
            </w:r>
            <w:r w:rsidRPr="00666BF4">
              <w:rPr>
                <w:i/>
              </w:rPr>
              <w:t>например:</w:t>
            </w:r>
            <w:proofErr w:type="gramEnd"/>
            <w:r w:rsidRPr="00666BF4">
              <w:rPr>
                <w:i/>
              </w:rPr>
              <w:t xml:space="preserve"> </w:t>
            </w:r>
            <w:proofErr w:type="gramStart"/>
            <w:r w:rsidRPr="00666BF4">
              <w:rPr>
                <w:i/>
              </w:rPr>
              <w:t>«Развитие мелкой моторики рук»)</w:t>
            </w:r>
            <w:proofErr w:type="gramEnd"/>
          </w:p>
        </w:tc>
        <w:tc>
          <w:tcPr>
            <w:tcW w:w="2693" w:type="dxa"/>
            <w:shd w:val="clear" w:color="auto" w:fill="auto"/>
          </w:tcPr>
          <w:p w:rsidR="00C66705" w:rsidRPr="00666BF4" w:rsidRDefault="00C66705" w:rsidP="007C6C61">
            <w:pPr>
              <w:jc w:val="both"/>
            </w:pPr>
            <w:r w:rsidRPr="00666BF4">
              <w:lastRenderedPageBreak/>
              <w:t xml:space="preserve">Эта форма работы дает </w:t>
            </w:r>
            <w:r w:rsidRPr="00666BF4">
              <w:lastRenderedPageBreak/>
              <w:t xml:space="preserve">возможность рассказать о способах и приемах обучения и показать их: как читать книгу, рассматривать иллюстрации, беседовать о </w:t>
            </w:r>
            <w:proofErr w:type="gramStart"/>
            <w:r w:rsidRPr="00666BF4">
              <w:t>прочитанном</w:t>
            </w:r>
            <w:proofErr w:type="gramEnd"/>
            <w:r w:rsidRPr="00666BF4">
              <w:t>, как готовить руку ребенка к письму и др.</w:t>
            </w:r>
          </w:p>
        </w:tc>
        <w:tc>
          <w:tcPr>
            <w:tcW w:w="1985" w:type="dxa"/>
            <w:shd w:val="clear" w:color="auto" w:fill="auto"/>
          </w:tcPr>
          <w:p w:rsidR="00C66705" w:rsidRDefault="00C66705" w:rsidP="007C6C61">
            <w:pPr>
              <w:jc w:val="both"/>
            </w:pPr>
            <w:r>
              <w:lastRenderedPageBreak/>
              <w:t>Воспитатели</w:t>
            </w:r>
          </w:p>
          <w:p w:rsidR="00C66705" w:rsidRPr="00F341CB" w:rsidRDefault="00C66705" w:rsidP="007C6C61">
            <w:pPr>
              <w:jc w:val="both"/>
            </w:pPr>
            <w:r>
              <w:lastRenderedPageBreak/>
              <w:t>специалисты</w:t>
            </w:r>
          </w:p>
        </w:tc>
        <w:tc>
          <w:tcPr>
            <w:tcW w:w="1559" w:type="dxa"/>
            <w:shd w:val="clear" w:color="auto" w:fill="auto"/>
          </w:tcPr>
          <w:p w:rsidR="00C66705" w:rsidRPr="00F341CB" w:rsidRDefault="00C66705" w:rsidP="007C6C61">
            <w:pPr>
              <w:jc w:val="both"/>
            </w:pPr>
            <w:r>
              <w:lastRenderedPageBreak/>
              <w:t>2 раза в год</w:t>
            </w:r>
          </w:p>
        </w:tc>
      </w:tr>
      <w:tr w:rsidR="00C66705" w:rsidRPr="00F341CB" w:rsidTr="007C6C61">
        <w:tc>
          <w:tcPr>
            <w:tcW w:w="2297" w:type="dxa"/>
            <w:shd w:val="clear" w:color="auto" w:fill="auto"/>
          </w:tcPr>
          <w:p w:rsidR="00C66705" w:rsidRPr="00666BF4" w:rsidRDefault="00C66705" w:rsidP="007C6C61">
            <w:pPr>
              <w:jc w:val="both"/>
            </w:pPr>
            <w:r w:rsidRPr="00370351">
              <w:lastRenderedPageBreak/>
              <w:t>Дискуссия по проблеме,</w:t>
            </w:r>
            <w:r>
              <w:t xml:space="preserve"> (</w:t>
            </w:r>
            <w:r w:rsidRPr="00370351">
              <w:rPr>
                <w:i/>
              </w:rPr>
              <w:t>например, умственного воспитания детей.)</w:t>
            </w:r>
          </w:p>
        </w:tc>
        <w:tc>
          <w:tcPr>
            <w:tcW w:w="2693" w:type="dxa"/>
            <w:vMerge w:val="restart"/>
            <w:shd w:val="clear" w:color="auto" w:fill="auto"/>
          </w:tcPr>
          <w:p w:rsidR="00C66705" w:rsidRDefault="00C66705" w:rsidP="007C6C61">
            <w:pPr>
              <w:jc w:val="both"/>
            </w:pPr>
          </w:p>
          <w:p w:rsidR="00C66705" w:rsidRDefault="00C66705" w:rsidP="007C6C61">
            <w:pPr>
              <w:jc w:val="both"/>
            </w:pPr>
          </w:p>
          <w:p w:rsidR="00C66705" w:rsidRPr="006C661F" w:rsidRDefault="00C66705" w:rsidP="007C6C61">
            <w:pPr>
              <w:jc w:val="both"/>
            </w:pPr>
            <w:r w:rsidRPr="006C661F">
              <w:t>повышение воспитательных умений и педагогической культуры родителей</w:t>
            </w:r>
          </w:p>
        </w:tc>
        <w:tc>
          <w:tcPr>
            <w:tcW w:w="1985" w:type="dxa"/>
            <w:shd w:val="clear" w:color="auto" w:fill="auto"/>
          </w:tcPr>
          <w:p w:rsidR="00C66705" w:rsidRDefault="00C66705" w:rsidP="007C6C61">
            <w:pPr>
              <w:jc w:val="both"/>
            </w:pPr>
            <w:r>
              <w:t>Воспитатели</w:t>
            </w:r>
          </w:p>
          <w:p w:rsidR="00C66705" w:rsidRPr="00F341CB" w:rsidRDefault="00C66705" w:rsidP="007C6C61">
            <w:pPr>
              <w:jc w:val="both"/>
            </w:pPr>
            <w:r>
              <w:t>специалисты</w:t>
            </w:r>
          </w:p>
        </w:tc>
        <w:tc>
          <w:tcPr>
            <w:tcW w:w="1559" w:type="dxa"/>
            <w:shd w:val="clear" w:color="auto" w:fill="auto"/>
          </w:tcPr>
          <w:p w:rsidR="00C66705" w:rsidRDefault="00C66705" w:rsidP="007C6C61">
            <w:pPr>
              <w:jc w:val="both"/>
            </w:pPr>
            <w:r>
              <w:t>1 раз в год</w:t>
            </w:r>
          </w:p>
        </w:tc>
      </w:tr>
      <w:tr w:rsidR="00C66705" w:rsidRPr="00F341CB" w:rsidTr="007C6C61">
        <w:tc>
          <w:tcPr>
            <w:tcW w:w="2297" w:type="dxa"/>
            <w:shd w:val="clear" w:color="auto" w:fill="auto"/>
          </w:tcPr>
          <w:p w:rsidR="00C66705" w:rsidRPr="00370351" w:rsidRDefault="00C66705" w:rsidP="007C6C61">
            <w:pPr>
              <w:jc w:val="both"/>
            </w:pPr>
            <w:proofErr w:type="gramStart"/>
            <w:r w:rsidRPr="00370351">
              <w:t xml:space="preserve">Родительские конференции </w:t>
            </w:r>
            <w:r w:rsidRPr="00370351">
              <w:rPr>
                <w:i/>
              </w:rPr>
              <w:t>(например:</w:t>
            </w:r>
            <w:proofErr w:type="gramEnd"/>
            <w:r w:rsidRPr="00370351">
              <w:rPr>
                <w:i/>
              </w:rPr>
              <w:t xml:space="preserve"> </w:t>
            </w:r>
            <w:proofErr w:type="gramStart"/>
            <w:r w:rsidRPr="00370351">
              <w:rPr>
                <w:i/>
              </w:rPr>
              <w:t>«Здоровое питание»)</w:t>
            </w:r>
            <w:proofErr w:type="gramEnd"/>
          </w:p>
        </w:tc>
        <w:tc>
          <w:tcPr>
            <w:tcW w:w="2693" w:type="dxa"/>
            <w:vMerge/>
            <w:shd w:val="clear" w:color="auto" w:fill="auto"/>
          </w:tcPr>
          <w:p w:rsidR="00C66705" w:rsidRPr="00666BF4" w:rsidRDefault="00C66705" w:rsidP="007C6C61">
            <w:pPr>
              <w:jc w:val="both"/>
            </w:pPr>
          </w:p>
        </w:tc>
        <w:tc>
          <w:tcPr>
            <w:tcW w:w="1985" w:type="dxa"/>
            <w:shd w:val="clear" w:color="auto" w:fill="auto"/>
          </w:tcPr>
          <w:p w:rsidR="00C66705" w:rsidRDefault="00C66705" w:rsidP="007C6C61">
            <w:pPr>
              <w:jc w:val="both"/>
            </w:pPr>
            <w:r>
              <w:t>Старший воспитатель</w:t>
            </w:r>
          </w:p>
          <w:p w:rsidR="00C66705" w:rsidRPr="00F341CB" w:rsidRDefault="00C66705" w:rsidP="007C6C61">
            <w:pPr>
              <w:jc w:val="both"/>
            </w:pPr>
            <w:r>
              <w:t>воспитатели</w:t>
            </w:r>
          </w:p>
        </w:tc>
        <w:tc>
          <w:tcPr>
            <w:tcW w:w="1559" w:type="dxa"/>
            <w:shd w:val="clear" w:color="auto" w:fill="auto"/>
          </w:tcPr>
          <w:p w:rsidR="00C66705" w:rsidRDefault="00C66705" w:rsidP="007C6C61">
            <w:pPr>
              <w:jc w:val="both"/>
            </w:pPr>
            <w:r>
              <w:t>1 раз в год</w:t>
            </w:r>
          </w:p>
        </w:tc>
      </w:tr>
      <w:tr w:rsidR="00C66705" w:rsidRPr="00F341CB" w:rsidTr="007C6C61">
        <w:tc>
          <w:tcPr>
            <w:tcW w:w="2297" w:type="dxa"/>
            <w:shd w:val="clear" w:color="auto" w:fill="auto"/>
          </w:tcPr>
          <w:p w:rsidR="00C66705" w:rsidRPr="00370351" w:rsidRDefault="00C66705" w:rsidP="007C6C61">
            <w:pPr>
              <w:jc w:val="both"/>
            </w:pPr>
            <w:r w:rsidRPr="00370351">
              <w:t>Выставки семейного творчества</w:t>
            </w:r>
          </w:p>
        </w:tc>
        <w:tc>
          <w:tcPr>
            <w:tcW w:w="2693" w:type="dxa"/>
            <w:shd w:val="clear" w:color="auto" w:fill="auto"/>
          </w:tcPr>
          <w:p w:rsidR="00C66705" w:rsidRPr="00F341CB" w:rsidRDefault="00C66705" w:rsidP="007C6C61">
            <w:pPr>
              <w:pStyle w:val="a3"/>
            </w:pPr>
            <w:r>
              <w:t>практическая помощь семье в творческом воспитании детей;  организация пропаганды положительного опыта общественного и семейного воспитания;</w:t>
            </w:r>
          </w:p>
        </w:tc>
        <w:tc>
          <w:tcPr>
            <w:tcW w:w="1985" w:type="dxa"/>
            <w:shd w:val="clear" w:color="auto" w:fill="auto"/>
          </w:tcPr>
          <w:p w:rsidR="00C66705" w:rsidRPr="00F341CB" w:rsidRDefault="00C66705" w:rsidP="007C6C61">
            <w:pPr>
              <w:jc w:val="both"/>
            </w:pPr>
            <w:r>
              <w:t>Старший воспитатель</w:t>
            </w:r>
          </w:p>
        </w:tc>
        <w:tc>
          <w:tcPr>
            <w:tcW w:w="1559" w:type="dxa"/>
            <w:shd w:val="clear" w:color="auto" w:fill="auto"/>
          </w:tcPr>
          <w:p w:rsidR="00C66705" w:rsidRPr="00F341CB" w:rsidRDefault="00C66705" w:rsidP="007C6C61">
            <w:pPr>
              <w:jc w:val="both"/>
            </w:pPr>
            <w:r>
              <w:t>ежегодно</w:t>
            </w:r>
          </w:p>
        </w:tc>
      </w:tr>
      <w:tr w:rsidR="00C66705" w:rsidRPr="00F341CB" w:rsidTr="007C6C61">
        <w:tc>
          <w:tcPr>
            <w:tcW w:w="2297" w:type="dxa"/>
            <w:shd w:val="clear" w:color="auto" w:fill="auto"/>
          </w:tcPr>
          <w:p w:rsidR="00C66705" w:rsidRDefault="00C66705" w:rsidP="007C6C61">
            <w:pPr>
              <w:jc w:val="both"/>
            </w:pPr>
            <w:r w:rsidRPr="00235558">
              <w:t>Родительские гостиные</w:t>
            </w:r>
            <w:r>
              <w:t xml:space="preserve"> </w:t>
            </w:r>
          </w:p>
          <w:p w:rsidR="00C66705" w:rsidRPr="00666BF4" w:rsidRDefault="00C66705" w:rsidP="007C6C61">
            <w:pPr>
              <w:jc w:val="both"/>
              <w:rPr>
                <w:i/>
              </w:rPr>
            </w:pPr>
            <w:proofErr w:type="gramStart"/>
            <w:r w:rsidRPr="00666BF4">
              <w:rPr>
                <w:i/>
              </w:rPr>
              <w:t>(например:</w:t>
            </w:r>
            <w:proofErr w:type="gramEnd"/>
            <w:r w:rsidRPr="00666BF4">
              <w:rPr>
                <w:i/>
              </w:rPr>
              <w:t xml:space="preserve"> </w:t>
            </w:r>
            <w:proofErr w:type="gramStart"/>
            <w:r w:rsidRPr="00666BF4">
              <w:rPr>
                <w:i/>
              </w:rPr>
              <w:t>«Папа, мама, я – читающая семья!»)</w:t>
            </w:r>
            <w:proofErr w:type="gramEnd"/>
          </w:p>
        </w:tc>
        <w:tc>
          <w:tcPr>
            <w:tcW w:w="2693" w:type="dxa"/>
            <w:shd w:val="clear" w:color="auto" w:fill="auto"/>
          </w:tcPr>
          <w:p w:rsidR="00C66705" w:rsidRDefault="00C66705" w:rsidP="007C6C61">
            <w:pPr>
              <w:pStyle w:val="a3"/>
            </w:pPr>
            <w:r>
              <w:t>объединение усилий педагога и родителя в совместной деятельности по воспитанию и развитию ребенка</w:t>
            </w:r>
          </w:p>
        </w:tc>
        <w:tc>
          <w:tcPr>
            <w:tcW w:w="1985" w:type="dxa"/>
            <w:shd w:val="clear" w:color="auto" w:fill="auto"/>
          </w:tcPr>
          <w:p w:rsidR="00C66705" w:rsidRDefault="00C66705" w:rsidP="007C6C61">
            <w:pPr>
              <w:jc w:val="both"/>
            </w:pPr>
            <w:r>
              <w:t xml:space="preserve">Воспитатели </w:t>
            </w:r>
          </w:p>
        </w:tc>
        <w:tc>
          <w:tcPr>
            <w:tcW w:w="1559" w:type="dxa"/>
            <w:shd w:val="clear" w:color="auto" w:fill="auto"/>
          </w:tcPr>
          <w:p w:rsidR="00C66705" w:rsidRDefault="00C66705" w:rsidP="007C6C61">
            <w:pPr>
              <w:jc w:val="both"/>
            </w:pPr>
            <w:r>
              <w:t>ежегодно</w:t>
            </w:r>
          </w:p>
        </w:tc>
      </w:tr>
      <w:tr w:rsidR="00C66705" w:rsidRPr="00F341CB" w:rsidTr="007C6C61">
        <w:tc>
          <w:tcPr>
            <w:tcW w:w="2297" w:type="dxa"/>
            <w:shd w:val="clear" w:color="auto" w:fill="auto"/>
          </w:tcPr>
          <w:p w:rsidR="00C66705" w:rsidRPr="00235558" w:rsidRDefault="00C66705" w:rsidP="007C6C61">
            <w:pPr>
              <w:jc w:val="both"/>
            </w:pPr>
            <w:r>
              <w:t>Анкетирование</w:t>
            </w:r>
          </w:p>
        </w:tc>
        <w:tc>
          <w:tcPr>
            <w:tcW w:w="2693" w:type="dxa"/>
            <w:shd w:val="clear" w:color="auto" w:fill="auto"/>
          </w:tcPr>
          <w:p w:rsidR="00C66705" w:rsidRDefault="00C66705" w:rsidP="007C6C61">
            <w:pPr>
              <w:pStyle w:val="a3"/>
            </w:pPr>
            <w:r>
              <w:t xml:space="preserve">изучение, обобщение и распространение опыта семейного воспитания,  выявление удовлетворенности МТБ и </w:t>
            </w:r>
            <w:proofErr w:type="spellStart"/>
            <w:r>
              <w:t>пед</w:t>
            </w:r>
            <w:proofErr w:type="spellEnd"/>
            <w:r>
              <w:t xml:space="preserve"> процессом</w:t>
            </w:r>
          </w:p>
        </w:tc>
        <w:tc>
          <w:tcPr>
            <w:tcW w:w="1985" w:type="dxa"/>
            <w:shd w:val="clear" w:color="auto" w:fill="auto"/>
          </w:tcPr>
          <w:p w:rsidR="00C66705" w:rsidRDefault="00C66705" w:rsidP="007C6C61">
            <w:pPr>
              <w:jc w:val="both"/>
            </w:pPr>
            <w:r>
              <w:t>Воспитатели</w:t>
            </w:r>
          </w:p>
        </w:tc>
        <w:tc>
          <w:tcPr>
            <w:tcW w:w="1559" w:type="dxa"/>
            <w:shd w:val="clear" w:color="auto" w:fill="auto"/>
          </w:tcPr>
          <w:p w:rsidR="00C66705" w:rsidRDefault="00C66705" w:rsidP="007C6C61">
            <w:pPr>
              <w:jc w:val="both"/>
            </w:pPr>
            <w:r>
              <w:t>3 раза в год</w:t>
            </w:r>
          </w:p>
        </w:tc>
      </w:tr>
      <w:tr w:rsidR="00C66705" w:rsidRPr="00F341CB" w:rsidTr="007C6C61">
        <w:tc>
          <w:tcPr>
            <w:tcW w:w="2297" w:type="dxa"/>
            <w:shd w:val="clear" w:color="auto" w:fill="auto"/>
          </w:tcPr>
          <w:p w:rsidR="00C66705" w:rsidRPr="00235558" w:rsidRDefault="00C66705" w:rsidP="007C6C61">
            <w:pPr>
              <w:jc w:val="both"/>
            </w:pPr>
            <w:r>
              <w:t>День открытых дверей</w:t>
            </w:r>
          </w:p>
        </w:tc>
        <w:tc>
          <w:tcPr>
            <w:tcW w:w="2693" w:type="dxa"/>
            <w:shd w:val="clear" w:color="auto" w:fill="auto"/>
          </w:tcPr>
          <w:p w:rsidR="00C66705" w:rsidRDefault="00C66705" w:rsidP="007C6C61">
            <w:pPr>
              <w:pStyle w:val="a3"/>
            </w:pPr>
            <w:r>
              <w:t>расширение сферы участия родителей в организации жизни образовательного учреждения</w:t>
            </w:r>
          </w:p>
        </w:tc>
        <w:tc>
          <w:tcPr>
            <w:tcW w:w="1985" w:type="dxa"/>
            <w:shd w:val="clear" w:color="auto" w:fill="auto"/>
          </w:tcPr>
          <w:p w:rsidR="00C66705" w:rsidRDefault="00C66705" w:rsidP="007C6C61">
            <w:pPr>
              <w:jc w:val="both"/>
            </w:pPr>
            <w:r>
              <w:t>Администрация</w:t>
            </w:r>
          </w:p>
          <w:p w:rsidR="00C66705" w:rsidRDefault="00C66705" w:rsidP="007C6C61">
            <w:pPr>
              <w:jc w:val="both"/>
            </w:pPr>
            <w:r>
              <w:t>специалисты</w:t>
            </w:r>
          </w:p>
          <w:p w:rsidR="00C66705" w:rsidRDefault="00C66705" w:rsidP="007C6C61">
            <w:pPr>
              <w:jc w:val="both"/>
            </w:pPr>
          </w:p>
          <w:p w:rsidR="00C66705" w:rsidRDefault="00C66705" w:rsidP="007C6C61">
            <w:pPr>
              <w:jc w:val="both"/>
            </w:pPr>
            <w:r>
              <w:t>Воспитатели</w:t>
            </w:r>
          </w:p>
        </w:tc>
        <w:tc>
          <w:tcPr>
            <w:tcW w:w="1559" w:type="dxa"/>
            <w:shd w:val="clear" w:color="auto" w:fill="auto"/>
          </w:tcPr>
          <w:p w:rsidR="00C66705" w:rsidRDefault="00C66705" w:rsidP="007C6C61">
            <w:pPr>
              <w:jc w:val="both"/>
            </w:pPr>
            <w:r>
              <w:t>1 раз в год</w:t>
            </w:r>
          </w:p>
        </w:tc>
      </w:tr>
      <w:tr w:rsidR="00C66705" w:rsidRPr="00F341CB" w:rsidTr="007C6C61">
        <w:tc>
          <w:tcPr>
            <w:tcW w:w="2297" w:type="dxa"/>
            <w:shd w:val="clear" w:color="auto" w:fill="auto"/>
          </w:tcPr>
          <w:p w:rsidR="00C66705" w:rsidRPr="00735A7C" w:rsidRDefault="00C66705" w:rsidP="007C6C61">
            <w:pPr>
              <w:jc w:val="both"/>
            </w:pPr>
            <w:r>
              <w:t>Издание газеты «Светлячок»</w:t>
            </w:r>
          </w:p>
        </w:tc>
        <w:tc>
          <w:tcPr>
            <w:tcW w:w="2693" w:type="dxa"/>
            <w:shd w:val="clear" w:color="auto" w:fill="auto"/>
          </w:tcPr>
          <w:p w:rsidR="00C66705" w:rsidRPr="00B26F23" w:rsidRDefault="00C66705" w:rsidP="007C6C61">
            <w:pPr>
              <w:jc w:val="both"/>
            </w:pPr>
            <w:proofErr w:type="gramStart"/>
            <w:r w:rsidRPr="00B26F23">
              <w:rPr>
                <w:color w:val="000000"/>
              </w:rPr>
              <w:t>ориентирована</w:t>
            </w:r>
            <w:proofErr w:type="gramEnd"/>
            <w:r w:rsidRPr="00B26F23">
              <w:rPr>
                <w:color w:val="000000"/>
              </w:rPr>
              <w:t xml:space="preserve"> на гармонизацию единого социального пространства жизни воспитанников, педагогически целесообразное влияние на семейную среду каждого ребенка и целостные ориентации детей и взрослых</w:t>
            </w:r>
          </w:p>
        </w:tc>
        <w:tc>
          <w:tcPr>
            <w:tcW w:w="1985" w:type="dxa"/>
            <w:shd w:val="clear" w:color="auto" w:fill="auto"/>
          </w:tcPr>
          <w:p w:rsidR="00C66705" w:rsidRPr="00F341CB" w:rsidRDefault="00C66705" w:rsidP="007C6C61">
            <w:pPr>
              <w:jc w:val="both"/>
            </w:pPr>
            <w:r>
              <w:t>Творческая группа воспитателей</w:t>
            </w:r>
          </w:p>
        </w:tc>
        <w:tc>
          <w:tcPr>
            <w:tcW w:w="1559" w:type="dxa"/>
            <w:shd w:val="clear" w:color="auto" w:fill="auto"/>
          </w:tcPr>
          <w:p w:rsidR="00C66705" w:rsidRPr="00F341CB" w:rsidRDefault="00C66705" w:rsidP="007C6C61">
            <w:pPr>
              <w:jc w:val="both"/>
            </w:pPr>
            <w:r>
              <w:t>1 раз в 2 месяца</w:t>
            </w:r>
          </w:p>
        </w:tc>
      </w:tr>
      <w:tr w:rsidR="00C66705" w:rsidRPr="00F341CB" w:rsidTr="007C6C61">
        <w:tc>
          <w:tcPr>
            <w:tcW w:w="2297" w:type="dxa"/>
            <w:shd w:val="clear" w:color="auto" w:fill="auto"/>
          </w:tcPr>
          <w:p w:rsidR="00C66705" w:rsidRPr="00735A7C" w:rsidRDefault="00C66705" w:rsidP="007C6C61">
            <w:pPr>
              <w:jc w:val="both"/>
            </w:pPr>
            <w:r w:rsidRPr="00735A7C">
              <w:t xml:space="preserve">Стендовая наглядная </w:t>
            </w:r>
            <w:r w:rsidRPr="00735A7C">
              <w:lastRenderedPageBreak/>
              <w:t>информация</w:t>
            </w:r>
            <w:r>
              <w:t xml:space="preserve"> по воспитанию и развитию детей</w:t>
            </w:r>
          </w:p>
        </w:tc>
        <w:tc>
          <w:tcPr>
            <w:tcW w:w="2693" w:type="dxa"/>
            <w:shd w:val="clear" w:color="auto" w:fill="auto"/>
          </w:tcPr>
          <w:p w:rsidR="00C66705" w:rsidRPr="006C661F" w:rsidRDefault="00C66705" w:rsidP="007C6C61">
            <w:pPr>
              <w:jc w:val="both"/>
            </w:pPr>
            <w:r w:rsidRPr="006C661F">
              <w:lastRenderedPageBreak/>
              <w:t xml:space="preserve">Активизировать и обогащать </w:t>
            </w:r>
            <w:r w:rsidRPr="006C661F">
              <w:lastRenderedPageBreak/>
              <w:t>педагогические знания и умения родителей</w:t>
            </w:r>
          </w:p>
        </w:tc>
        <w:tc>
          <w:tcPr>
            <w:tcW w:w="1985" w:type="dxa"/>
            <w:shd w:val="clear" w:color="auto" w:fill="auto"/>
          </w:tcPr>
          <w:p w:rsidR="00C66705" w:rsidRDefault="00C66705" w:rsidP="007C6C61">
            <w:pPr>
              <w:jc w:val="both"/>
            </w:pPr>
            <w:r>
              <w:lastRenderedPageBreak/>
              <w:t>Воспитатели</w:t>
            </w:r>
          </w:p>
          <w:p w:rsidR="00C66705" w:rsidRPr="00F341CB" w:rsidRDefault="00C66705" w:rsidP="007C6C61">
            <w:pPr>
              <w:jc w:val="both"/>
            </w:pPr>
            <w:r>
              <w:t>специалисты</w:t>
            </w:r>
          </w:p>
        </w:tc>
        <w:tc>
          <w:tcPr>
            <w:tcW w:w="1559" w:type="dxa"/>
            <w:shd w:val="clear" w:color="auto" w:fill="auto"/>
          </w:tcPr>
          <w:p w:rsidR="00C66705" w:rsidRPr="00F341CB" w:rsidRDefault="00C66705" w:rsidP="007C6C61">
            <w:pPr>
              <w:jc w:val="both"/>
            </w:pPr>
            <w:r>
              <w:t>ежемесячно</w:t>
            </w:r>
          </w:p>
        </w:tc>
      </w:tr>
    </w:tbl>
    <w:p w:rsidR="0019685B" w:rsidRPr="00C71C8A" w:rsidRDefault="0019685B" w:rsidP="000F186C">
      <w:pPr>
        <w:spacing w:before="100" w:beforeAutospacing="1" w:after="100" w:afterAutospacing="1"/>
        <w:jc w:val="both"/>
      </w:pPr>
      <w:r w:rsidRPr="00C71C8A">
        <w:lastRenderedPageBreak/>
        <w:t>            Таким образом, повышение «родительской компетентности», формирование желания к взаимодействию по вопросам воспитания и развития детей является одним из основных компонентов создания единого образовательного пространства детского сада.</w:t>
      </w:r>
    </w:p>
    <w:p w:rsidR="0019685B" w:rsidRPr="007E5BA1" w:rsidRDefault="0019685B" w:rsidP="00C66705">
      <w:pPr>
        <w:spacing w:before="100" w:beforeAutospacing="1" w:after="100" w:afterAutospacing="1"/>
        <w:rPr>
          <w:b/>
          <w:i/>
        </w:rPr>
      </w:pPr>
      <w:r w:rsidRPr="007E5BA1">
        <w:rPr>
          <w:b/>
          <w:i/>
        </w:rPr>
        <w:t> </w:t>
      </w:r>
      <w:r w:rsidR="00C66705" w:rsidRPr="007E5BA1">
        <w:rPr>
          <w:b/>
          <w:i/>
        </w:rPr>
        <w:t xml:space="preserve">                       </w:t>
      </w:r>
      <w:r w:rsidRPr="007E5BA1">
        <w:rPr>
          <w:b/>
          <w:i/>
        </w:rPr>
        <w:t>Характеристика сотрудничества с заинтересованными учреждениями.</w:t>
      </w:r>
    </w:p>
    <w:p w:rsidR="0019685B" w:rsidRPr="00C71C8A" w:rsidRDefault="0019685B" w:rsidP="000F186C">
      <w:pPr>
        <w:spacing w:before="100" w:beforeAutospacing="1" w:after="100" w:afterAutospacing="1"/>
        <w:jc w:val="both"/>
      </w:pPr>
      <w:r w:rsidRPr="00C71C8A">
        <w:t>Немаловажным звеном в выстраиваемой системе педагогического процесса по реализации задач детского сада является тесное взаимодействие с другими учреждениями и заинтересованными организациями ближнего социума. Целью такого сотрудничества является привлечение общественности к проблемам развития и воспитания дошкольников, к совершенствованию межведомственных связей. Место расположения детского сада позволяет тесно взаимодействовать со многими учреждениями культуры и образования города.</w:t>
      </w:r>
    </w:p>
    <w:p w:rsidR="0019685B" w:rsidRDefault="0019685B" w:rsidP="0019685B">
      <w:pPr>
        <w:spacing w:before="100" w:beforeAutospacing="1" w:after="100" w:afterAutospacing="1"/>
        <w:jc w:val="center"/>
      </w:pPr>
      <w:r w:rsidRPr="00C71C8A">
        <w:t>Связь с социумом</w:t>
      </w:r>
    </w:p>
    <w:tbl>
      <w:tblPr>
        <w:tblW w:w="965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142"/>
        <w:gridCol w:w="4536"/>
        <w:gridCol w:w="2976"/>
      </w:tblGrid>
      <w:tr w:rsidR="0085106C" w:rsidRPr="00AC5DA6" w:rsidTr="000F186C">
        <w:trPr>
          <w:trHeight w:val="390"/>
          <w:tblCellSpacing w:w="0" w:type="dxa"/>
        </w:trPr>
        <w:tc>
          <w:tcPr>
            <w:tcW w:w="21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85106C">
            <w:pPr>
              <w:spacing w:before="100" w:beforeAutospacing="1" w:after="100" w:afterAutospacing="1"/>
              <w:jc w:val="center"/>
            </w:pPr>
            <w:r w:rsidRPr="0085106C">
              <w:rPr>
                <w:b/>
                <w:bCs/>
              </w:rPr>
              <w:t>Социальный партнер</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85106C">
            <w:pPr>
              <w:spacing w:before="100" w:beforeAutospacing="1" w:after="100" w:afterAutospacing="1"/>
              <w:jc w:val="center"/>
            </w:pPr>
            <w:r w:rsidRPr="0085106C">
              <w:rPr>
                <w:b/>
                <w:bCs/>
              </w:rPr>
              <w:t>Цель</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85106C">
            <w:pPr>
              <w:spacing w:before="100" w:beforeAutospacing="1" w:after="100" w:afterAutospacing="1"/>
              <w:jc w:val="center"/>
            </w:pPr>
            <w:r w:rsidRPr="0085106C">
              <w:rPr>
                <w:b/>
                <w:bCs/>
              </w:rPr>
              <w:t>Мероприятия</w:t>
            </w:r>
          </w:p>
        </w:tc>
      </w:tr>
      <w:tr w:rsidR="0085106C" w:rsidRPr="00AC5DA6" w:rsidTr="000F186C">
        <w:trPr>
          <w:trHeight w:val="2074"/>
          <w:tblCellSpacing w:w="0" w:type="dxa"/>
        </w:trPr>
        <w:tc>
          <w:tcPr>
            <w:tcW w:w="21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85106C">
            <w:pPr>
              <w:spacing w:before="100" w:beforeAutospacing="1" w:after="100" w:afterAutospacing="1"/>
            </w:pPr>
            <w:r w:rsidRPr="0085106C">
              <w:rPr>
                <w:b/>
                <w:bCs/>
              </w:rPr>
              <w:t>1. Городские библиотеки им. Малашенко, им. Пришвина</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10565F">
            <w:pPr>
              <w:numPr>
                <w:ilvl w:val="0"/>
                <w:numId w:val="21"/>
              </w:numPr>
              <w:spacing w:before="100" w:beforeAutospacing="1" w:after="100" w:afterAutospacing="1" w:line="259" w:lineRule="auto"/>
            </w:pPr>
            <w:r w:rsidRPr="0085106C">
              <w:t>Воспитание у детей уважения к истории своей страны.</w:t>
            </w:r>
          </w:p>
          <w:p w:rsidR="0085106C" w:rsidRPr="0085106C" w:rsidRDefault="0085106C" w:rsidP="0010565F">
            <w:pPr>
              <w:numPr>
                <w:ilvl w:val="0"/>
                <w:numId w:val="21"/>
              </w:numPr>
              <w:spacing w:before="100" w:beforeAutospacing="1" w:after="100" w:afterAutospacing="1" w:line="259" w:lineRule="auto"/>
            </w:pPr>
            <w:r w:rsidRPr="0085106C">
              <w:t>Расширения знаний об окружающем мире.</w:t>
            </w:r>
          </w:p>
          <w:p w:rsidR="0085106C" w:rsidRPr="0085106C" w:rsidRDefault="0085106C" w:rsidP="0010565F">
            <w:pPr>
              <w:numPr>
                <w:ilvl w:val="0"/>
                <w:numId w:val="21"/>
              </w:numPr>
              <w:spacing w:before="100" w:beforeAutospacing="1" w:after="100" w:afterAutospacing="1" w:line="259" w:lineRule="auto"/>
            </w:pPr>
            <w:r w:rsidRPr="0085106C">
              <w:t>Привитие любви к книге, как к источнику знаний</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10565F">
            <w:pPr>
              <w:numPr>
                <w:ilvl w:val="0"/>
                <w:numId w:val="22"/>
              </w:numPr>
              <w:spacing w:before="100" w:beforeAutospacing="1" w:after="100" w:afterAutospacing="1" w:line="259" w:lineRule="auto"/>
            </w:pPr>
            <w:r w:rsidRPr="0085106C">
              <w:t>Викторины</w:t>
            </w:r>
          </w:p>
          <w:p w:rsidR="0085106C" w:rsidRPr="0085106C" w:rsidRDefault="0085106C" w:rsidP="0010565F">
            <w:pPr>
              <w:numPr>
                <w:ilvl w:val="0"/>
                <w:numId w:val="22"/>
              </w:numPr>
              <w:spacing w:before="100" w:beforeAutospacing="1" w:after="100" w:afterAutospacing="1" w:line="259" w:lineRule="auto"/>
            </w:pPr>
            <w:r w:rsidRPr="0085106C">
              <w:t>Конкурсы</w:t>
            </w:r>
          </w:p>
          <w:p w:rsidR="0085106C" w:rsidRPr="0085106C" w:rsidRDefault="0085106C" w:rsidP="0010565F">
            <w:pPr>
              <w:numPr>
                <w:ilvl w:val="0"/>
                <w:numId w:val="22"/>
              </w:numPr>
              <w:spacing w:before="100" w:beforeAutospacing="1" w:after="100" w:afterAutospacing="1" w:line="259" w:lineRule="auto"/>
            </w:pPr>
            <w:r w:rsidRPr="0085106C">
              <w:t>Праздники</w:t>
            </w:r>
          </w:p>
          <w:p w:rsidR="0085106C" w:rsidRPr="0085106C" w:rsidRDefault="0085106C" w:rsidP="0010565F">
            <w:pPr>
              <w:numPr>
                <w:ilvl w:val="0"/>
                <w:numId w:val="22"/>
              </w:numPr>
              <w:spacing w:before="100" w:beforeAutospacing="1" w:after="100" w:afterAutospacing="1" w:line="259" w:lineRule="auto"/>
            </w:pPr>
            <w:r w:rsidRPr="0085106C">
              <w:t>Тематические занятия</w:t>
            </w:r>
          </w:p>
        </w:tc>
      </w:tr>
      <w:tr w:rsidR="0085106C" w:rsidRPr="00AC5DA6" w:rsidTr="000F186C">
        <w:trPr>
          <w:trHeight w:val="687"/>
          <w:tblCellSpacing w:w="0" w:type="dxa"/>
        </w:trPr>
        <w:tc>
          <w:tcPr>
            <w:tcW w:w="21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85106C">
            <w:pPr>
              <w:spacing w:before="100" w:beforeAutospacing="1" w:after="100" w:afterAutospacing="1"/>
            </w:pPr>
            <w:r w:rsidRPr="0085106C">
              <w:rPr>
                <w:b/>
                <w:bCs/>
              </w:rPr>
              <w:t>2. Детская школа искусств</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10565F">
            <w:pPr>
              <w:numPr>
                <w:ilvl w:val="0"/>
                <w:numId w:val="23"/>
              </w:numPr>
              <w:spacing w:before="100" w:beforeAutospacing="1" w:after="100" w:afterAutospacing="1" w:line="259" w:lineRule="auto"/>
            </w:pPr>
            <w:r w:rsidRPr="0085106C">
              <w:t>Развитие творческой активности детей.</w:t>
            </w:r>
          </w:p>
          <w:p w:rsidR="0085106C" w:rsidRPr="0085106C" w:rsidRDefault="0085106C" w:rsidP="0010565F">
            <w:pPr>
              <w:numPr>
                <w:ilvl w:val="0"/>
                <w:numId w:val="23"/>
              </w:numPr>
              <w:spacing w:before="100" w:beforeAutospacing="1" w:after="100" w:afterAutospacing="1" w:line="259" w:lineRule="auto"/>
            </w:pPr>
            <w:r w:rsidRPr="0085106C">
              <w:t>Формирование собственного отношения к произведениям искусства.</w:t>
            </w:r>
          </w:p>
          <w:p w:rsidR="0085106C" w:rsidRPr="0085106C" w:rsidRDefault="0085106C" w:rsidP="0010565F">
            <w:pPr>
              <w:numPr>
                <w:ilvl w:val="0"/>
                <w:numId w:val="24"/>
              </w:numPr>
              <w:spacing w:before="100" w:beforeAutospacing="1" w:after="100" w:afterAutospacing="1" w:line="259" w:lineRule="auto"/>
            </w:pPr>
            <w:r w:rsidRPr="0085106C">
              <w:t>Развитие музыкальных способностей детей в совместной деятельности</w:t>
            </w:r>
          </w:p>
          <w:p w:rsidR="0085106C" w:rsidRPr="0085106C" w:rsidRDefault="0085106C" w:rsidP="0010565F">
            <w:pPr>
              <w:numPr>
                <w:ilvl w:val="0"/>
                <w:numId w:val="24"/>
              </w:numPr>
              <w:spacing w:before="100" w:beforeAutospacing="1" w:after="100" w:afterAutospacing="1" w:line="259" w:lineRule="auto"/>
            </w:pPr>
            <w:r w:rsidRPr="0085106C">
              <w:t>Приобщение к культурным ценностям </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10565F">
            <w:pPr>
              <w:numPr>
                <w:ilvl w:val="0"/>
                <w:numId w:val="25"/>
              </w:numPr>
              <w:spacing w:before="100" w:beforeAutospacing="1" w:after="100" w:afterAutospacing="1" w:line="259" w:lineRule="auto"/>
            </w:pPr>
            <w:r w:rsidRPr="0085106C">
              <w:t>Мастер – классы</w:t>
            </w:r>
          </w:p>
          <w:p w:rsidR="0085106C" w:rsidRPr="0085106C" w:rsidRDefault="0085106C" w:rsidP="0010565F">
            <w:pPr>
              <w:numPr>
                <w:ilvl w:val="0"/>
                <w:numId w:val="25"/>
              </w:numPr>
              <w:spacing w:before="100" w:beforeAutospacing="1" w:after="100" w:afterAutospacing="1" w:line="259" w:lineRule="auto"/>
            </w:pPr>
            <w:r w:rsidRPr="0085106C">
              <w:t>Экскурсии</w:t>
            </w:r>
          </w:p>
          <w:p w:rsidR="0085106C" w:rsidRPr="0085106C" w:rsidRDefault="0085106C" w:rsidP="0010565F">
            <w:pPr>
              <w:numPr>
                <w:ilvl w:val="0"/>
                <w:numId w:val="26"/>
              </w:numPr>
              <w:spacing w:before="100" w:beforeAutospacing="1" w:after="100" w:afterAutospacing="1" w:line="259" w:lineRule="auto"/>
            </w:pPr>
            <w:r w:rsidRPr="0085106C">
              <w:t>Концерты</w:t>
            </w:r>
          </w:p>
          <w:p w:rsidR="0085106C" w:rsidRPr="0085106C" w:rsidRDefault="0085106C" w:rsidP="0010565F">
            <w:pPr>
              <w:numPr>
                <w:ilvl w:val="0"/>
                <w:numId w:val="26"/>
              </w:numPr>
              <w:spacing w:before="100" w:beforeAutospacing="1" w:after="100" w:afterAutospacing="1" w:line="259" w:lineRule="auto"/>
            </w:pPr>
            <w:r w:rsidRPr="0085106C">
              <w:t>Музыкальные сказки</w:t>
            </w:r>
          </w:p>
        </w:tc>
      </w:tr>
      <w:tr w:rsidR="0085106C" w:rsidRPr="00AC5DA6" w:rsidTr="000F186C">
        <w:trPr>
          <w:trHeight w:val="1500"/>
          <w:tblCellSpacing w:w="0" w:type="dxa"/>
        </w:trPr>
        <w:tc>
          <w:tcPr>
            <w:tcW w:w="21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85106C">
            <w:pPr>
              <w:spacing w:before="100" w:beforeAutospacing="1" w:after="100" w:afterAutospacing="1"/>
            </w:pPr>
            <w:r w:rsidRPr="0085106C">
              <w:rPr>
                <w:b/>
                <w:bCs/>
              </w:rPr>
              <w:t>3 Историко-художественный музей-заповедник</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10565F">
            <w:pPr>
              <w:numPr>
                <w:ilvl w:val="0"/>
                <w:numId w:val="27"/>
              </w:numPr>
              <w:spacing w:before="100" w:beforeAutospacing="1" w:after="100" w:afterAutospacing="1" w:line="259" w:lineRule="auto"/>
            </w:pPr>
            <w:r w:rsidRPr="0085106C">
              <w:t>Воспитание уважения к истории своей страны.</w:t>
            </w:r>
          </w:p>
          <w:p w:rsidR="0085106C" w:rsidRPr="0085106C" w:rsidRDefault="0085106C" w:rsidP="0010565F">
            <w:pPr>
              <w:numPr>
                <w:ilvl w:val="0"/>
                <w:numId w:val="27"/>
              </w:numPr>
              <w:spacing w:before="100" w:beforeAutospacing="1" w:after="100" w:afterAutospacing="1" w:line="259" w:lineRule="auto"/>
            </w:pPr>
            <w:r w:rsidRPr="0085106C">
              <w:t>Расширять и укреплять знания  о развитии общества.</w:t>
            </w:r>
          </w:p>
          <w:p w:rsidR="0085106C" w:rsidRPr="0085106C" w:rsidRDefault="0085106C" w:rsidP="0010565F">
            <w:pPr>
              <w:numPr>
                <w:ilvl w:val="0"/>
                <w:numId w:val="27"/>
              </w:numPr>
              <w:spacing w:before="100" w:beforeAutospacing="1" w:after="100" w:afterAutospacing="1" w:line="259" w:lineRule="auto"/>
            </w:pPr>
            <w:r w:rsidRPr="0085106C">
              <w:t>Стимулировать познавательную деятельность.</w:t>
            </w:r>
          </w:p>
          <w:p w:rsidR="0085106C" w:rsidRPr="0085106C" w:rsidRDefault="0085106C" w:rsidP="0010565F">
            <w:pPr>
              <w:numPr>
                <w:ilvl w:val="0"/>
                <w:numId w:val="27"/>
              </w:numPr>
              <w:spacing w:before="100" w:beforeAutospacing="1" w:after="100" w:afterAutospacing="1" w:line="259" w:lineRule="auto"/>
            </w:pPr>
            <w:r w:rsidRPr="0085106C">
              <w:t>Развивать эстетическое чувства и художественное восприятие</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10565F">
            <w:pPr>
              <w:numPr>
                <w:ilvl w:val="0"/>
                <w:numId w:val="28"/>
              </w:numPr>
              <w:spacing w:before="100" w:beforeAutospacing="1" w:after="100" w:afterAutospacing="1" w:line="259" w:lineRule="auto"/>
            </w:pPr>
            <w:r w:rsidRPr="0085106C">
              <w:t>Тематические занятия</w:t>
            </w:r>
          </w:p>
          <w:p w:rsidR="0085106C" w:rsidRPr="0085106C" w:rsidRDefault="0085106C" w:rsidP="0010565F">
            <w:pPr>
              <w:numPr>
                <w:ilvl w:val="0"/>
                <w:numId w:val="28"/>
              </w:numPr>
              <w:spacing w:before="100" w:beforeAutospacing="1" w:after="100" w:afterAutospacing="1" w:line="259" w:lineRule="auto"/>
            </w:pPr>
            <w:r w:rsidRPr="0085106C">
              <w:t>Экскурсии</w:t>
            </w:r>
          </w:p>
        </w:tc>
      </w:tr>
      <w:tr w:rsidR="0085106C" w:rsidRPr="00AC5DA6" w:rsidTr="000F186C">
        <w:trPr>
          <w:trHeight w:val="1065"/>
          <w:tblCellSpacing w:w="0" w:type="dxa"/>
        </w:trPr>
        <w:tc>
          <w:tcPr>
            <w:tcW w:w="21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85106C">
            <w:pPr>
              <w:spacing w:before="100" w:beforeAutospacing="1" w:after="100" w:afterAutospacing="1"/>
            </w:pPr>
            <w:r w:rsidRPr="0085106C">
              <w:rPr>
                <w:b/>
                <w:bCs/>
              </w:rPr>
              <w:lastRenderedPageBreak/>
              <w:t>4. ФГБУ Национальный   парк «Плещеево озеро»</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10565F">
            <w:pPr>
              <w:numPr>
                <w:ilvl w:val="0"/>
                <w:numId w:val="29"/>
              </w:numPr>
              <w:spacing w:before="100" w:beforeAutospacing="1" w:after="100" w:afterAutospacing="1" w:line="259" w:lineRule="auto"/>
            </w:pPr>
            <w:r w:rsidRPr="0085106C">
              <w:t>Развитие интереса дошкольников и педагогов к истории родного края</w:t>
            </w:r>
          </w:p>
          <w:p w:rsidR="0085106C" w:rsidRPr="0085106C" w:rsidRDefault="0085106C" w:rsidP="0010565F">
            <w:pPr>
              <w:numPr>
                <w:ilvl w:val="0"/>
                <w:numId w:val="29"/>
              </w:numPr>
              <w:spacing w:before="100" w:beforeAutospacing="1" w:after="100" w:afterAutospacing="1" w:line="259" w:lineRule="auto"/>
            </w:pPr>
            <w:r w:rsidRPr="0085106C">
              <w:t>Воспитание бережного отношения к живой и неживой природе</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10565F">
            <w:pPr>
              <w:numPr>
                <w:ilvl w:val="0"/>
                <w:numId w:val="30"/>
              </w:numPr>
              <w:spacing w:before="100" w:beforeAutospacing="1" w:after="100" w:afterAutospacing="1" w:line="259" w:lineRule="auto"/>
            </w:pPr>
            <w:r w:rsidRPr="0085106C">
              <w:t>Экскурсии</w:t>
            </w:r>
          </w:p>
          <w:p w:rsidR="0085106C" w:rsidRPr="0085106C" w:rsidRDefault="0085106C" w:rsidP="0010565F">
            <w:pPr>
              <w:numPr>
                <w:ilvl w:val="0"/>
                <w:numId w:val="30"/>
              </w:numPr>
              <w:spacing w:before="100" w:beforeAutospacing="1" w:after="100" w:afterAutospacing="1" w:line="259" w:lineRule="auto"/>
            </w:pPr>
            <w:r w:rsidRPr="0085106C">
              <w:t>Конкурсы</w:t>
            </w:r>
          </w:p>
          <w:p w:rsidR="0085106C" w:rsidRPr="0085106C" w:rsidRDefault="0085106C" w:rsidP="0010565F">
            <w:pPr>
              <w:numPr>
                <w:ilvl w:val="0"/>
                <w:numId w:val="30"/>
              </w:numPr>
              <w:spacing w:before="100" w:beforeAutospacing="1" w:after="100" w:afterAutospacing="1" w:line="259" w:lineRule="auto"/>
            </w:pPr>
            <w:r w:rsidRPr="0085106C">
              <w:t>Театрализованные постановки</w:t>
            </w:r>
          </w:p>
        </w:tc>
      </w:tr>
      <w:tr w:rsidR="0085106C" w:rsidRPr="00AC5DA6" w:rsidTr="000F186C">
        <w:trPr>
          <w:trHeight w:val="645"/>
          <w:tblCellSpacing w:w="0" w:type="dxa"/>
        </w:trPr>
        <w:tc>
          <w:tcPr>
            <w:tcW w:w="21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85106C">
            <w:pPr>
              <w:spacing w:before="100" w:beforeAutospacing="1" w:after="100" w:afterAutospacing="1"/>
            </w:pPr>
            <w:r w:rsidRPr="0085106C">
              <w:rPr>
                <w:b/>
                <w:bCs/>
              </w:rPr>
              <w:t>5.МДОУ ДОД ЦВР «</w:t>
            </w:r>
            <w:proofErr w:type="spellStart"/>
            <w:r w:rsidRPr="0085106C">
              <w:rPr>
                <w:b/>
                <w:bCs/>
              </w:rPr>
              <w:t>Ювента</w:t>
            </w:r>
            <w:proofErr w:type="spellEnd"/>
            <w:r w:rsidRPr="0085106C">
              <w:rPr>
                <w:b/>
                <w:bCs/>
              </w:rPr>
              <w:t>»</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10565F">
            <w:pPr>
              <w:numPr>
                <w:ilvl w:val="0"/>
                <w:numId w:val="31"/>
              </w:numPr>
              <w:spacing w:before="100" w:beforeAutospacing="1" w:after="100" w:afterAutospacing="1" w:line="259" w:lineRule="auto"/>
            </w:pPr>
            <w:r w:rsidRPr="0085106C">
              <w:t>Развитие творческой активности детей во всех доступных видах деятельности</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10565F">
            <w:pPr>
              <w:numPr>
                <w:ilvl w:val="0"/>
                <w:numId w:val="32"/>
              </w:numPr>
              <w:spacing w:before="100" w:beforeAutospacing="1" w:after="100" w:afterAutospacing="1" w:line="259" w:lineRule="auto"/>
            </w:pPr>
            <w:r w:rsidRPr="0085106C">
              <w:t>Выставки</w:t>
            </w:r>
          </w:p>
          <w:p w:rsidR="0085106C" w:rsidRPr="0085106C" w:rsidRDefault="0085106C" w:rsidP="0010565F">
            <w:pPr>
              <w:numPr>
                <w:ilvl w:val="0"/>
                <w:numId w:val="32"/>
              </w:numPr>
              <w:spacing w:before="100" w:beforeAutospacing="1" w:after="100" w:afterAutospacing="1" w:line="259" w:lineRule="auto"/>
            </w:pPr>
            <w:r w:rsidRPr="0085106C">
              <w:t>Конкурсы</w:t>
            </w:r>
          </w:p>
        </w:tc>
      </w:tr>
      <w:tr w:rsidR="0085106C" w:rsidRPr="00AC5DA6" w:rsidTr="000F186C">
        <w:trPr>
          <w:trHeight w:val="555"/>
          <w:tblCellSpacing w:w="0" w:type="dxa"/>
        </w:trPr>
        <w:tc>
          <w:tcPr>
            <w:tcW w:w="21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85106C">
            <w:pPr>
              <w:spacing w:before="100" w:beforeAutospacing="1" w:after="100" w:afterAutospacing="1"/>
            </w:pPr>
            <w:r w:rsidRPr="0085106C">
              <w:rPr>
                <w:b/>
                <w:bCs/>
              </w:rPr>
              <w:t>6. МДОУ ДОД «Перспектива»</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10565F">
            <w:pPr>
              <w:numPr>
                <w:ilvl w:val="0"/>
                <w:numId w:val="33"/>
              </w:numPr>
              <w:spacing w:before="100" w:beforeAutospacing="1" w:after="100" w:afterAutospacing="1" w:line="259" w:lineRule="auto"/>
            </w:pPr>
            <w:r w:rsidRPr="0085106C">
              <w:t>Развитие творческой активности детей во всех доступных видах деятельности</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10565F">
            <w:pPr>
              <w:numPr>
                <w:ilvl w:val="0"/>
                <w:numId w:val="34"/>
              </w:numPr>
              <w:spacing w:before="100" w:beforeAutospacing="1" w:after="100" w:afterAutospacing="1" w:line="259" w:lineRule="auto"/>
            </w:pPr>
            <w:r w:rsidRPr="0085106C">
              <w:t> Выставки</w:t>
            </w:r>
          </w:p>
          <w:p w:rsidR="0085106C" w:rsidRPr="0085106C" w:rsidRDefault="0085106C" w:rsidP="0010565F">
            <w:pPr>
              <w:numPr>
                <w:ilvl w:val="0"/>
                <w:numId w:val="34"/>
              </w:numPr>
              <w:spacing w:before="100" w:beforeAutospacing="1" w:after="100" w:afterAutospacing="1" w:line="259" w:lineRule="auto"/>
            </w:pPr>
            <w:r w:rsidRPr="0085106C">
              <w:t> Конкурсы</w:t>
            </w:r>
          </w:p>
        </w:tc>
      </w:tr>
      <w:tr w:rsidR="0085106C" w:rsidRPr="00AC5DA6" w:rsidTr="000F186C">
        <w:trPr>
          <w:trHeight w:val="930"/>
          <w:tblCellSpacing w:w="0" w:type="dxa"/>
        </w:trPr>
        <w:tc>
          <w:tcPr>
            <w:tcW w:w="21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85106C">
            <w:pPr>
              <w:spacing w:before="100" w:beforeAutospacing="1" w:after="100" w:afterAutospacing="1"/>
              <w:rPr>
                <w:b/>
                <w:bCs/>
              </w:rPr>
            </w:pPr>
            <w:r w:rsidRPr="0085106C">
              <w:rPr>
                <w:b/>
                <w:bCs/>
              </w:rPr>
              <w:t xml:space="preserve">7. МОУ «Средняя школа № 4», </w:t>
            </w:r>
          </w:p>
          <w:p w:rsidR="0085106C" w:rsidRPr="0085106C" w:rsidRDefault="0085106C" w:rsidP="0085106C">
            <w:pPr>
              <w:spacing w:before="100" w:beforeAutospacing="1" w:after="100" w:afterAutospacing="1"/>
            </w:pPr>
            <w:r w:rsidRPr="0085106C">
              <w:rPr>
                <w:b/>
                <w:bCs/>
              </w:rPr>
              <w:t>МОУ гимназия</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10565F">
            <w:pPr>
              <w:numPr>
                <w:ilvl w:val="0"/>
                <w:numId w:val="35"/>
              </w:numPr>
              <w:spacing w:before="100" w:beforeAutospacing="1" w:after="100" w:afterAutospacing="1" w:line="259" w:lineRule="auto"/>
            </w:pPr>
            <w:r w:rsidRPr="0085106C">
              <w:t>Ликвидация разрыва между двумя звеньями  – дошкольным образованием и начальным школьным.</w:t>
            </w:r>
          </w:p>
          <w:p w:rsidR="0085106C" w:rsidRPr="0085106C" w:rsidRDefault="0085106C" w:rsidP="0010565F">
            <w:pPr>
              <w:numPr>
                <w:ilvl w:val="0"/>
                <w:numId w:val="35"/>
              </w:numPr>
              <w:spacing w:before="100" w:beforeAutospacing="1" w:after="100" w:afterAutospacing="1" w:line="259" w:lineRule="auto"/>
            </w:pPr>
            <w:r w:rsidRPr="0085106C">
              <w:t>Создание благоприятных условий для быстрой адаптации и успешного обучения детей в школе</w:t>
            </w:r>
          </w:p>
          <w:p w:rsidR="0085106C" w:rsidRPr="0085106C" w:rsidRDefault="0085106C" w:rsidP="0010565F">
            <w:pPr>
              <w:numPr>
                <w:ilvl w:val="0"/>
                <w:numId w:val="35"/>
              </w:numPr>
              <w:spacing w:before="100" w:beforeAutospacing="1" w:after="100" w:afterAutospacing="1" w:line="259" w:lineRule="auto"/>
            </w:pPr>
            <w:r w:rsidRPr="0085106C">
              <w:t>Развитие у детей познавательных, социальных качеств.</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10565F">
            <w:pPr>
              <w:numPr>
                <w:ilvl w:val="0"/>
                <w:numId w:val="36"/>
              </w:numPr>
              <w:spacing w:before="100" w:beforeAutospacing="1" w:after="100" w:afterAutospacing="1" w:line="259" w:lineRule="auto"/>
            </w:pPr>
            <w:r w:rsidRPr="0085106C">
              <w:t>Экскурсии и целевые прогулки в классы, в школьную библиотеку, спортивный зал.</w:t>
            </w:r>
          </w:p>
          <w:p w:rsidR="0085106C" w:rsidRPr="0085106C" w:rsidRDefault="0085106C" w:rsidP="0010565F">
            <w:pPr>
              <w:numPr>
                <w:ilvl w:val="0"/>
                <w:numId w:val="36"/>
              </w:numPr>
              <w:spacing w:before="100" w:beforeAutospacing="1" w:after="100" w:afterAutospacing="1" w:line="259" w:lineRule="auto"/>
            </w:pPr>
            <w:r w:rsidRPr="0085106C">
              <w:t xml:space="preserve">Изучение и анализ программ детского сада  и школы </w:t>
            </w:r>
            <w:proofErr w:type="gramStart"/>
            <w:r w:rsidRPr="0085106C">
              <w:t>в</w:t>
            </w:r>
            <w:proofErr w:type="gramEnd"/>
          </w:p>
          <w:p w:rsidR="0085106C" w:rsidRPr="0085106C" w:rsidRDefault="0085106C" w:rsidP="0010565F">
            <w:pPr>
              <w:numPr>
                <w:ilvl w:val="0"/>
                <w:numId w:val="36"/>
              </w:numPr>
              <w:spacing w:before="100" w:beforeAutospacing="1" w:after="100" w:afterAutospacing="1" w:line="259" w:lineRule="auto"/>
            </w:pPr>
            <w:r w:rsidRPr="0085106C">
              <w:t>Взаимные посещения уроков и НОД.</w:t>
            </w:r>
          </w:p>
        </w:tc>
      </w:tr>
      <w:tr w:rsidR="0085106C" w:rsidRPr="00AC5DA6" w:rsidTr="000F186C">
        <w:trPr>
          <w:trHeight w:val="930"/>
          <w:tblCellSpacing w:w="0" w:type="dxa"/>
        </w:trPr>
        <w:tc>
          <w:tcPr>
            <w:tcW w:w="21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85106C">
            <w:pPr>
              <w:spacing w:before="100" w:beforeAutospacing="1" w:after="100" w:afterAutospacing="1"/>
            </w:pPr>
            <w:r w:rsidRPr="0085106C">
              <w:rPr>
                <w:b/>
                <w:bCs/>
              </w:rPr>
              <w:t>8.Дендрологический сад имени  С.Ф.Харитонова</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10565F">
            <w:pPr>
              <w:numPr>
                <w:ilvl w:val="0"/>
                <w:numId w:val="37"/>
              </w:numPr>
              <w:spacing w:before="100" w:beforeAutospacing="1" w:after="100" w:afterAutospacing="1" w:line="259" w:lineRule="auto"/>
            </w:pPr>
            <w:r w:rsidRPr="0085106C">
              <w:t xml:space="preserve">Воспитание интереса и </w:t>
            </w:r>
            <w:r w:rsidR="00C70070" w:rsidRPr="0085106C">
              <w:t>любви к</w:t>
            </w:r>
            <w:r w:rsidRPr="0085106C">
              <w:t xml:space="preserve"> живой </w:t>
            </w:r>
            <w:r w:rsidR="00C70070" w:rsidRPr="0085106C">
              <w:t>природе, обогащение</w:t>
            </w:r>
            <w:r w:rsidRPr="0085106C">
              <w:t xml:space="preserve"> детей знаниями об окружающем мире.</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10565F">
            <w:pPr>
              <w:numPr>
                <w:ilvl w:val="0"/>
                <w:numId w:val="38"/>
              </w:numPr>
              <w:spacing w:before="100" w:beforeAutospacing="1" w:after="100" w:afterAutospacing="1" w:line="259" w:lineRule="auto"/>
            </w:pPr>
            <w:r w:rsidRPr="0085106C">
              <w:t>Экскурсии и целевые прогулки</w:t>
            </w:r>
          </w:p>
          <w:p w:rsidR="0085106C" w:rsidRPr="0085106C" w:rsidRDefault="0085106C" w:rsidP="0010565F">
            <w:pPr>
              <w:numPr>
                <w:ilvl w:val="0"/>
                <w:numId w:val="38"/>
              </w:numPr>
              <w:spacing w:before="100" w:beforeAutospacing="1" w:after="100" w:afterAutospacing="1" w:line="259" w:lineRule="auto"/>
            </w:pPr>
            <w:r w:rsidRPr="0085106C">
              <w:t>Выставки</w:t>
            </w:r>
          </w:p>
          <w:p w:rsidR="0085106C" w:rsidRPr="0085106C" w:rsidRDefault="0085106C" w:rsidP="0010565F">
            <w:pPr>
              <w:numPr>
                <w:ilvl w:val="0"/>
                <w:numId w:val="38"/>
              </w:numPr>
              <w:spacing w:before="100" w:beforeAutospacing="1" w:after="100" w:afterAutospacing="1" w:line="259" w:lineRule="auto"/>
            </w:pPr>
            <w:r w:rsidRPr="0085106C">
              <w:t>Конкурсы</w:t>
            </w:r>
          </w:p>
        </w:tc>
      </w:tr>
      <w:tr w:rsidR="0085106C" w:rsidRPr="00AC5DA6" w:rsidTr="000F186C">
        <w:trPr>
          <w:trHeight w:val="930"/>
          <w:tblCellSpacing w:w="0" w:type="dxa"/>
        </w:trPr>
        <w:tc>
          <w:tcPr>
            <w:tcW w:w="21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85106C">
            <w:pPr>
              <w:spacing w:before="100" w:beforeAutospacing="1" w:after="100" w:afterAutospacing="1"/>
            </w:pPr>
            <w:r w:rsidRPr="0085106C">
              <w:rPr>
                <w:b/>
                <w:bCs/>
              </w:rPr>
              <w:t>9.</w:t>
            </w:r>
            <w:r w:rsidRPr="0085106C">
              <w:t xml:space="preserve"> </w:t>
            </w:r>
            <w:r w:rsidRPr="0085106C">
              <w:rPr>
                <w:b/>
                <w:bCs/>
              </w:rPr>
              <w:t>ОГИБДД Переславского ГОВД</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10565F">
            <w:pPr>
              <w:numPr>
                <w:ilvl w:val="0"/>
                <w:numId w:val="39"/>
              </w:numPr>
              <w:spacing w:before="100" w:beforeAutospacing="1" w:after="100" w:afterAutospacing="1" w:line="259" w:lineRule="auto"/>
            </w:pPr>
            <w:r w:rsidRPr="0085106C">
              <w:t>Обучение детей и родителей  навыкам безопасного поведения на дороге.</w:t>
            </w:r>
          </w:p>
          <w:p w:rsidR="0085106C" w:rsidRPr="0085106C" w:rsidRDefault="0085106C" w:rsidP="0010565F">
            <w:pPr>
              <w:numPr>
                <w:ilvl w:val="0"/>
                <w:numId w:val="39"/>
              </w:numPr>
              <w:spacing w:before="100" w:beforeAutospacing="1" w:after="100" w:afterAutospacing="1" w:line="259" w:lineRule="auto"/>
            </w:pPr>
            <w:r w:rsidRPr="0085106C">
              <w:t>Профилактика дорожно-транспортного травматизма</w:t>
            </w:r>
          </w:p>
          <w:p w:rsidR="0085106C" w:rsidRPr="0085106C" w:rsidRDefault="0085106C" w:rsidP="0010565F">
            <w:pPr>
              <w:numPr>
                <w:ilvl w:val="0"/>
                <w:numId w:val="39"/>
              </w:numPr>
              <w:spacing w:before="100" w:beforeAutospacing="1" w:after="100" w:afterAutospacing="1" w:line="259" w:lineRule="auto"/>
            </w:pPr>
            <w:r w:rsidRPr="0085106C">
              <w:t>Пропаганда положительного семейного опыта </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10565F">
            <w:pPr>
              <w:numPr>
                <w:ilvl w:val="0"/>
                <w:numId w:val="40"/>
              </w:numPr>
              <w:spacing w:before="100" w:beforeAutospacing="1" w:after="100" w:afterAutospacing="1" w:line="259" w:lineRule="auto"/>
            </w:pPr>
            <w:r w:rsidRPr="0085106C">
              <w:t>Участие в акциях по ПДД</w:t>
            </w:r>
          </w:p>
          <w:p w:rsidR="0085106C" w:rsidRPr="0085106C" w:rsidRDefault="0085106C" w:rsidP="0010565F">
            <w:pPr>
              <w:numPr>
                <w:ilvl w:val="0"/>
                <w:numId w:val="40"/>
              </w:numPr>
              <w:spacing w:before="100" w:beforeAutospacing="1" w:after="100" w:afterAutospacing="1" w:line="259" w:lineRule="auto"/>
            </w:pPr>
            <w:r w:rsidRPr="0085106C">
              <w:t>Совместные рейды с сотрудниками ДПС</w:t>
            </w:r>
          </w:p>
          <w:p w:rsidR="0085106C" w:rsidRPr="0085106C" w:rsidRDefault="0085106C" w:rsidP="0010565F">
            <w:pPr>
              <w:numPr>
                <w:ilvl w:val="0"/>
                <w:numId w:val="40"/>
              </w:numPr>
              <w:spacing w:before="100" w:beforeAutospacing="1" w:after="100" w:afterAutospacing="1" w:line="259" w:lineRule="auto"/>
            </w:pPr>
            <w:r w:rsidRPr="0085106C">
              <w:t>Живая газета</w:t>
            </w:r>
          </w:p>
          <w:p w:rsidR="0085106C" w:rsidRPr="0085106C" w:rsidRDefault="0085106C" w:rsidP="0010565F">
            <w:pPr>
              <w:numPr>
                <w:ilvl w:val="0"/>
                <w:numId w:val="40"/>
              </w:numPr>
              <w:spacing w:before="100" w:beforeAutospacing="1" w:after="100" w:afterAutospacing="1" w:line="259" w:lineRule="auto"/>
            </w:pPr>
            <w:r w:rsidRPr="0085106C">
              <w:t>Тематические занятия</w:t>
            </w:r>
          </w:p>
        </w:tc>
      </w:tr>
      <w:tr w:rsidR="0085106C" w:rsidRPr="00AC5DA6" w:rsidTr="000F186C">
        <w:trPr>
          <w:trHeight w:val="930"/>
          <w:tblCellSpacing w:w="0" w:type="dxa"/>
        </w:trPr>
        <w:tc>
          <w:tcPr>
            <w:tcW w:w="21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85106C">
            <w:pPr>
              <w:spacing w:before="100" w:beforeAutospacing="1" w:after="100" w:afterAutospacing="1"/>
            </w:pPr>
            <w:r w:rsidRPr="0085106C">
              <w:rPr>
                <w:b/>
                <w:bCs/>
              </w:rPr>
              <w:t>10. Пожарная часть №28</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10565F">
            <w:pPr>
              <w:numPr>
                <w:ilvl w:val="0"/>
                <w:numId w:val="41"/>
              </w:numPr>
              <w:spacing w:before="100" w:beforeAutospacing="1" w:after="100" w:afterAutospacing="1" w:line="259" w:lineRule="auto"/>
            </w:pPr>
            <w:r w:rsidRPr="0085106C">
              <w:t>Обучение детей и родителей  навыкам пожарной безопасности</w:t>
            </w:r>
          </w:p>
          <w:p w:rsidR="0085106C" w:rsidRPr="0085106C" w:rsidRDefault="0085106C" w:rsidP="0010565F">
            <w:pPr>
              <w:numPr>
                <w:ilvl w:val="0"/>
                <w:numId w:val="41"/>
              </w:numPr>
              <w:spacing w:before="100" w:beforeAutospacing="1" w:after="100" w:afterAutospacing="1" w:line="259" w:lineRule="auto"/>
            </w:pPr>
            <w:r w:rsidRPr="0085106C">
              <w:t>Стимулирование познавательной деятельности средствами музейной педагогики</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106C" w:rsidRPr="0085106C" w:rsidRDefault="0085106C" w:rsidP="0010565F">
            <w:pPr>
              <w:numPr>
                <w:ilvl w:val="0"/>
                <w:numId w:val="42"/>
              </w:numPr>
              <w:spacing w:before="100" w:beforeAutospacing="1" w:after="100" w:afterAutospacing="1" w:line="259" w:lineRule="auto"/>
            </w:pPr>
            <w:r w:rsidRPr="0085106C">
              <w:t>Экскурсии и целевые прогулки</w:t>
            </w:r>
          </w:p>
          <w:p w:rsidR="0085106C" w:rsidRPr="0085106C" w:rsidRDefault="0085106C" w:rsidP="0010565F">
            <w:pPr>
              <w:numPr>
                <w:ilvl w:val="0"/>
                <w:numId w:val="42"/>
              </w:numPr>
              <w:spacing w:before="100" w:beforeAutospacing="1" w:after="100" w:afterAutospacing="1" w:line="259" w:lineRule="auto"/>
            </w:pPr>
            <w:r w:rsidRPr="0085106C">
              <w:t>Посещение музея</w:t>
            </w:r>
          </w:p>
        </w:tc>
      </w:tr>
      <w:tr w:rsidR="00662549" w:rsidRPr="00AC5DA6" w:rsidTr="000F186C">
        <w:trPr>
          <w:trHeight w:val="930"/>
          <w:tblCellSpacing w:w="0" w:type="dxa"/>
        </w:trPr>
        <w:tc>
          <w:tcPr>
            <w:tcW w:w="2142" w:type="dxa"/>
            <w:tcBorders>
              <w:top w:val="outset" w:sz="6" w:space="0" w:color="auto"/>
              <w:left w:val="outset" w:sz="6" w:space="0" w:color="auto"/>
              <w:bottom w:val="outset" w:sz="6" w:space="0" w:color="auto"/>
              <w:right w:val="outset" w:sz="6" w:space="0" w:color="auto"/>
            </w:tcBorders>
            <w:shd w:val="clear" w:color="auto" w:fill="auto"/>
            <w:vAlign w:val="center"/>
          </w:tcPr>
          <w:p w:rsidR="00662549" w:rsidRPr="0085106C" w:rsidRDefault="00662549" w:rsidP="0085106C">
            <w:pPr>
              <w:spacing w:before="100" w:beforeAutospacing="1" w:after="100" w:afterAutospacing="1"/>
              <w:rPr>
                <w:b/>
                <w:bCs/>
              </w:rPr>
            </w:pPr>
            <w:r>
              <w:rPr>
                <w:b/>
                <w:bCs/>
              </w:rPr>
              <w:t xml:space="preserve">11. </w:t>
            </w:r>
            <w:r w:rsidR="00972B59">
              <w:rPr>
                <w:b/>
                <w:bCs/>
              </w:rPr>
              <w:t xml:space="preserve">МУДО «Станция </w:t>
            </w:r>
            <w:r w:rsidR="00C546B3">
              <w:rPr>
                <w:b/>
                <w:bCs/>
              </w:rPr>
              <w:t xml:space="preserve">юных </w:t>
            </w:r>
            <w:r w:rsidR="00972B59">
              <w:rPr>
                <w:b/>
                <w:bCs/>
              </w:rPr>
              <w:t>туристов»</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tcPr>
          <w:p w:rsidR="00662549" w:rsidRDefault="00972B59" w:rsidP="0010565F">
            <w:pPr>
              <w:numPr>
                <w:ilvl w:val="0"/>
                <w:numId w:val="41"/>
              </w:numPr>
              <w:spacing w:before="100" w:beforeAutospacing="1" w:after="100" w:afterAutospacing="1" w:line="259" w:lineRule="auto"/>
            </w:pPr>
            <w:r>
              <w:t>Обучение   практическим    навыкам   и   действиям</w:t>
            </w:r>
            <w:r w:rsidRPr="00566FC1">
              <w:t xml:space="preserve"> юных    туристов     в экстремальных условиях</w:t>
            </w:r>
          </w:p>
          <w:p w:rsidR="00972B59" w:rsidRDefault="00C70070" w:rsidP="0010565F">
            <w:pPr>
              <w:numPr>
                <w:ilvl w:val="0"/>
                <w:numId w:val="41"/>
              </w:numPr>
              <w:spacing w:before="100" w:beforeAutospacing="1" w:after="100" w:afterAutospacing="1" w:line="259" w:lineRule="auto"/>
            </w:pPr>
            <w:r w:rsidRPr="0085106C">
              <w:t>Воспитание интереса и любви к живой природе, обогащение де</w:t>
            </w:r>
            <w:r>
              <w:t>тей знаниями об окружающем мире</w:t>
            </w:r>
          </w:p>
          <w:p w:rsidR="00C70070" w:rsidRPr="0085106C" w:rsidRDefault="00C70070" w:rsidP="0010565F">
            <w:pPr>
              <w:numPr>
                <w:ilvl w:val="0"/>
                <w:numId w:val="41"/>
              </w:numPr>
              <w:spacing w:before="100" w:beforeAutospacing="1" w:after="100" w:afterAutospacing="1" w:line="259" w:lineRule="auto"/>
            </w:pPr>
            <w:r w:rsidRPr="0085106C">
              <w:lastRenderedPageBreak/>
              <w:t>Развитие у детей познавательных, социальных качеств.</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tcPr>
          <w:p w:rsidR="00972B59" w:rsidRPr="0085106C" w:rsidRDefault="00972B59" w:rsidP="00972B59">
            <w:pPr>
              <w:numPr>
                <w:ilvl w:val="0"/>
                <w:numId w:val="42"/>
              </w:numPr>
              <w:spacing w:before="100" w:beforeAutospacing="1" w:after="100" w:afterAutospacing="1" w:line="259" w:lineRule="auto"/>
            </w:pPr>
            <w:r w:rsidRPr="0085106C">
              <w:lastRenderedPageBreak/>
              <w:t>Экскурсии и целевые прогулки</w:t>
            </w:r>
          </w:p>
          <w:p w:rsidR="00662549" w:rsidRDefault="00C70070" w:rsidP="0010565F">
            <w:pPr>
              <w:numPr>
                <w:ilvl w:val="0"/>
                <w:numId w:val="42"/>
              </w:numPr>
              <w:spacing w:before="100" w:beforeAutospacing="1" w:after="100" w:afterAutospacing="1" w:line="259" w:lineRule="auto"/>
            </w:pPr>
            <w:proofErr w:type="spellStart"/>
            <w:r>
              <w:t>Квест-игры</w:t>
            </w:r>
            <w:proofErr w:type="spellEnd"/>
          </w:p>
          <w:p w:rsidR="00C70070" w:rsidRDefault="00C70070" w:rsidP="0010565F">
            <w:pPr>
              <w:numPr>
                <w:ilvl w:val="0"/>
                <w:numId w:val="42"/>
              </w:numPr>
              <w:spacing w:before="100" w:beforeAutospacing="1" w:after="100" w:afterAutospacing="1" w:line="259" w:lineRule="auto"/>
            </w:pPr>
            <w:r>
              <w:t>Туристические походы</w:t>
            </w:r>
          </w:p>
          <w:p w:rsidR="00C70070" w:rsidRPr="0085106C" w:rsidRDefault="00C70070" w:rsidP="0010565F">
            <w:pPr>
              <w:numPr>
                <w:ilvl w:val="0"/>
                <w:numId w:val="42"/>
              </w:numPr>
              <w:spacing w:before="100" w:beforeAutospacing="1" w:after="100" w:afterAutospacing="1" w:line="259" w:lineRule="auto"/>
            </w:pPr>
            <w:r>
              <w:t xml:space="preserve">Экологические </w:t>
            </w:r>
            <w:r>
              <w:lastRenderedPageBreak/>
              <w:t>конкурсы, викторины</w:t>
            </w:r>
          </w:p>
        </w:tc>
      </w:tr>
    </w:tbl>
    <w:p w:rsidR="000F186C" w:rsidRDefault="000F186C" w:rsidP="000F186C">
      <w:pPr>
        <w:jc w:val="both"/>
      </w:pPr>
    </w:p>
    <w:p w:rsidR="0019685B" w:rsidRPr="00C71C8A" w:rsidRDefault="0019685B" w:rsidP="000F186C">
      <w:pPr>
        <w:jc w:val="both"/>
      </w:pPr>
      <w:r w:rsidRPr="00C71C8A">
        <w:t>Выпускники детского сада становятся учениками близлежащих школ: СОШ№4, СОШ №6, гимназии. Однако имеются проблемы во взаимосвязи по преемственности и облегчении адаптации семилеток к школьному обучению. Кроме того, во всех школах используются разные программы обучения детей, что затрудняет оптимизацию деятельности первоклассников в период адаптации к школьным нагрузкам.</w:t>
      </w:r>
    </w:p>
    <w:p w:rsidR="0019685B" w:rsidRPr="00C71C8A" w:rsidRDefault="0019685B" w:rsidP="000F186C">
      <w:pPr>
        <w:jc w:val="both"/>
      </w:pPr>
      <w:r w:rsidRPr="00C71C8A">
        <w:t>            Таким образом, выше приведенные характеристики показателей деятельности детского сада по основным направлениям, могут способствовать переходу ДОУ от ступени режима функционирования к режиму развития. </w:t>
      </w:r>
    </w:p>
    <w:p w:rsidR="0019685B" w:rsidRPr="00415D51" w:rsidRDefault="0019685B" w:rsidP="0019685B">
      <w:pPr>
        <w:spacing w:before="100" w:beforeAutospacing="1" w:after="100" w:afterAutospacing="1"/>
        <w:rPr>
          <w:b/>
          <w:i/>
        </w:rPr>
      </w:pPr>
      <w:r w:rsidRPr="00C71C8A">
        <w:t xml:space="preserve">                                            </w:t>
      </w:r>
      <w:r w:rsidRPr="00415D51">
        <w:rPr>
          <w:b/>
          <w:i/>
        </w:rPr>
        <w:t>Характеристика управленческой системы.</w:t>
      </w:r>
    </w:p>
    <w:p w:rsidR="0019685B" w:rsidRPr="00C71C8A" w:rsidRDefault="0019685B" w:rsidP="007C6C61">
      <w:pPr>
        <w:ind w:firstLine="709"/>
        <w:jc w:val="both"/>
      </w:pPr>
      <w:r w:rsidRPr="00C71C8A">
        <w:t>Единоличным исполнительным органом МДОУ является прошедший соответствующую аттестацию руководитель (заведующий).</w:t>
      </w:r>
    </w:p>
    <w:p w:rsidR="0019685B" w:rsidRPr="00C71C8A" w:rsidRDefault="0019685B" w:rsidP="007C6C61">
      <w:pPr>
        <w:jc w:val="both"/>
      </w:pPr>
      <w:r w:rsidRPr="00C71C8A">
        <w:t>Руководитель учреждения назначается на должность и освобождается от должности распорядительным документом учредителя в установленном порядке, и осуществляет свою деятельность на основании заключенного с учредителем трудового договора.</w:t>
      </w:r>
    </w:p>
    <w:p w:rsidR="0019685B" w:rsidRPr="00C71C8A" w:rsidRDefault="0019685B" w:rsidP="007C6C61">
      <w:pPr>
        <w:jc w:val="both"/>
      </w:pPr>
      <w:r w:rsidRPr="00C71C8A">
        <w:t>К компетенции руководителя МДОУ относятся вопросы осуществления текущего руководства деятельностью МДОУ, за исключением вопросов, отнесённых законодательством или уставом к компетенции учредителя.</w:t>
      </w:r>
    </w:p>
    <w:p w:rsidR="0019685B" w:rsidRPr="00C71C8A" w:rsidRDefault="0019685B" w:rsidP="007C6C61">
      <w:pPr>
        <w:jc w:val="both"/>
      </w:pPr>
      <w:r w:rsidRPr="00C71C8A">
        <w:t> Руководитель осуществляет руководство текущей деятельностью МДОУ на основании законов и иных правовых актов Российской Федерации, Ярославской области, муниципальных правовых актов, настоящего устава, трудового договора. Руководитель подотчётен в своей деятельности учредителю в соответствии с установленной компетенцией.</w:t>
      </w:r>
    </w:p>
    <w:p w:rsidR="0019685B" w:rsidRPr="00C71C8A" w:rsidRDefault="0019685B" w:rsidP="007C6C61">
      <w:pPr>
        <w:jc w:val="both"/>
      </w:pPr>
      <w:r w:rsidRPr="00C71C8A">
        <w:t>   В МДОУ при этом возможны различные формы самоуправления:</w:t>
      </w:r>
      <w:r w:rsidR="00DA7D8E">
        <w:t xml:space="preserve"> </w:t>
      </w:r>
      <w:r w:rsidRPr="00C71C8A">
        <w:t>общее собрание (Общее собрание трудового коллектива), педагогический совет  (Совет педагогов), управляющий совет (Управляющий совет) и др. Выбор форм самоуправления и их компетенция определяется уставом МДОУ.</w:t>
      </w:r>
    </w:p>
    <w:p w:rsidR="0019685B" w:rsidRPr="00C71C8A" w:rsidRDefault="0019685B" w:rsidP="007C6C61">
      <w:pPr>
        <w:ind w:left="57"/>
        <w:jc w:val="both"/>
      </w:pPr>
      <w:r w:rsidRPr="00C71C8A">
        <w:t>Полномочия трудового коллектива МДОУ осуществляются Общим собранием трудового коллектива. Трудовой коллектив составляют все работники МДОУ. Решение Общего собрания трудового коллектива является правомочным, если на нем присутствует не менее половины списочного состава работников МДОУ.</w:t>
      </w:r>
    </w:p>
    <w:p w:rsidR="0019685B" w:rsidRPr="00C71C8A" w:rsidRDefault="0019685B" w:rsidP="007C6C61">
      <w:pPr>
        <w:ind w:left="57"/>
        <w:jc w:val="both"/>
      </w:pPr>
      <w:r w:rsidRPr="00C71C8A">
        <w:t>В целях рассмотрения сложных педагогических и методических вопросов, в организации воспитательно-образовательного процесса, изучения и распространения передового педагогического опыта в МДОУ действует Совет педагогов.</w:t>
      </w:r>
    </w:p>
    <w:p w:rsidR="0019685B" w:rsidRPr="00C71C8A" w:rsidRDefault="0019685B" w:rsidP="007C6C61">
      <w:pPr>
        <w:jc w:val="both"/>
      </w:pPr>
      <w:r w:rsidRPr="00C71C8A">
        <w:t>С целью привлечения общественности к управлению в МДОУ действует Управляющий совет  в МДОУ.</w:t>
      </w:r>
      <w:r w:rsidR="00DA7D8E">
        <w:t xml:space="preserve"> </w:t>
      </w:r>
      <w:r w:rsidRPr="00C71C8A">
        <w:t>Компетенция Управляющего совета МДОУ:</w:t>
      </w:r>
    </w:p>
    <w:p w:rsidR="0019685B" w:rsidRPr="00C71C8A" w:rsidRDefault="0019685B" w:rsidP="007C6C61">
      <w:pPr>
        <w:jc w:val="both"/>
      </w:pPr>
      <w:r w:rsidRPr="00C71C8A">
        <w:t> - принимает участие в разработке и утверждает программу развития МДОУ;</w:t>
      </w:r>
    </w:p>
    <w:p w:rsidR="0019685B" w:rsidRPr="00C71C8A" w:rsidRDefault="0019685B" w:rsidP="007C6C61">
      <w:pPr>
        <w:jc w:val="both"/>
      </w:pPr>
      <w:r w:rsidRPr="00C71C8A">
        <w:t> - участвует в рассмотрении жалоб и заявлений родителей (законных представителей) на действия (бездействия) педагогического, административного и технического персонала МДОУ;</w:t>
      </w:r>
    </w:p>
    <w:p w:rsidR="0019685B" w:rsidRPr="00C71C8A" w:rsidRDefault="0019685B" w:rsidP="007C6C61">
      <w:pPr>
        <w:jc w:val="both"/>
      </w:pPr>
      <w:r w:rsidRPr="00C71C8A">
        <w:t> - осуществляет защиту прав участников образовательного процесса;</w:t>
      </w:r>
    </w:p>
    <w:p w:rsidR="0019685B" w:rsidRPr="00C71C8A" w:rsidRDefault="0019685B" w:rsidP="007C6C61">
      <w:pPr>
        <w:jc w:val="both"/>
      </w:pPr>
      <w:r w:rsidRPr="00C71C8A">
        <w:t> - содействует привлечению внебюджетных средств для обеспечения деятельности и развития МДОУ, определяет порядок их расходования;</w:t>
      </w:r>
    </w:p>
    <w:p w:rsidR="0019685B" w:rsidRPr="00C71C8A" w:rsidRDefault="0019685B" w:rsidP="007C6C61">
      <w:pPr>
        <w:jc w:val="both"/>
      </w:pPr>
      <w:r w:rsidRPr="00C71C8A">
        <w:t> - согласовывает по представлению заведующей МДОУ бюджетную заявку, смету бюджетного финансирования и смету расходования средств, полученных МДОУ от уставной приносящей доходы деятельности и из иных внебюджетных источников;</w:t>
      </w:r>
    </w:p>
    <w:p w:rsidR="0019685B" w:rsidRPr="00C71C8A" w:rsidRDefault="0019685B" w:rsidP="007C6C61">
      <w:pPr>
        <w:jc w:val="both"/>
      </w:pPr>
      <w:r w:rsidRPr="00C71C8A">
        <w:t> - заслушивает отчет заведующей МДОУ по итогам учебного и финансового года;</w:t>
      </w:r>
    </w:p>
    <w:p w:rsidR="0019685B" w:rsidRPr="00C71C8A" w:rsidRDefault="0019685B" w:rsidP="007C6C61">
      <w:pPr>
        <w:jc w:val="both"/>
      </w:pPr>
      <w:r w:rsidRPr="00C71C8A">
        <w:t> - осуществляет контроль за соблюдением здоровых и безопасных условий пребывания воспитанников в МДОУ, принимает меры к их улучшению;</w:t>
      </w:r>
    </w:p>
    <w:p w:rsidR="0019685B" w:rsidRPr="00C71C8A" w:rsidRDefault="0019685B" w:rsidP="007C6C61">
      <w:pPr>
        <w:jc w:val="both"/>
      </w:pPr>
      <w:r w:rsidRPr="00C71C8A">
        <w:lastRenderedPageBreak/>
        <w:t> - ежегодно принимает участие в составлении и утверждает публичный доклад заведующей о деятельности МДОУ;</w:t>
      </w:r>
    </w:p>
    <w:p w:rsidR="0019685B" w:rsidRPr="00C71C8A" w:rsidRDefault="0019685B" w:rsidP="007C6C61">
      <w:pPr>
        <w:jc w:val="both"/>
      </w:pPr>
      <w:r w:rsidRPr="00C71C8A">
        <w:t> - представляет интересы МДОУ в рамках своих полномочий в государственных, муниципальных, общественных и иных организациях.</w:t>
      </w:r>
    </w:p>
    <w:p w:rsidR="0019685B" w:rsidRPr="00415D51" w:rsidRDefault="00DA7D8E" w:rsidP="00DA7D8E">
      <w:pPr>
        <w:spacing w:before="100" w:beforeAutospacing="1" w:after="100" w:afterAutospacing="1"/>
        <w:rPr>
          <w:b/>
          <w:bCs/>
          <w:kern w:val="36"/>
          <w:sz w:val="48"/>
          <w:szCs w:val="48"/>
        </w:rPr>
      </w:pPr>
      <w:r w:rsidRPr="00415D51">
        <w:rPr>
          <w:b/>
        </w:rPr>
        <w:t xml:space="preserve">                                 </w:t>
      </w:r>
      <w:r w:rsidR="00415D51" w:rsidRPr="00415D51">
        <w:rPr>
          <w:b/>
        </w:rPr>
        <w:t>3. АНАЛИЗ  УПРАВЛЕНЧЕСКОЙ  ДЕЯТЕЛЬНОСТИ</w:t>
      </w:r>
    </w:p>
    <w:tbl>
      <w:tblPr>
        <w:tblW w:w="99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92"/>
        <w:gridCol w:w="1875"/>
        <w:gridCol w:w="1574"/>
        <w:gridCol w:w="464"/>
        <w:gridCol w:w="90"/>
        <w:gridCol w:w="1965"/>
      </w:tblGrid>
      <w:tr w:rsidR="0019685B" w:rsidRPr="00C71C8A" w:rsidTr="00BA36EE">
        <w:trPr>
          <w:tblCellSpacing w:w="0" w:type="dxa"/>
        </w:trPr>
        <w:tc>
          <w:tcPr>
            <w:tcW w:w="9960" w:type="dxa"/>
            <w:gridSpan w:val="6"/>
            <w:tcBorders>
              <w:top w:val="outset" w:sz="6" w:space="0" w:color="auto"/>
              <w:left w:val="outset" w:sz="6" w:space="0" w:color="auto"/>
              <w:bottom w:val="outset" w:sz="6" w:space="0" w:color="auto"/>
              <w:right w:val="outset" w:sz="6" w:space="0" w:color="auto"/>
            </w:tcBorders>
            <w:vAlign w:val="center"/>
            <w:hideMark/>
          </w:tcPr>
          <w:p w:rsidR="0019685B" w:rsidRPr="00415D51" w:rsidRDefault="0019685B" w:rsidP="00BA36EE">
            <w:pPr>
              <w:spacing w:before="100" w:beforeAutospacing="1" w:after="100" w:afterAutospacing="1"/>
              <w:jc w:val="center"/>
              <w:rPr>
                <w:b/>
                <w:i/>
              </w:rPr>
            </w:pPr>
            <w:r w:rsidRPr="00C71C8A">
              <w:t> </w:t>
            </w:r>
            <w:r w:rsidRPr="00415D51">
              <w:rPr>
                <w:b/>
                <w:i/>
              </w:rPr>
              <w:t>Материально – технические условия жизнедеятельности детского сада</w:t>
            </w:r>
          </w:p>
        </w:tc>
      </w:tr>
      <w:tr w:rsidR="0019685B" w:rsidRPr="00C71C8A" w:rsidTr="00415D51">
        <w:trPr>
          <w:tblCellSpacing w:w="0" w:type="dxa"/>
        </w:trPr>
        <w:tc>
          <w:tcPr>
            <w:tcW w:w="5867"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7C6C61">
            <w:pPr>
              <w:jc w:val="center"/>
            </w:pPr>
            <w:r w:rsidRPr="00C71C8A">
              <w:t>Достигнутые результаты</w:t>
            </w:r>
          </w:p>
        </w:tc>
        <w:tc>
          <w:tcPr>
            <w:tcW w:w="2038"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7C6C61">
            <w:pPr>
              <w:jc w:val="center"/>
            </w:pPr>
            <w:r w:rsidRPr="00C71C8A">
              <w:t>Имеющиеся</w:t>
            </w:r>
          </w:p>
          <w:p w:rsidR="0019685B" w:rsidRPr="00C71C8A" w:rsidRDefault="0019685B" w:rsidP="007C6C61">
            <w:pPr>
              <w:jc w:val="center"/>
            </w:pPr>
            <w:r w:rsidRPr="00C71C8A">
              <w:t>недостатки</w:t>
            </w:r>
          </w:p>
        </w:tc>
        <w:tc>
          <w:tcPr>
            <w:tcW w:w="2055"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7C6C61">
            <w:pPr>
              <w:jc w:val="center"/>
            </w:pPr>
            <w:r w:rsidRPr="00C71C8A">
              <w:t>Необходимые преобразования</w:t>
            </w:r>
          </w:p>
        </w:tc>
      </w:tr>
      <w:tr w:rsidR="0019685B" w:rsidRPr="00C71C8A" w:rsidTr="00415D51">
        <w:trPr>
          <w:tblCellSpacing w:w="0" w:type="dxa"/>
        </w:trPr>
        <w:tc>
          <w:tcPr>
            <w:tcW w:w="5867"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1.Организация макросреды на основе кабинетов дополнительного образования, которые используются рационально с максимальной загрузкой.</w:t>
            </w:r>
          </w:p>
          <w:p w:rsidR="0019685B" w:rsidRPr="00C71C8A" w:rsidRDefault="0019685B" w:rsidP="0010565F">
            <w:pPr>
              <w:numPr>
                <w:ilvl w:val="0"/>
                <w:numId w:val="14"/>
              </w:numPr>
              <w:spacing w:before="100" w:beforeAutospacing="1" w:after="100" w:afterAutospacing="1"/>
            </w:pPr>
            <w:r w:rsidRPr="00C71C8A">
              <w:t>Изостудия оснащена необходимыми материалами для развития творческих способностей детей.</w:t>
            </w:r>
          </w:p>
          <w:p w:rsidR="0019685B" w:rsidRPr="00C71C8A" w:rsidRDefault="0019685B" w:rsidP="0010565F">
            <w:pPr>
              <w:numPr>
                <w:ilvl w:val="0"/>
                <w:numId w:val="14"/>
              </w:numPr>
              <w:spacing w:before="100" w:beforeAutospacing="1" w:after="100" w:afterAutospacing="1"/>
            </w:pPr>
            <w:r w:rsidRPr="00C71C8A">
              <w:t>Музыкальный зал имеет достаточную для работы с детьми фонотеку, диски детских песен.</w:t>
            </w:r>
          </w:p>
          <w:p w:rsidR="0019685B" w:rsidRPr="00C71C8A" w:rsidRDefault="0019685B" w:rsidP="0010565F">
            <w:pPr>
              <w:numPr>
                <w:ilvl w:val="0"/>
                <w:numId w:val="14"/>
              </w:numPr>
              <w:spacing w:before="100" w:beforeAutospacing="1" w:after="100" w:afterAutospacing="1"/>
            </w:pPr>
            <w:r w:rsidRPr="00C71C8A">
              <w:t>Физкультурный зал  оснащен спортивными снарядами и оборудованием для развития движений детей.</w:t>
            </w:r>
          </w:p>
          <w:p w:rsidR="0019685B" w:rsidRPr="00C71C8A" w:rsidRDefault="0019685B" w:rsidP="00BA36EE">
            <w:pPr>
              <w:spacing w:before="100" w:beforeAutospacing="1" w:after="100" w:afterAutospacing="1"/>
              <w:ind w:left="360"/>
            </w:pPr>
            <w:r w:rsidRPr="00C71C8A">
              <w:t> </w:t>
            </w:r>
          </w:p>
          <w:p w:rsidR="0019685B" w:rsidRPr="00C71C8A" w:rsidRDefault="0019685B" w:rsidP="007C6C61">
            <w:pPr>
              <w:spacing w:before="100" w:beforeAutospacing="1" w:after="100" w:afterAutospacing="1"/>
              <w:ind w:left="360"/>
            </w:pPr>
            <w:r w:rsidRPr="00C71C8A">
              <w:t xml:space="preserve"> 2.Оформление </w:t>
            </w:r>
            <w:r w:rsidR="00DA7D8E">
              <w:t>РППС</w:t>
            </w:r>
            <w:r w:rsidRPr="00C71C8A">
              <w:t>  в группах соответствует современным требованиям, а также возрастным особенностям детей.</w:t>
            </w:r>
          </w:p>
          <w:p w:rsidR="0019685B" w:rsidRPr="00C71C8A" w:rsidRDefault="0019685B" w:rsidP="00BA36EE">
            <w:pPr>
              <w:spacing w:before="100" w:beforeAutospacing="1" w:after="100" w:afterAutospacing="1"/>
            </w:pPr>
            <w:r w:rsidRPr="00C71C8A">
              <w:t> </w:t>
            </w:r>
          </w:p>
          <w:p w:rsidR="0019685B" w:rsidRPr="00C71C8A" w:rsidRDefault="0019685B" w:rsidP="00BA36EE">
            <w:pPr>
              <w:spacing w:before="100" w:beforeAutospacing="1" w:after="100" w:afterAutospacing="1"/>
            </w:pPr>
            <w:r w:rsidRPr="00C71C8A">
              <w:t> </w:t>
            </w:r>
          </w:p>
          <w:p w:rsidR="0019685B" w:rsidRPr="00C71C8A" w:rsidRDefault="0019685B" w:rsidP="00BA36EE">
            <w:pPr>
              <w:spacing w:before="100" w:beforeAutospacing="1" w:after="100" w:afterAutospacing="1"/>
            </w:pPr>
            <w:r w:rsidRPr="00C71C8A">
              <w:t> </w:t>
            </w:r>
          </w:p>
          <w:p w:rsidR="0019685B" w:rsidRPr="00C71C8A" w:rsidRDefault="0019685B" w:rsidP="00BA36EE">
            <w:pPr>
              <w:spacing w:before="100" w:beforeAutospacing="1" w:after="100" w:afterAutospacing="1"/>
            </w:pPr>
            <w:r w:rsidRPr="00C71C8A">
              <w:t> </w:t>
            </w:r>
          </w:p>
          <w:p w:rsidR="0019685B" w:rsidRPr="00C71C8A" w:rsidRDefault="0019685B" w:rsidP="00BA36EE">
            <w:pPr>
              <w:spacing w:before="100" w:beforeAutospacing="1" w:after="100" w:afterAutospacing="1"/>
            </w:pPr>
            <w:r w:rsidRPr="00C71C8A">
              <w:t> </w:t>
            </w:r>
          </w:p>
          <w:p w:rsidR="0019685B" w:rsidRPr="00C71C8A" w:rsidRDefault="0019685B" w:rsidP="00BA36EE">
            <w:pPr>
              <w:spacing w:before="100" w:beforeAutospacing="1" w:after="100" w:afterAutospacing="1"/>
            </w:pPr>
            <w:r w:rsidRPr="00C71C8A">
              <w:t> </w:t>
            </w:r>
          </w:p>
          <w:p w:rsidR="0019685B" w:rsidRPr="00C71C8A" w:rsidRDefault="0019685B" w:rsidP="00BA36EE">
            <w:pPr>
              <w:spacing w:before="100" w:beforeAutospacing="1" w:after="100" w:afterAutospacing="1"/>
            </w:pPr>
            <w:r w:rsidRPr="00C71C8A">
              <w:t> </w:t>
            </w:r>
          </w:p>
          <w:p w:rsidR="0019685B" w:rsidRPr="00C71C8A" w:rsidRDefault="0019685B" w:rsidP="00BA36EE">
            <w:pPr>
              <w:spacing w:before="100" w:beforeAutospacing="1" w:after="100" w:afterAutospacing="1"/>
            </w:pPr>
            <w:r w:rsidRPr="00C71C8A">
              <w:t>  3.Реализация основной части плана по энергосбережению.</w:t>
            </w:r>
          </w:p>
          <w:p w:rsidR="0019685B" w:rsidRDefault="0019685B" w:rsidP="00BA36EE">
            <w:pPr>
              <w:spacing w:before="100" w:beforeAutospacing="1" w:after="100" w:afterAutospacing="1"/>
            </w:pPr>
            <w:r w:rsidRPr="00C71C8A">
              <w:t> </w:t>
            </w:r>
          </w:p>
          <w:p w:rsidR="007C6C61" w:rsidRPr="00C71C8A" w:rsidRDefault="007C6C61" w:rsidP="00BA36EE">
            <w:pPr>
              <w:spacing w:before="100" w:beforeAutospacing="1" w:after="100" w:afterAutospacing="1"/>
            </w:pPr>
          </w:p>
          <w:p w:rsidR="0019685B" w:rsidRPr="00C71C8A" w:rsidRDefault="0019685B" w:rsidP="00BA36EE">
            <w:pPr>
              <w:spacing w:before="100" w:beforeAutospacing="1" w:after="100" w:afterAutospacing="1"/>
            </w:pPr>
            <w:r w:rsidRPr="00C71C8A">
              <w:t> 4. Выполнение предписаний надзорных органов.</w:t>
            </w:r>
          </w:p>
          <w:p w:rsidR="0019685B" w:rsidRPr="00C71C8A" w:rsidRDefault="0019685B" w:rsidP="00BA36EE">
            <w:pPr>
              <w:spacing w:before="100" w:beforeAutospacing="1" w:after="100" w:afterAutospacing="1"/>
            </w:pPr>
            <w:r w:rsidRPr="00C71C8A">
              <w:t> </w:t>
            </w:r>
          </w:p>
        </w:tc>
        <w:tc>
          <w:tcPr>
            <w:tcW w:w="2038"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1.В связи с возрастающими требованиями к содержанию дошкольного образования возникает потребность в постоянном обновлении дидактического  материала.</w:t>
            </w:r>
          </w:p>
          <w:p w:rsidR="0019685B" w:rsidRPr="00C71C8A" w:rsidRDefault="0019685B" w:rsidP="00BA36EE">
            <w:pPr>
              <w:spacing w:before="100" w:beforeAutospacing="1" w:after="100" w:afterAutospacing="1"/>
            </w:pPr>
            <w:r w:rsidRPr="00C71C8A">
              <w:t> </w:t>
            </w:r>
          </w:p>
          <w:p w:rsidR="0019685B" w:rsidRPr="00C71C8A" w:rsidRDefault="0019685B" w:rsidP="00BA36EE">
            <w:pPr>
              <w:spacing w:before="100" w:beforeAutospacing="1" w:after="100" w:afterAutospacing="1"/>
            </w:pPr>
            <w:r w:rsidRPr="00C71C8A">
              <w:t> 2. Недостаточно спортивных сооружений на площадках, инвентаря. Отсутствие мини-музеев по приоритетному направлению развития воспитанников.</w:t>
            </w:r>
          </w:p>
          <w:p w:rsidR="0019685B" w:rsidRPr="00C71C8A" w:rsidRDefault="0019685B" w:rsidP="00BA36EE">
            <w:pPr>
              <w:spacing w:before="100" w:beforeAutospacing="1" w:after="100" w:afterAutospacing="1"/>
            </w:pPr>
            <w:r w:rsidRPr="00C71C8A">
              <w:t> </w:t>
            </w:r>
          </w:p>
          <w:p w:rsidR="0019685B" w:rsidRPr="00C71C8A" w:rsidRDefault="0019685B" w:rsidP="00BA36EE">
            <w:pPr>
              <w:spacing w:before="100" w:beforeAutospacing="1" w:after="100" w:afterAutospacing="1"/>
            </w:pPr>
            <w:r w:rsidRPr="00C71C8A">
              <w:t> </w:t>
            </w:r>
          </w:p>
          <w:p w:rsidR="007C6C61" w:rsidRDefault="0019685B" w:rsidP="00BA36EE">
            <w:pPr>
              <w:spacing w:before="100" w:beforeAutospacing="1" w:after="100" w:afterAutospacing="1"/>
            </w:pPr>
            <w:r w:rsidRPr="00C71C8A">
              <w:t> </w:t>
            </w:r>
          </w:p>
          <w:p w:rsidR="0019685B" w:rsidRDefault="0019685B" w:rsidP="00BA36EE">
            <w:pPr>
              <w:spacing w:before="100" w:beforeAutospacing="1" w:after="100" w:afterAutospacing="1"/>
            </w:pPr>
            <w:r w:rsidRPr="00C71C8A">
              <w:t xml:space="preserve">3. </w:t>
            </w:r>
            <w:r w:rsidR="00DA7D8E">
              <w:t xml:space="preserve"> </w:t>
            </w:r>
            <w:r w:rsidRPr="00C71C8A">
              <w:t>Частичная замена деревянных окон на окна ПВХ.</w:t>
            </w:r>
          </w:p>
          <w:p w:rsidR="007C6C61" w:rsidRPr="00C71C8A" w:rsidRDefault="007C6C61" w:rsidP="00BA36EE">
            <w:pPr>
              <w:spacing w:before="100" w:beforeAutospacing="1" w:after="100" w:afterAutospacing="1"/>
            </w:pPr>
          </w:p>
          <w:p w:rsidR="0019685B" w:rsidRDefault="0019685B" w:rsidP="00BA36EE">
            <w:pPr>
              <w:spacing w:before="100" w:beforeAutospacing="1" w:after="100" w:afterAutospacing="1"/>
            </w:pPr>
            <w:r w:rsidRPr="00C71C8A">
              <w:t xml:space="preserve">4. </w:t>
            </w:r>
            <w:r w:rsidR="00DA7D8E">
              <w:t xml:space="preserve"> Частичное о</w:t>
            </w:r>
            <w:r w:rsidRPr="00C71C8A">
              <w:t>тсутствие теневых навесов.</w:t>
            </w:r>
          </w:p>
          <w:p w:rsidR="007C6C61" w:rsidRPr="00C71C8A" w:rsidRDefault="007C6C61" w:rsidP="00BA36EE">
            <w:pPr>
              <w:spacing w:before="100" w:beforeAutospacing="1" w:after="100" w:afterAutospacing="1"/>
            </w:pPr>
          </w:p>
          <w:p w:rsidR="0019685B" w:rsidRPr="00C71C8A" w:rsidRDefault="00DA7D8E" w:rsidP="00DA7D8E">
            <w:pPr>
              <w:spacing w:before="100" w:beforeAutospacing="1" w:after="100" w:afterAutospacing="1"/>
            </w:pPr>
            <w:r>
              <w:t>5 Частичное о</w:t>
            </w:r>
            <w:r w:rsidR="0019685B" w:rsidRPr="00C71C8A">
              <w:t>тсутствие резервных источников горячей воды.</w:t>
            </w:r>
          </w:p>
        </w:tc>
        <w:tc>
          <w:tcPr>
            <w:tcW w:w="2055"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lastRenderedPageBreak/>
              <w:t>1.Приобретение современного дидактического материала.</w:t>
            </w:r>
          </w:p>
          <w:p w:rsidR="0019685B" w:rsidRPr="00C71C8A" w:rsidRDefault="0019685B" w:rsidP="00BA36EE">
            <w:pPr>
              <w:spacing w:before="100" w:beforeAutospacing="1" w:after="100" w:afterAutospacing="1"/>
            </w:pPr>
            <w:r w:rsidRPr="00C71C8A">
              <w:t> </w:t>
            </w:r>
          </w:p>
          <w:p w:rsidR="0019685B" w:rsidRPr="00C71C8A" w:rsidRDefault="0019685B" w:rsidP="00BA36EE">
            <w:pPr>
              <w:spacing w:before="100" w:beforeAutospacing="1" w:after="100" w:afterAutospacing="1"/>
            </w:pPr>
            <w:r w:rsidRPr="00C71C8A">
              <w:t> </w:t>
            </w:r>
          </w:p>
          <w:p w:rsidR="0019685B" w:rsidRPr="00C71C8A" w:rsidRDefault="0019685B" w:rsidP="00BA36EE">
            <w:pPr>
              <w:spacing w:before="100" w:beforeAutospacing="1" w:after="100" w:afterAutospacing="1"/>
            </w:pPr>
            <w:r w:rsidRPr="00C71C8A">
              <w:t> </w:t>
            </w:r>
          </w:p>
          <w:p w:rsidR="0019685B" w:rsidRPr="00C71C8A" w:rsidRDefault="0019685B" w:rsidP="00BA36EE">
            <w:pPr>
              <w:spacing w:before="100" w:beforeAutospacing="1" w:after="100" w:afterAutospacing="1"/>
            </w:pPr>
            <w:r w:rsidRPr="00C71C8A">
              <w:t> </w:t>
            </w:r>
          </w:p>
          <w:p w:rsidR="0019685B" w:rsidRPr="00C71C8A" w:rsidRDefault="0019685B" w:rsidP="007C6C61">
            <w:pPr>
              <w:spacing w:before="100" w:beforeAutospacing="1" w:after="100" w:afterAutospacing="1"/>
            </w:pPr>
            <w:r w:rsidRPr="00C71C8A">
              <w:t>  2. Пополнение содержания развивающей среды кабинетов дополнительного образования и основных функциональных центров в возрастных группах.</w:t>
            </w:r>
          </w:p>
          <w:p w:rsidR="0019685B" w:rsidRPr="007C6C61" w:rsidRDefault="0019685B" w:rsidP="00DA7D8E">
            <w:pPr>
              <w:spacing w:line="240" w:lineRule="atLeast"/>
            </w:pPr>
            <w:r w:rsidRPr="007C6C61">
              <w:t>Создание мини – музеев по приоритетному направлению развития воспитанников.</w:t>
            </w:r>
          </w:p>
          <w:p w:rsidR="007C6C61" w:rsidRDefault="007C6C61" w:rsidP="00DA7D8E">
            <w:pPr>
              <w:spacing w:line="240" w:lineRule="atLeast"/>
            </w:pPr>
          </w:p>
          <w:p w:rsidR="007C6C61" w:rsidRDefault="007C6C61" w:rsidP="00DA7D8E">
            <w:pPr>
              <w:spacing w:line="240" w:lineRule="atLeast"/>
            </w:pPr>
          </w:p>
          <w:p w:rsidR="0019685B" w:rsidRPr="007C6C61" w:rsidRDefault="00DA7D8E" w:rsidP="00DA7D8E">
            <w:pPr>
              <w:spacing w:line="240" w:lineRule="atLeast"/>
            </w:pPr>
            <w:r w:rsidRPr="007C6C61">
              <w:t>З</w:t>
            </w:r>
            <w:r w:rsidR="0019685B" w:rsidRPr="007C6C61">
              <w:t>амена всех деревянных окон на окна ПВХ.</w:t>
            </w:r>
          </w:p>
          <w:p w:rsidR="007C6C61" w:rsidRDefault="0019685B" w:rsidP="00BA36EE">
            <w:pPr>
              <w:spacing w:before="100" w:beforeAutospacing="1" w:after="100" w:afterAutospacing="1"/>
            </w:pPr>
            <w:r w:rsidRPr="00C71C8A">
              <w:t> </w:t>
            </w:r>
          </w:p>
          <w:p w:rsidR="0019685B" w:rsidRPr="00C71C8A" w:rsidRDefault="0019685B" w:rsidP="00BA36EE">
            <w:pPr>
              <w:spacing w:before="100" w:beforeAutospacing="1" w:after="100" w:afterAutospacing="1"/>
            </w:pPr>
            <w:r w:rsidRPr="00C71C8A">
              <w:t>4.Установка теневых навесов.</w:t>
            </w:r>
          </w:p>
          <w:p w:rsidR="007C6C61" w:rsidRDefault="007C6C61" w:rsidP="00BA36EE">
            <w:pPr>
              <w:spacing w:before="100" w:beforeAutospacing="1" w:after="100" w:afterAutospacing="1"/>
            </w:pPr>
          </w:p>
          <w:p w:rsidR="0019685B" w:rsidRPr="00C71C8A" w:rsidRDefault="0019685B" w:rsidP="00BA36EE">
            <w:pPr>
              <w:spacing w:before="100" w:beforeAutospacing="1" w:after="100" w:afterAutospacing="1"/>
            </w:pPr>
            <w:r w:rsidRPr="00C71C8A">
              <w:t>Установка резервных источников горячей воды.</w:t>
            </w:r>
          </w:p>
        </w:tc>
      </w:tr>
      <w:tr w:rsidR="0019685B" w:rsidRPr="00C71C8A" w:rsidTr="00BA36EE">
        <w:trPr>
          <w:tblCellSpacing w:w="0" w:type="dxa"/>
        </w:trPr>
        <w:tc>
          <w:tcPr>
            <w:tcW w:w="9960" w:type="dxa"/>
            <w:gridSpan w:val="6"/>
            <w:tcBorders>
              <w:top w:val="outset" w:sz="6" w:space="0" w:color="auto"/>
              <w:left w:val="outset" w:sz="6" w:space="0" w:color="auto"/>
              <w:bottom w:val="outset" w:sz="6" w:space="0" w:color="auto"/>
              <w:right w:val="outset" w:sz="6" w:space="0" w:color="auto"/>
            </w:tcBorders>
            <w:vAlign w:val="center"/>
            <w:hideMark/>
          </w:tcPr>
          <w:p w:rsidR="0019685B" w:rsidRPr="00415D51" w:rsidRDefault="0019685B" w:rsidP="00BA36EE">
            <w:pPr>
              <w:spacing w:before="100" w:beforeAutospacing="1" w:after="100" w:afterAutospacing="1"/>
              <w:jc w:val="center"/>
              <w:rPr>
                <w:b/>
                <w:i/>
              </w:rPr>
            </w:pPr>
            <w:r w:rsidRPr="00415D51">
              <w:rPr>
                <w:b/>
                <w:i/>
              </w:rPr>
              <w:lastRenderedPageBreak/>
              <w:t>Кадровые условия жизнедеятельности детского сада</w:t>
            </w:r>
          </w:p>
        </w:tc>
      </w:tr>
      <w:tr w:rsidR="0019685B" w:rsidRPr="00C71C8A" w:rsidTr="007C6C61">
        <w:trPr>
          <w:tblCellSpacing w:w="0" w:type="dxa"/>
        </w:trPr>
        <w:tc>
          <w:tcPr>
            <w:tcW w:w="5867" w:type="dxa"/>
            <w:gridSpan w:val="2"/>
            <w:tcBorders>
              <w:top w:val="outset" w:sz="6" w:space="0" w:color="auto"/>
              <w:left w:val="outset" w:sz="6" w:space="0" w:color="auto"/>
              <w:bottom w:val="outset" w:sz="6" w:space="0" w:color="auto"/>
              <w:right w:val="outset" w:sz="6" w:space="0" w:color="auto"/>
            </w:tcBorders>
            <w:hideMark/>
          </w:tcPr>
          <w:p w:rsidR="0019685B" w:rsidRPr="00C71C8A" w:rsidRDefault="0019685B" w:rsidP="007C6C61">
            <w:r w:rsidRPr="00C71C8A">
              <w:t>1.Качественный кадровый состав из 26 педагогов:</w:t>
            </w:r>
          </w:p>
          <w:p w:rsidR="0019685B" w:rsidRPr="00C71C8A" w:rsidRDefault="0019685B" w:rsidP="007C6C61">
            <w:pPr>
              <w:spacing w:line="240" w:lineRule="atLeast"/>
            </w:pPr>
            <w:r w:rsidRPr="00C71C8A">
              <w:t xml:space="preserve">- Наличие  учителя – логопеда, </w:t>
            </w:r>
            <w:r w:rsidR="00DA7D8E">
              <w:t xml:space="preserve">   </w:t>
            </w:r>
          </w:p>
          <w:p w:rsidR="0019685B" w:rsidRDefault="0019685B" w:rsidP="007C6C61">
            <w:r w:rsidRPr="00C71C8A">
              <w:t>- Подобраны кадры с педагогическим образованием (</w:t>
            </w:r>
            <w:r w:rsidR="00DA7D8E">
              <w:t>90</w:t>
            </w:r>
            <w:r w:rsidRPr="00C71C8A">
              <w:t>%)</w:t>
            </w:r>
          </w:p>
          <w:p w:rsidR="007C6C61" w:rsidRDefault="007C6C61" w:rsidP="007C6C61"/>
          <w:p w:rsidR="007C6C61" w:rsidRDefault="007C6C61" w:rsidP="007C6C61"/>
          <w:p w:rsidR="007C6C61" w:rsidRDefault="007C6C61" w:rsidP="007C6C61"/>
          <w:p w:rsidR="007C6C61" w:rsidRDefault="007C6C61" w:rsidP="007C6C61"/>
          <w:p w:rsidR="007C6C61" w:rsidRPr="00C71C8A" w:rsidRDefault="007C6C61" w:rsidP="007C6C61"/>
          <w:p w:rsidR="0019685B" w:rsidRPr="00C71C8A" w:rsidRDefault="0019685B" w:rsidP="007C6C61">
            <w:r w:rsidRPr="00C71C8A">
              <w:t>2.Налажена система непрерывного образование через методическую работу внутри сада, на уровне города и кадровая переподготовка КПК.          </w:t>
            </w:r>
          </w:p>
        </w:tc>
        <w:tc>
          <w:tcPr>
            <w:tcW w:w="2038"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1.</w:t>
            </w:r>
            <w:r w:rsidR="00DA7D8E">
              <w:t xml:space="preserve">инструктор по физической культуре и педагог психолог </w:t>
            </w:r>
            <w:r w:rsidRPr="00C71C8A">
              <w:t xml:space="preserve"> явля</w:t>
            </w:r>
            <w:r w:rsidR="00DA7D8E">
              <w:t>ю</w:t>
            </w:r>
            <w:r w:rsidRPr="00C71C8A">
              <w:t>тся совместител</w:t>
            </w:r>
            <w:r w:rsidR="00DA7D8E">
              <w:t>ями</w:t>
            </w:r>
            <w:r w:rsidRPr="00C71C8A">
              <w:t>.</w:t>
            </w:r>
          </w:p>
          <w:p w:rsidR="0019685B" w:rsidRPr="00C71C8A" w:rsidRDefault="0019685B" w:rsidP="00BA36EE">
            <w:pPr>
              <w:spacing w:before="100" w:beforeAutospacing="1" w:after="100" w:afterAutospacing="1"/>
            </w:pPr>
            <w:r w:rsidRPr="00C71C8A">
              <w:t> </w:t>
            </w:r>
          </w:p>
          <w:p w:rsidR="0019685B" w:rsidRDefault="0019685B" w:rsidP="007C6C61">
            <w:r w:rsidRPr="00C71C8A">
              <w:t>2.Отсутствие педагогического образования у молодых воспитателей.</w:t>
            </w:r>
          </w:p>
          <w:p w:rsidR="007C6C61" w:rsidRDefault="007C6C61" w:rsidP="007C6C61"/>
          <w:p w:rsidR="007C6C61" w:rsidRPr="00C71C8A" w:rsidRDefault="007C6C61" w:rsidP="007C6C61"/>
          <w:p w:rsidR="0019685B" w:rsidRPr="00C71C8A" w:rsidRDefault="0019685B" w:rsidP="007C6C61">
            <w:r w:rsidRPr="00C71C8A">
              <w:t>3.Низкий уровень  владения ИКТ.</w:t>
            </w:r>
          </w:p>
          <w:p w:rsidR="0019685B" w:rsidRPr="00C71C8A" w:rsidRDefault="0019685B" w:rsidP="00BA36EE">
            <w:pPr>
              <w:spacing w:before="100" w:beforeAutospacing="1" w:after="100" w:afterAutospacing="1"/>
            </w:pPr>
            <w:r w:rsidRPr="00C71C8A">
              <w:t> </w:t>
            </w:r>
          </w:p>
          <w:p w:rsidR="0019685B" w:rsidRPr="00C71C8A" w:rsidRDefault="0019685B" w:rsidP="00BA36EE">
            <w:pPr>
              <w:spacing w:before="100" w:beforeAutospacing="1" w:after="100" w:afterAutospacing="1"/>
            </w:pPr>
            <w:r w:rsidRPr="00C71C8A">
              <w:t> </w:t>
            </w:r>
          </w:p>
          <w:p w:rsidR="0019685B" w:rsidRPr="00C71C8A" w:rsidRDefault="0019685B" w:rsidP="00D067F9">
            <w:pPr>
              <w:spacing w:before="100" w:beforeAutospacing="1" w:after="100" w:afterAutospacing="1"/>
            </w:pPr>
            <w:r w:rsidRPr="00C71C8A">
              <w:t xml:space="preserve"> 4. Отсутствие квалификационной категории у </w:t>
            </w:r>
            <w:r w:rsidR="00D067F9">
              <w:t>12</w:t>
            </w:r>
            <w:r w:rsidRPr="00C71C8A">
              <w:t>% педагогов.</w:t>
            </w:r>
          </w:p>
        </w:tc>
        <w:tc>
          <w:tcPr>
            <w:tcW w:w="2055"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1. Привлечение молодых специалистов (условия, мотивация)</w:t>
            </w:r>
          </w:p>
          <w:p w:rsidR="00DA7D8E" w:rsidRDefault="00DA7D8E" w:rsidP="00BA36EE">
            <w:pPr>
              <w:spacing w:before="100" w:beforeAutospacing="1" w:after="100" w:afterAutospacing="1"/>
            </w:pPr>
          </w:p>
          <w:p w:rsidR="00DA7D8E" w:rsidRDefault="00DA7D8E" w:rsidP="00BA36EE">
            <w:pPr>
              <w:spacing w:before="100" w:beforeAutospacing="1" w:after="100" w:afterAutospacing="1"/>
            </w:pPr>
          </w:p>
          <w:p w:rsidR="0019685B" w:rsidRPr="00C71C8A" w:rsidRDefault="0019685B" w:rsidP="00BA36EE">
            <w:pPr>
              <w:spacing w:before="100" w:beforeAutospacing="1" w:after="100" w:afterAutospacing="1"/>
            </w:pPr>
            <w:r w:rsidRPr="00C71C8A">
              <w:t>2.Повышение профессионального уровня педагогов.</w:t>
            </w:r>
          </w:p>
          <w:p w:rsidR="0019685B" w:rsidRPr="00C71C8A" w:rsidRDefault="0019685B" w:rsidP="00BA36EE">
            <w:pPr>
              <w:spacing w:before="100" w:beforeAutospacing="1" w:after="100" w:afterAutospacing="1"/>
            </w:pPr>
            <w:r w:rsidRPr="00C71C8A">
              <w:t> </w:t>
            </w:r>
          </w:p>
          <w:p w:rsidR="0019685B" w:rsidRDefault="0019685B" w:rsidP="00BA36EE">
            <w:pPr>
              <w:spacing w:before="100" w:beforeAutospacing="1" w:after="100" w:afterAutospacing="1"/>
            </w:pPr>
            <w:r w:rsidRPr="00C71C8A">
              <w:t xml:space="preserve">3.Организация прохождения курсов на базе ММЦ </w:t>
            </w:r>
            <w:r w:rsidR="00735C7E">
              <w:t xml:space="preserve"> по ИКТ</w:t>
            </w:r>
          </w:p>
          <w:p w:rsidR="007C6C61" w:rsidRPr="00C71C8A" w:rsidRDefault="007C6C61" w:rsidP="00BA36EE">
            <w:pPr>
              <w:spacing w:before="100" w:beforeAutospacing="1" w:after="100" w:afterAutospacing="1"/>
            </w:pPr>
          </w:p>
          <w:p w:rsidR="00C70070" w:rsidRPr="00C71C8A" w:rsidRDefault="0019685B" w:rsidP="00BA36EE">
            <w:pPr>
              <w:spacing w:before="100" w:beforeAutospacing="1" w:after="100" w:afterAutospacing="1"/>
            </w:pPr>
            <w:r w:rsidRPr="00C71C8A">
              <w:t>4.Создание мотивационной основы повышения квалификации.</w:t>
            </w:r>
          </w:p>
        </w:tc>
      </w:tr>
      <w:tr w:rsidR="0019685B" w:rsidRPr="00C71C8A" w:rsidTr="00BA36EE">
        <w:trPr>
          <w:tblCellSpacing w:w="0" w:type="dxa"/>
        </w:trPr>
        <w:tc>
          <w:tcPr>
            <w:tcW w:w="9960" w:type="dxa"/>
            <w:gridSpan w:val="6"/>
            <w:tcBorders>
              <w:top w:val="outset" w:sz="6" w:space="0" w:color="auto"/>
              <w:left w:val="outset" w:sz="6" w:space="0" w:color="auto"/>
              <w:bottom w:val="outset" w:sz="6" w:space="0" w:color="auto"/>
              <w:right w:val="outset" w:sz="6" w:space="0" w:color="auto"/>
            </w:tcBorders>
            <w:vAlign w:val="center"/>
            <w:hideMark/>
          </w:tcPr>
          <w:p w:rsidR="0019685B" w:rsidRPr="00415D51" w:rsidRDefault="0019685B" w:rsidP="00BA36EE">
            <w:pPr>
              <w:spacing w:before="100" w:beforeAutospacing="1" w:after="100" w:afterAutospacing="1"/>
              <w:jc w:val="center"/>
              <w:rPr>
                <w:b/>
                <w:i/>
              </w:rPr>
            </w:pPr>
            <w:r w:rsidRPr="00415D51">
              <w:rPr>
                <w:b/>
                <w:i/>
              </w:rPr>
              <w:t>Нормативно – правовые условия жизнедеятельности детского сада</w:t>
            </w:r>
          </w:p>
        </w:tc>
      </w:tr>
      <w:tr w:rsidR="0019685B" w:rsidRPr="00C71C8A" w:rsidTr="00415D51">
        <w:trPr>
          <w:tblCellSpacing w:w="0" w:type="dxa"/>
        </w:trPr>
        <w:tc>
          <w:tcPr>
            <w:tcW w:w="5867"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1.Имеются документы, разрешающие образовательную деятельность:</w:t>
            </w:r>
          </w:p>
          <w:p w:rsidR="0019685B" w:rsidRPr="00C71C8A" w:rsidRDefault="0019685B" w:rsidP="00BA36EE">
            <w:pPr>
              <w:spacing w:before="100" w:beforeAutospacing="1" w:after="100" w:afterAutospacing="1"/>
            </w:pPr>
            <w:r w:rsidRPr="00C71C8A">
              <w:t> Лицензия на право ведения образовательной деятельности, свидетельство о государственной аккредитации, коллективный договор, локальные акты,</w:t>
            </w:r>
          </w:p>
          <w:p w:rsidR="0019685B" w:rsidRPr="00C71C8A" w:rsidRDefault="0019685B" w:rsidP="00BA36EE">
            <w:pPr>
              <w:spacing w:before="100" w:beforeAutospacing="1" w:after="100" w:afterAutospacing="1"/>
            </w:pPr>
            <w:r w:rsidRPr="00C71C8A">
              <w:t>регламентирующие деятельность в режиме функционирования в соответствии с Уставом.</w:t>
            </w:r>
          </w:p>
          <w:p w:rsidR="0019685B" w:rsidRPr="00C71C8A" w:rsidRDefault="0019685B" w:rsidP="00BA36EE">
            <w:pPr>
              <w:spacing w:before="100" w:beforeAutospacing="1" w:after="100" w:afterAutospacing="1"/>
            </w:pPr>
            <w:r w:rsidRPr="00C71C8A">
              <w:t>2.Разработаны договора между детским садом и заинтересованными учреждениями и организациями для регулирования взаимоотношений;</w:t>
            </w:r>
          </w:p>
          <w:p w:rsidR="00C70070" w:rsidRDefault="0019685B" w:rsidP="00BA36EE">
            <w:pPr>
              <w:spacing w:before="100" w:beforeAutospacing="1" w:after="100" w:afterAutospacing="1"/>
            </w:pPr>
            <w:r w:rsidRPr="00C71C8A">
              <w:t>3.Разработаны догов</w:t>
            </w:r>
            <w:r w:rsidR="00C70070">
              <w:t>ора  с родителями воспитанников.</w:t>
            </w:r>
          </w:p>
          <w:p w:rsidR="00C70070" w:rsidRPr="00C71C8A" w:rsidRDefault="00C70070" w:rsidP="00BA36EE">
            <w:pPr>
              <w:spacing w:before="100" w:beforeAutospacing="1" w:after="100" w:afterAutospacing="1"/>
            </w:pPr>
          </w:p>
        </w:tc>
        <w:tc>
          <w:tcPr>
            <w:tcW w:w="2038"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2055"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r>
      <w:tr w:rsidR="0019685B" w:rsidRPr="00C71C8A" w:rsidTr="00BA36EE">
        <w:trPr>
          <w:tblCellSpacing w:w="0" w:type="dxa"/>
        </w:trPr>
        <w:tc>
          <w:tcPr>
            <w:tcW w:w="9960" w:type="dxa"/>
            <w:gridSpan w:val="6"/>
            <w:tcBorders>
              <w:top w:val="outset" w:sz="6" w:space="0" w:color="auto"/>
              <w:left w:val="outset" w:sz="6" w:space="0" w:color="auto"/>
              <w:bottom w:val="outset" w:sz="6" w:space="0" w:color="auto"/>
              <w:right w:val="outset" w:sz="6" w:space="0" w:color="auto"/>
            </w:tcBorders>
            <w:vAlign w:val="center"/>
            <w:hideMark/>
          </w:tcPr>
          <w:p w:rsidR="0019685B" w:rsidRPr="00415D51" w:rsidRDefault="0019685B" w:rsidP="00BA36EE">
            <w:pPr>
              <w:spacing w:before="100" w:beforeAutospacing="1" w:after="100" w:afterAutospacing="1"/>
              <w:jc w:val="center"/>
              <w:rPr>
                <w:b/>
                <w:i/>
              </w:rPr>
            </w:pPr>
            <w:r w:rsidRPr="00415D51">
              <w:rPr>
                <w:b/>
                <w:i/>
              </w:rPr>
              <w:lastRenderedPageBreak/>
              <w:t>Научно – методические условия жизнедеятельности детского сада</w:t>
            </w:r>
          </w:p>
        </w:tc>
      </w:tr>
      <w:tr w:rsidR="0019685B" w:rsidRPr="00C71C8A" w:rsidTr="000F186C">
        <w:trPr>
          <w:tblCellSpacing w:w="0" w:type="dxa"/>
        </w:trPr>
        <w:tc>
          <w:tcPr>
            <w:tcW w:w="5867" w:type="dxa"/>
            <w:gridSpan w:val="2"/>
            <w:tcBorders>
              <w:top w:val="outset" w:sz="6" w:space="0" w:color="auto"/>
              <w:left w:val="outset" w:sz="6" w:space="0" w:color="auto"/>
              <w:bottom w:val="outset" w:sz="6" w:space="0" w:color="auto"/>
              <w:right w:val="outset" w:sz="6" w:space="0" w:color="auto"/>
            </w:tcBorders>
            <w:vAlign w:val="center"/>
            <w:hideMark/>
          </w:tcPr>
          <w:p w:rsidR="0019685B" w:rsidRPr="00766873" w:rsidRDefault="0019685B" w:rsidP="00BA36EE">
            <w:pPr>
              <w:spacing w:before="100" w:beforeAutospacing="1" w:after="100" w:afterAutospacing="1"/>
            </w:pPr>
            <w:r w:rsidRPr="00766873">
              <w:t>1.Разработана Основная общеобразовательная программа дошкольного образования детского сада.</w:t>
            </w:r>
          </w:p>
          <w:p w:rsidR="00D067F9" w:rsidRPr="00766873" w:rsidRDefault="00D067F9" w:rsidP="00BA36EE">
            <w:pPr>
              <w:spacing w:before="100" w:beforeAutospacing="1" w:after="100" w:afterAutospacing="1"/>
            </w:pPr>
          </w:p>
          <w:p w:rsidR="00C70070" w:rsidRPr="00766873" w:rsidRDefault="00C70070" w:rsidP="00BA36EE">
            <w:pPr>
              <w:spacing w:before="100" w:beforeAutospacing="1" w:after="100" w:afterAutospacing="1"/>
            </w:pPr>
          </w:p>
          <w:p w:rsidR="00C70070" w:rsidRPr="00766873" w:rsidRDefault="00C70070" w:rsidP="00BA36EE">
            <w:pPr>
              <w:spacing w:before="100" w:beforeAutospacing="1" w:after="100" w:afterAutospacing="1"/>
            </w:pPr>
          </w:p>
          <w:p w:rsidR="00C70070" w:rsidRPr="00766873" w:rsidRDefault="00C70070" w:rsidP="00BA36EE">
            <w:pPr>
              <w:spacing w:before="100" w:beforeAutospacing="1" w:after="100" w:afterAutospacing="1"/>
            </w:pPr>
          </w:p>
          <w:p w:rsidR="0019685B" w:rsidRPr="00766873" w:rsidRDefault="0019685B" w:rsidP="00BA36EE">
            <w:pPr>
              <w:spacing w:before="100" w:beforeAutospacing="1" w:after="100" w:afterAutospacing="1"/>
            </w:pPr>
            <w:r w:rsidRPr="00766873">
              <w:t xml:space="preserve">2. Составлена программа </w:t>
            </w:r>
            <w:r w:rsidR="00D067F9" w:rsidRPr="00766873">
              <w:t>работы по проекту « МЫ-вместе»</w:t>
            </w:r>
          </w:p>
          <w:p w:rsidR="00D067F9" w:rsidRPr="00766873" w:rsidRDefault="0019685B" w:rsidP="00BA36EE">
            <w:pPr>
              <w:spacing w:before="100" w:beforeAutospacing="1" w:after="100" w:afterAutospacing="1"/>
            </w:pPr>
            <w:r w:rsidRPr="00766873">
              <w:t> </w:t>
            </w:r>
          </w:p>
          <w:p w:rsidR="00D067F9" w:rsidRPr="00766873" w:rsidRDefault="00D067F9" w:rsidP="00BA36EE">
            <w:pPr>
              <w:spacing w:before="100" w:beforeAutospacing="1" w:after="100" w:afterAutospacing="1"/>
            </w:pPr>
          </w:p>
          <w:p w:rsidR="00D067F9" w:rsidRPr="00766873" w:rsidRDefault="00D067F9" w:rsidP="00BA36EE">
            <w:pPr>
              <w:spacing w:before="100" w:beforeAutospacing="1" w:after="100" w:afterAutospacing="1"/>
            </w:pPr>
          </w:p>
          <w:p w:rsidR="00D067F9" w:rsidRPr="00766873" w:rsidRDefault="00D067F9" w:rsidP="00BA36EE">
            <w:pPr>
              <w:spacing w:before="100" w:beforeAutospacing="1" w:after="100" w:afterAutospacing="1"/>
            </w:pPr>
          </w:p>
          <w:p w:rsidR="0019685B" w:rsidRPr="00766873" w:rsidRDefault="0019685B" w:rsidP="00BA36EE">
            <w:pPr>
              <w:spacing w:before="100" w:beforeAutospacing="1" w:after="100" w:afterAutospacing="1"/>
            </w:pPr>
            <w:r w:rsidRPr="00766873">
              <w:t>3. Накоплен материал по ознакомлению детей старшего дошкольного возраста с историей своего города Переславля  – Залесского.</w:t>
            </w:r>
          </w:p>
          <w:p w:rsidR="00D067F9" w:rsidRPr="00766873" w:rsidRDefault="00D067F9" w:rsidP="00BA36EE">
            <w:pPr>
              <w:spacing w:before="100" w:beforeAutospacing="1" w:after="100" w:afterAutospacing="1"/>
            </w:pPr>
          </w:p>
          <w:p w:rsidR="00D067F9" w:rsidRPr="00766873" w:rsidRDefault="00D067F9" w:rsidP="00BA36EE">
            <w:pPr>
              <w:spacing w:before="100" w:beforeAutospacing="1" w:after="100" w:afterAutospacing="1"/>
            </w:pPr>
          </w:p>
          <w:p w:rsidR="00D067F9" w:rsidRPr="00766873" w:rsidRDefault="00D067F9" w:rsidP="00BA36EE">
            <w:pPr>
              <w:spacing w:before="100" w:beforeAutospacing="1" w:after="100" w:afterAutospacing="1"/>
            </w:pPr>
          </w:p>
          <w:p w:rsidR="00D067F9" w:rsidRDefault="00D067F9" w:rsidP="00BA36EE">
            <w:pPr>
              <w:spacing w:before="100" w:beforeAutospacing="1" w:after="100" w:afterAutospacing="1"/>
            </w:pPr>
          </w:p>
          <w:p w:rsidR="007C6C61" w:rsidRPr="00766873" w:rsidRDefault="007C6C61" w:rsidP="00BA36EE">
            <w:pPr>
              <w:spacing w:before="100" w:beforeAutospacing="1" w:after="100" w:afterAutospacing="1"/>
            </w:pPr>
          </w:p>
          <w:p w:rsidR="0019685B" w:rsidRPr="00766873" w:rsidRDefault="0019685B" w:rsidP="00BA36EE">
            <w:pPr>
              <w:spacing w:before="100" w:beforeAutospacing="1" w:after="100" w:afterAutospacing="1"/>
            </w:pPr>
            <w:r w:rsidRPr="00766873">
              <w:t>4. Разработана дополнительная общеобразовательная программа «</w:t>
            </w:r>
            <w:r w:rsidR="00D067F9" w:rsidRPr="00766873">
              <w:t>Что умеем  делать сами</w:t>
            </w:r>
            <w:proofErr w:type="gramStart"/>
            <w:r w:rsidR="00D067F9" w:rsidRPr="00766873">
              <w:t xml:space="preserve"> .</w:t>
            </w:r>
            <w:proofErr w:type="gramEnd"/>
            <w:r w:rsidR="00D067F9" w:rsidRPr="00766873">
              <w:t>называем чудесами</w:t>
            </w:r>
            <w:r w:rsidRPr="00766873">
              <w:t>» (художественно-эстетическая направленность) и дополнительная общеобразовательная программа «</w:t>
            </w:r>
            <w:proofErr w:type="spellStart"/>
            <w:r w:rsidR="00D067F9" w:rsidRPr="00766873">
              <w:t>Звукарик</w:t>
            </w:r>
            <w:proofErr w:type="spellEnd"/>
            <w:r w:rsidRPr="00766873">
              <w:t>» (</w:t>
            </w:r>
            <w:r w:rsidR="00D067F9" w:rsidRPr="00766873">
              <w:t>познавательно- речевой направленности</w:t>
            </w:r>
            <w:r w:rsidRPr="00766873">
              <w:t xml:space="preserve"> </w:t>
            </w:r>
            <w:r w:rsidR="00D067F9" w:rsidRPr="00766873">
              <w:t xml:space="preserve"> </w:t>
            </w:r>
            <w:r w:rsidRPr="00766873">
              <w:t>)для детей старшего дошкольного возраста</w:t>
            </w:r>
            <w:r w:rsidR="00D067F9" w:rsidRPr="00766873">
              <w:t>, дополнительная общеобразовательная программа «Движение и радость» (физкультурно-оздоровительной  направленности)</w:t>
            </w:r>
          </w:p>
          <w:p w:rsidR="0019685B" w:rsidRDefault="007C6C61" w:rsidP="00BA36EE">
            <w:pPr>
              <w:spacing w:before="100" w:beforeAutospacing="1" w:after="100" w:afterAutospacing="1"/>
            </w:pPr>
            <w:r>
              <w:t>5</w:t>
            </w:r>
            <w:r w:rsidR="0019685B" w:rsidRPr="00766873">
              <w:t xml:space="preserve">. Разработан план взаимодействия с учреждениями социума: городской библиотекой им. А.С. Малашенко; школой №4, №6;  с историко-архитектурным и художественным музеем– </w:t>
            </w:r>
            <w:proofErr w:type="gramStart"/>
            <w:r w:rsidR="0019685B" w:rsidRPr="00766873">
              <w:t>за</w:t>
            </w:r>
            <w:proofErr w:type="gramEnd"/>
            <w:r w:rsidR="0019685B" w:rsidRPr="00766873">
              <w:t>поведником.</w:t>
            </w:r>
          </w:p>
          <w:p w:rsidR="000F186C" w:rsidRPr="00766873" w:rsidRDefault="000F186C" w:rsidP="00BA36EE">
            <w:pPr>
              <w:spacing w:before="100" w:beforeAutospacing="1" w:after="100" w:afterAutospacing="1"/>
            </w:pPr>
          </w:p>
        </w:tc>
        <w:tc>
          <w:tcPr>
            <w:tcW w:w="2038" w:type="dxa"/>
            <w:gridSpan w:val="2"/>
            <w:tcBorders>
              <w:top w:val="outset" w:sz="6" w:space="0" w:color="auto"/>
              <w:left w:val="outset" w:sz="6" w:space="0" w:color="auto"/>
              <w:bottom w:val="outset" w:sz="6" w:space="0" w:color="auto"/>
              <w:right w:val="outset" w:sz="6" w:space="0" w:color="auto"/>
            </w:tcBorders>
            <w:hideMark/>
          </w:tcPr>
          <w:p w:rsidR="0019685B" w:rsidRDefault="00D067F9" w:rsidP="000F186C">
            <w:r w:rsidRPr="00766873">
              <w:t>1</w:t>
            </w:r>
            <w:r w:rsidR="0019685B" w:rsidRPr="00766873">
              <w:t>. Отсутствие нового перспективного планирования.</w:t>
            </w:r>
          </w:p>
          <w:p w:rsidR="007C6C61" w:rsidRDefault="007C6C61" w:rsidP="000F186C"/>
          <w:p w:rsidR="007C6C61" w:rsidRDefault="007C6C61" w:rsidP="000F186C"/>
          <w:p w:rsidR="007C6C61" w:rsidRDefault="007C6C61" w:rsidP="000F186C"/>
          <w:p w:rsidR="007C6C61" w:rsidRDefault="007C6C61" w:rsidP="000F186C"/>
          <w:p w:rsidR="007C6C61" w:rsidRDefault="007C6C61" w:rsidP="000F186C"/>
          <w:p w:rsidR="007C6C61" w:rsidRPr="00766873" w:rsidRDefault="007C6C61" w:rsidP="000F186C"/>
          <w:p w:rsidR="0019685B" w:rsidRPr="00766873" w:rsidRDefault="0019685B" w:rsidP="000F186C">
            <w:r w:rsidRPr="00766873">
              <w:t> 2. Требуется обновление методических пособий.</w:t>
            </w:r>
          </w:p>
          <w:p w:rsidR="0019685B" w:rsidRPr="00766873" w:rsidRDefault="0019685B" w:rsidP="000F186C">
            <w:pPr>
              <w:spacing w:before="100" w:beforeAutospacing="1" w:after="100" w:afterAutospacing="1"/>
            </w:pPr>
            <w:r w:rsidRPr="00766873">
              <w:t> </w:t>
            </w:r>
          </w:p>
          <w:p w:rsidR="0019685B" w:rsidRPr="00766873" w:rsidRDefault="0019685B" w:rsidP="000F186C">
            <w:pPr>
              <w:spacing w:before="100" w:beforeAutospacing="1" w:after="100" w:afterAutospacing="1"/>
            </w:pPr>
            <w:r w:rsidRPr="00766873">
              <w:t> </w:t>
            </w:r>
          </w:p>
          <w:p w:rsidR="0019685B" w:rsidRDefault="0019685B" w:rsidP="000F186C">
            <w:pPr>
              <w:spacing w:before="100" w:beforeAutospacing="1" w:after="100" w:afterAutospacing="1"/>
            </w:pPr>
            <w:r w:rsidRPr="00766873">
              <w:t>  </w:t>
            </w:r>
          </w:p>
          <w:p w:rsidR="007C6C61" w:rsidRPr="00766873" w:rsidRDefault="007C6C61" w:rsidP="000F186C">
            <w:pPr>
              <w:spacing w:before="100" w:beforeAutospacing="1" w:after="100" w:afterAutospacing="1"/>
            </w:pPr>
          </w:p>
          <w:p w:rsidR="0019685B" w:rsidRPr="00766873" w:rsidRDefault="0019685B" w:rsidP="000F186C">
            <w:pPr>
              <w:spacing w:before="100" w:beforeAutospacing="1" w:after="100" w:afterAutospacing="1"/>
            </w:pPr>
            <w:r w:rsidRPr="00766873">
              <w:t>3. Сложность в организации коррекционной работы с детьми старшего дошкольного возраста (увеличение детей, нуждающихся в коррекционной работе).</w:t>
            </w:r>
          </w:p>
        </w:tc>
        <w:tc>
          <w:tcPr>
            <w:tcW w:w="2055" w:type="dxa"/>
            <w:gridSpan w:val="2"/>
            <w:tcBorders>
              <w:top w:val="outset" w:sz="6" w:space="0" w:color="auto"/>
              <w:left w:val="outset" w:sz="6" w:space="0" w:color="auto"/>
              <w:bottom w:val="outset" w:sz="6" w:space="0" w:color="auto"/>
              <w:right w:val="outset" w:sz="6" w:space="0" w:color="auto"/>
            </w:tcBorders>
            <w:hideMark/>
          </w:tcPr>
          <w:p w:rsidR="0019685B" w:rsidRPr="00766873" w:rsidRDefault="00C70070" w:rsidP="000F186C">
            <w:pPr>
              <w:spacing w:before="100" w:beforeAutospacing="1" w:after="100" w:afterAutospacing="1"/>
            </w:pPr>
            <w:r w:rsidRPr="00766873">
              <w:t>1.</w:t>
            </w:r>
            <w:r w:rsidR="0019685B" w:rsidRPr="00766873">
              <w:t>Создание творческой группы для разработки перспективного планирования с учетом изменения требований в дошкольном образовании.</w:t>
            </w:r>
          </w:p>
          <w:p w:rsidR="0019685B" w:rsidRPr="00766873" w:rsidRDefault="0019685B" w:rsidP="000F186C">
            <w:pPr>
              <w:spacing w:before="100" w:beforeAutospacing="1" w:after="100" w:afterAutospacing="1"/>
            </w:pPr>
            <w:r w:rsidRPr="00766873">
              <w:t>2. Приобретение методической, детской литературы, дидактических пособий;</w:t>
            </w:r>
          </w:p>
          <w:p w:rsidR="0019685B" w:rsidRPr="00766873" w:rsidRDefault="0019685B" w:rsidP="000F186C">
            <w:pPr>
              <w:spacing w:before="100" w:beforeAutospacing="1" w:after="100" w:afterAutospacing="1"/>
            </w:pPr>
            <w:r w:rsidRPr="00766873">
              <w:t>-изготовление наглядных пособий, игрового оборудования;</w:t>
            </w:r>
          </w:p>
          <w:p w:rsidR="0019685B" w:rsidRPr="00766873" w:rsidRDefault="0019685B" w:rsidP="000F186C">
            <w:pPr>
              <w:spacing w:before="100" w:beforeAutospacing="1" w:after="100" w:afterAutospacing="1"/>
            </w:pPr>
            <w:r w:rsidRPr="00766873">
              <w:t>3. Разработать компьютерные презентации для коррекционной работы с детьми старшего дошкольного возраста по познавательному и речевому развитию.</w:t>
            </w:r>
          </w:p>
        </w:tc>
      </w:tr>
      <w:tr w:rsidR="0019685B" w:rsidRPr="00C71C8A" w:rsidTr="00BA36EE">
        <w:trPr>
          <w:tblCellSpacing w:w="0" w:type="dxa"/>
        </w:trPr>
        <w:tc>
          <w:tcPr>
            <w:tcW w:w="9960" w:type="dxa"/>
            <w:gridSpan w:val="6"/>
            <w:tcBorders>
              <w:top w:val="outset" w:sz="6" w:space="0" w:color="auto"/>
              <w:left w:val="outset" w:sz="6" w:space="0" w:color="auto"/>
              <w:bottom w:val="outset" w:sz="6" w:space="0" w:color="auto"/>
              <w:right w:val="outset" w:sz="6" w:space="0" w:color="auto"/>
            </w:tcBorders>
            <w:vAlign w:val="center"/>
            <w:hideMark/>
          </w:tcPr>
          <w:p w:rsidR="0019685B" w:rsidRPr="00415D51" w:rsidRDefault="0019685B" w:rsidP="00BA36EE">
            <w:pPr>
              <w:spacing w:before="100" w:beforeAutospacing="1" w:after="100" w:afterAutospacing="1"/>
              <w:jc w:val="center"/>
              <w:rPr>
                <w:b/>
                <w:i/>
              </w:rPr>
            </w:pPr>
            <w:r w:rsidRPr="00415D51">
              <w:rPr>
                <w:b/>
                <w:i/>
              </w:rPr>
              <w:lastRenderedPageBreak/>
              <w:t>Финансово – экономические условия жизнедеятельности детского сада.</w:t>
            </w:r>
          </w:p>
        </w:tc>
      </w:tr>
      <w:tr w:rsidR="0019685B" w:rsidRPr="00C71C8A" w:rsidTr="00415D51">
        <w:trPr>
          <w:tblCellSpacing w:w="0" w:type="dxa"/>
        </w:trPr>
        <w:tc>
          <w:tcPr>
            <w:tcW w:w="5867" w:type="dxa"/>
            <w:gridSpan w:val="2"/>
            <w:tcBorders>
              <w:top w:val="outset" w:sz="6" w:space="0" w:color="auto"/>
              <w:left w:val="outset" w:sz="6" w:space="0" w:color="auto"/>
              <w:bottom w:val="outset" w:sz="6" w:space="0" w:color="auto"/>
              <w:right w:val="outset" w:sz="6" w:space="0" w:color="auto"/>
            </w:tcBorders>
            <w:vAlign w:val="center"/>
            <w:hideMark/>
          </w:tcPr>
          <w:p w:rsidR="0019685B" w:rsidRPr="00D067F9" w:rsidRDefault="0019685B" w:rsidP="00BA36EE">
            <w:pPr>
              <w:spacing w:before="100" w:beforeAutospacing="1" w:after="100" w:afterAutospacing="1"/>
            </w:pPr>
            <w:r w:rsidRPr="00D067F9">
              <w:t>1.Стабильное бюджетное финансирование.</w:t>
            </w:r>
          </w:p>
          <w:p w:rsidR="0019685B" w:rsidRPr="00D067F9" w:rsidRDefault="0019685B" w:rsidP="00BA36EE">
            <w:pPr>
              <w:spacing w:before="100" w:beforeAutospacing="1" w:after="100" w:afterAutospacing="1"/>
            </w:pPr>
            <w:r w:rsidRPr="00D067F9">
              <w:t>2. Самостоятельное ведение бухгалтерской и налоговой отчетности.</w:t>
            </w:r>
          </w:p>
          <w:p w:rsidR="0019685B" w:rsidRPr="00D067F9" w:rsidRDefault="0019685B" w:rsidP="00BA36EE">
            <w:pPr>
              <w:spacing w:before="100" w:beforeAutospacing="1" w:after="100" w:afterAutospacing="1"/>
            </w:pPr>
            <w:r w:rsidRPr="00D067F9">
              <w:t>3. Стабильное поступление внебюджетных средств (родительская плата).</w:t>
            </w:r>
          </w:p>
          <w:p w:rsidR="0019685B" w:rsidRPr="00D067F9" w:rsidRDefault="0019685B" w:rsidP="00BA36EE">
            <w:pPr>
              <w:spacing w:before="100" w:beforeAutospacing="1" w:after="100" w:afterAutospacing="1"/>
            </w:pPr>
            <w:r w:rsidRPr="00D067F9">
              <w:t>4. Оказание платных образовательных услуг.</w:t>
            </w:r>
          </w:p>
          <w:p w:rsidR="0019685B" w:rsidRPr="00D067F9" w:rsidRDefault="0019685B" w:rsidP="00BA36EE">
            <w:pPr>
              <w:spacing w:before="100" w:beforeAutospacing="1" w:after="100" w:afterAutospacing="1"/>
            </w:pPr>
            <w:r w:rsidRPr="00D067F9">
              <w:t>5. Привлечение спонсорской помощи.</w:t>
            </w:r>
          </w:p>
        </w:tc>
        <w:tc>
          <w:tcPr>
            <w:tcW w:w="2038" w:type="dxa"/>
            <w:gridSpan w:val="2"/>
            <w:tcBorders>
              <w:top w:val="outset" w:sz="6" w:space="0" w:color="auto"/>
              <w:left w:val="outset" w:sz="6" w:space="0" w:color="auto"/>
              <w:bottom w:val="outset" w:sz="6" w:space="0" w:color="auto"/>
              <w:right w:val="outset" w:sz="6" w:space="0" w:color="auto"/>
            </w:tcBorders>
            <w:vAlign w:val="center"/>
            <w:hideMark/>
          </w:tcPr>
          <w:p w:rsidR="0019685B" w:rsidRPr="00D067F9" w:rsidRDefault="0019685B" w:rsidP="00BA36EE">
            <w:pPr>
              <w:spacing w:before="100" w:beforeAutospacing="1" w:after="100" w:afterAutospacing="1"/>
            </w:pPr>
            <w:r w:rsidRPr="00D067F9">
              <w:t>1.Недостаточное финансирование для оформления предметно – развивающей среды  в соответствии с современными требованиями, проведения капитальных ремонтов.</w:t>
            </w:r>
          </w:p>
        </w:tc>
        <w:tc>
          <w:tcPr>
            <w:tcW w:w="2055" w:type="dxa"/>
            <w:gridSpan w:val="2"/>
            <w:tcBorders>
              <w:top w:val="outset" w:sz="6" w:space="0" w:color="auto"/>
              <w:left w:val="outset" w:sz="6" w:space="0" w:color="auto"/>
              <w:bottom w:val="outset" w:sz="6" w:space="0" w:color="auto"/>
              <w:right w:val="outset" w:sz="6" w:space="0" w:color="auto"/>
            </w:tcBorders>
            <w:vAlign w:val="center"/>
            <w:hideMark/>
          </w:tcPr>
          <w:p w:rsidR="0019685B" w:rsidRPr="00D067F9" w:rsidRDefault="0019685B" w:rsidP="00BA36EE">
            <w:pPr>
              <w:spacing w:before="100" w:beforeAutospacing="1" w:after="100" w:afterAutospacing="1"/>
            </w:pPr>
            <w:r w:rsidRPr="00D067F9">
              <w:t>1.Переход на автономный режим функционирования учреждения, активное привлечение спонсорской  помощи, расширение спектра дополнительных платных образовательных услуг.</w:t>
            </w:r>
          </w:p>
        </w:tc>
      </w:tr>
      <w:tr w:rsidR="0019685B" w:rsidRPr="00C71C8A" w:rsidTr="00BA36EE">
        <w:trPr>
          <w:tblCellSpacing w:w="0" w:type="dxa"/>
        </w:trPr>
        <w:tc>
          <w:tcPr>
            <w:tcW w:w="9960" w:type="dxa"/>
            <w:gridSpan w:val="6"/>
            <w:tcBorders>
              <w:top w:val="outset" w:sz="6" w:space="0" w:color="auto"/>
              <w:left w:val="outset" w:sz="6" w:space="0" w:color="auto"/>
              <w:bottom w:val="outset" w:sz="6" w:space="0" w:color="auto"/>
              <w:right w:val="outset" w:sz="6" w:space="0" w:color="auto"/>
            </w:tcBorders>
            <w:vAlign w:val="center"/>
            <w:hideMark/>
          </w:tcPr>
          <w:p w:rsidR="0019685B" w:rsidRPr="00970310" w:rsidRDefault="0019685B" w:rsidP="00BA36EE">
            <w:pPr>
              <w:spacing w:before="100" w:beforeAutospacing="1" w:after="100" w:afterAutospacing="1"/>
              <w:jc w:val="center"/>
              <w:rPr>
                <w:b/>
                <w:i/>
              </w:rPr>
            </w:pPr>
            <w:r w:rsidRPr="00970310">
              <w:rPr>
                <w:b/>
                <w:i/>
              </w:rPr>
              <w:t>Организационные условия жизнедеятельности детского сада</w:t>
            </w:r>
          </w:p>
        </w:tc>
      </w:tr>
      <w:tr w:rsidR="0019685B" w:rsidRPr="00C71C8A" w:rsidTr="00415D51">
        <w:trPr>
          <w:tblCellSpacing w:w="0" w:type="dxa"/>
        </w:trPr>
        <w:tc>
          <w:tcPr>
            <w:tcW w:w="3992" w:type="dxa"/>
            <w:tcBorders>
              <w:top w:val="outset" w:sz="6" w:space="0" w:color="auto"/>
              <w:left w:val="outset" w:sz="6" w:space="0" w:color="auto"/>
              <w:bottom w:val="outset" w:sz="6" w:space="0" w:color="auto"/>
              <w:right w:val="outset" w:sz="6" w:space="0" w:color="auto"/>
            </w:tcBorders>
            <w:vAlign w:val="center"/>
            <w:hideMark/>
          </w:tcPr>
          <w:p w:rsidR="0019685B" w:rsidRPr="00D067F9" w:rsidRDefault="0019685B" w:rsidP="00BA36EE">
            <w:pPr>
              <w:spacing w:before="100" w:beforeAutospacing="1" w:after="100" w:afterAutospacing="1"/>
            </w:pPr>
            <w:r w:rsidRPr="00D067F9">
              <w:t>1. Создан и функционирует орган государственного и общественного управления – Управляющий совет детского сада.</w:t>
            </w:r>
          </w:p>
          <w:p w:rsidR="0019685B" w:rsidRPr="00D067F9" w:rsidRDefault="0019685B" w:rsidP="00BA36EE">
            <w:pPr>
              <w:spacing w:before="100" w:beforeAutospacing="1" w:after="100" w:afterAutospacing="1"/>
            </w:pPr>
            <w:r w:rsidRPr="00D067F9">
              <w:t xml:space="preserve">2.Имеет место делегирование полномочий действующим </w:t>
            </w:r>
            <w:proofErr w:type="spellStart"/>
            <w:r w:rsidRPr="00D067F9">
              <w:t>органам</w:t>
            </w:r>
            <w:proofErr w:type="gramStart"/>
            <w:r w:rsidRPr="00D067F9">
              <w:t>:с</w:t>
            </w:r>
            <w:proofErr w:type="gramEnd"/>
            <w:r w:rsidRPr="00D067F9">
              <w:t>овету</w:t>
            </w:r>
            <w:proofErr w:type="spellEnd"/>
            <w:r w:rsidRPr="00D067F9">
              <w:t xml:space="preserve"> педагогов,       родительскому комитету, Управляющему совету.</w:t>
            </w:r>
          </w:p>
          <w:p w:rsidR="0019685B" w:rsidRPr="00D067F9" w:rsidRDefault="0019685B" w:rsidP="00BA36EE">
            <w:pPr>
              <w:spacing w:before="100" w:beforeAutospacing="1" w:after="100" w:afterAutospacing="1"/>
            </w:pPr>
            <w:r w:rsidRPr="00D067F9">
              <w:t>3. Эффективная организация методической работы.</w:t>
            </w:r>
          </w:p>
        </w:tc>
        <w:tc>
          <w:tcPr>
            <w:tcW w:w="4003" w:type="dxa"/>
            <w:gridSpan w:val="4"/>
            <w:tcBorders>
              <w:top w:val="outset" w:sz="6" w:space="0" w:color="auto"/>
              <w:left w:val="outset" w:sz="6" w:space="0" w:color="auto"/>
              <w:bottom w:val="outset" w:sz="6" w:space="0" w:color="auto"/>
              <w:right w:val="outset" w:sz="6" w:space="0" w:color="auto"/>
            </w:tcBorders>
            <w:vAlign w:val="center"/>
            <w:hideMark/>
          </w:tcPr>
          <w:p w:rsidR="0019685B" w:rsidRPr="00D067F9" w:rsidRDefault="0019685B" w:rsidP="00BA36EE">
            <w:pPr>
              <w:spacing w:before="100" w:beforeAutospacing="1" w:after="100" w:afterAutospacing="1"/>
            </w:pPr>
            <w:r w:rsidRPr="00D067F9">
              <w:t>1. Недостаточно эффективная работа подгруппы Управляющего совета по поиску и привлечению внебюджетных средств.</w:t>
            </w:r>
          </w:p>
          <w:p w:rsidR="0019685B" w:rsidRPr="00D067F9" w:rsidRDefault="0019685B" w:rsidP="00BA36EE">
            <w:pPr>
              <w:spacing w:before="100" w:beforeAutospacing="1" w:after="100" w:afterAutospacing="1"/>
            </w:pPr>
            <w:r w:rsidRPr="00D067F9">
              <w:t> </w:t>
            </w:r>
          </w:p>
        </w:tc>
        <w:tc>
          <w:tcPr>
            <w:tcW w:w="1965" w:type="dxa"/>
            <w:tcBorders>
              <w:top w:val="outset" w:sz="6" w:space="0" w:color="auto"/>
              <w:left w:val="outset" w:sz="6" w:space="0" w:color="auto"/>
              <w:bottom w:val="outset" w:sz="6" w:space="0" w:color="auto"/>
              <w:right w:val="outset" w:sz="6" w:space="0" w:color="auto"/>
            </w:tcBorders>
            <w:vAlign w:val="center"/>
            <w:hideMark/>
          </w:tcPr>
          <w:p w:rsidR="0019685B" w:rsidRPr="00D067F9" w:rsidRDefault="0019685B" w:rsidP="00BA36EE">
            <w:pPr>
              <w:spacing w:before="100" w:beforeAutospacing="1" w:after="100" w:afterAutospacing="1"/>
            </w:pPr>
            <w:r w:rsidRPr="00D067F9">
              <w:t>1. Изменение состава подгруппы Управляющего совета по поиску и привлечению внебюджетных средств.</w:t>
            </w:r>
          </w:p>
        </w:tc>
      </w:tr>
      <w:tr w:rsidR="0019685B" w:rsidRPr="00C71C8A" w:rsidTr="00BA36EE">
        <w:trPr>
          <w:tblCellSpacing w:w="0" w:type="dxa"/>
        </w:trPr>
        <w:tc>
          <w:tcPr>
            <w:tcW w:w="9960" w:type="dxa"/>
            <w:gridSpan w:val="6"/>
            <w:tcBorders>
              <w:top w:val="outset" w:sz="6" w:space="0" w:color="auto"/>
              <w:left w:val="outset" w:sz="6" w:space="0" w:color="auto"/>
              <w:bottom w:val="outset" w:sz="6" w:space="0" w:color="auto"/>
              <w:right w:val="outset" w:sz="6" w:space="0" w:color="auto"/>
            </w:tcBorders>
            <w:vAlign w:val="center"/>
            <w:hideMark/>
          </w:tcPr>
          <w:p w:rsidR="0019685B" w:rsidRPr="00415D51" w:rsidRDefault="0019685B" w:rsidP="00BA36EE">
            <w:pPr>
              <w:spacing w:before="100" w:beforeAutospacing="1" w:after="100" w:afterAutospacing="1"/>
              <w:jc w:val="center"/>
              <w:rPr>
                <w:b/>
                <w:i/>
              </w:rPr>
            </w:pPr>
            <w:r w:rsidRPr="00415D51">
              <w:rPr>
                <w:b/>
                <w:i/>
              </w:rPr>
              <w:t>Мотивационные условия жизнедеятельности детского сада</w:t>
            </w:r>
          </w:p>
        </w:tc>
      </w:tr>
      <w:tr w:rsidR="0019685B" w:rsidRPr="00C71C8A" w:rsidTr="007C6C61">
        <w:trPr>
          <w:tblCellSpacing w:w="0" w:type="dxa"/>
        </w:trPr>
        <w:tc>
          <w:tcPr>
            <w:tcW w:w="3992" w:type="dxa"/>
            <w:tcBorders>
              <w:top w:val="outset" w:sz="6" w:space="0" w:color="auto"/>
              <w:left w:val="outset" w:sz="6" w:space="0" w:color="auto"/>
              <w:bottom w:val="outset" w:sz="6" w:space="0" w:color="auto"/>
              <w:right w:val="outset" w:sz="6" w:space="0" w:color="auto"/>
            </w:tcBorders>
            <w:hideMark/>
          </w:tcPr>
          <w:p w:rsidR="0019685B" w:rsidRPr="00C71C8A" w:rsidRDefault="0019685B" w:rsidP="007C6C61">
            <w:r w:rsidRPr="00C71C8A">
              <w:t>1. Созданы благоприятные морально-психологические условия в коллективе детского сада (благоприятный микроклимат, поощрение самообразования и инициативы).</w:t>
            </w:r>
          </w:p>
          <w:p w:rsidR="0019685B" w:rsidRPr="00C71C8A" w:rsidRDefault="0019685B" w:rsidP="007C6C61">
            <w:r w:rsidRPr="00C71C8A">
              <w:t> </w:t>
            </w:r>
          </w:p>
        </w:tc>
        <w:tc>
          <w:tcPr>
            <w:tcW w:w="3449" w:type="dxa"/>
            <w:gridSpan w:val="2"/>
            <w:tcBorders>
              <w:top w:val="outset" w:sz="6" w:space="0" w:color="auto"/>
              <w:left w:val="outset" w:sz="6" w:space="0" w:color="auto"/>
              <w:bottom w:val="outset" w:sz="6" w:space="0" w:color="auto"/>
              <w:right w:val="outset" w:sz="6" w:space="0" w:color="auto"/>
            </w:tcBorders>
            <w:hideMark/>
          </w:tcPr>
          <w:p w:rsidR="0019685B" w:rsidRDefault="0019685B" w:rsidP="007C6C61">
            <w:r w:rsidRPr="00C71C8A">
              <w:t>1.Неудовлетворенность заработной платой  вновь пришедших педагогов.</w:t>
            </w:r>
          </w:p>
          <w:p w:rsidR="007C6C61" w:rsidRDefault="007C6C61" w:rsidP="007C6C61"/>
          <w:p w:rsidR="007C6C61" w:rsidRDefault="007C6C61" w:rsidP="007C6C61"/>
          <w:p w:rsidR="007C6C61" w:rsidRDefault="007C6C61" w:rsidP="007C6C61"/>
          <w:p w:rsidR="007C6C61" w:rsidRDefault="007C6C61" w:rsidP="007C6C61"/>
          <w:p w:rsidR="007C6C61" w:rsidRDefault="007C6C61" w:rsidP="007C6C61"/>
          <w:p w:rsidR="007C6C61" w:rsidRDefault="007C6C61" w:rsidP="007C6C61"/>
          <w:p w:rsidR="007C6C61" w:rsidRDefault="007C6C61" w:rsidP="007C6C61"/>
          <w:p w:rsidR="007C6C61" w:rsidRDefault="007C6C61" w:rsidP="007C6C61"/>
          <w:p w:rsidR="007C6C61" w:rsidRDefault="007C6C61" w:rsidP="007C6C61"/>
          <w:p w:rsidR="007C6C61" w:rsidRDefault="007C6C61" w:rsidP="007C6C61"/>
          <w:p w:rsidR="007C6C61" w:rsidRDefault="007C6C61" w:rsidP="007C6C61"/>
          <w:p w:rsidR="007C6C61" w:rsidRPr="00C71C8A" w:rsidRDefault="007C6C61" w:rsidP="007C6C61"/>
          <w:p w:rsidR="0019685B" w:rsidRPr="00C71C8A" w:rsidRDefault="0019685B" w:rsidP="007C6C61">
            <w:r w:rsidRPr="00C71C8A">
              <w:t>2. Недостаточно эффективная система материального стимулирования труда.</w:t>
            </w:r>
          </w:p>
        </w:tc>
        <w:tc>
          <w:tcPr>
            <w:tcW w:w="2519" w:type="dxa"/>
            <w:gridSpan w:val="3"/>
            <w:tcBorders>
              <w:top w:val="outset" w:sz="6" w:space="0" w:color="auto"/>
              <w:left w:val="outset" w:sz="6" w:space="0" w:color="auto"/>
              <w:bottom w:val="outset" w:sz="6" w:space="0" w:color="auto"/>
              <w:right w:val="outset" w:sz="6" w:space="0" w:color="auto"/>
            </w:tcBorders>
            <w:hideMark/>
          </w:tcPr>
          <w:p w:rsidR="0019685B" w:rsidRDefault="0019685B" w:rsidP="007C6C61">
            <w:r w:rsidRPr="00C71C8A">
              <w:t xml:space="preserve">1.Разработка нового «Положения о распределении стимулирующего фонда оплаты труда сотрудников МДОУ </w:t>
            </w:r>
            <w:r w:rsidR="00D067F9">
              <w:t>«Детский сад « Светлячок»</w:t>
            </w:r>
            <w:r w:rsidRPr="00C71C8A">
              <w:t>, согласно которого, выплаты стимулирующего характера не будут зависеть от оклада сотрудников.</w:t>
            </w:r>
          </w:p>
          <w:p w:rsidR="007C6C61" w:rsidRDefault="007C6C61" w:rsidP="007C6C61"/>
          <w:p w:rsidR="007C6C61" w:rsidRPr="00C71C8A" w:rsidRDefault="007C6C61" w:rsidP="007C6C61"/>
          <w:p w:rsidR="0019685B" w:rsidRPr="00C71C8A" w:rsidRDefault="0019685B" w:rsidP="007C6C61">
            <w:r w:rsidRPr="00C71C8A">
              <w:t>2. Поддержка в профессиональном росте и участии педагогов в конкурсах профессионального мастерства.</w:t>
            </w:r>
          </w:p>
        </w:tc>
      </w:tr>
    </w:tbl>
    <w:p w:rsidR="0019685B" w:rsidRPr="00C71C8A" w:rsidRDefault="0019685B" w:rsidP="0019685B">
      <w:pPr>
        <w:spacing w:before="100" w:beforeAutospacing="1" w:after="100" w:afterAutospacing="1"/>
      </w:pPr>
      <w:r w:rsidRPr="00C71C8A">
        <w:t>                       </w:t>
      </w:r>
    </w:p>
    <w:p w:rsidR="0019685B" w:rsidRPr="00970310" w:rsidRDefault="0019685B" w:rsidP="00970310">
      <w:pPr>
        <w:pStyle w:val="af4"/>
        <w:numPr>
          <w:ilvl w:val="1"/>
          <w:numId w:val="43"/>
        </w:numPr>
        <w:spacing w:before="100" w:beforeAutospacing="1" w:after="100" w:afterAutospacing="1"/>
        <w:rPr>
          <w:rFonts w:ascii="Times New Roman" w:hAnsi="Times New Roman"/>
          <w:b/>
          <w:i/>
          <w:sz w:val="24"/>
          <w:szCs w:val="24"/>
        </w:rPr>
      </w:pPr>
      <w:r w:rsidRPr="00970310">
        <w:rPr>
          <w:rFonts w:ascii="Times New Roman" w:hAnsi="Times New Roman"/>
          <w:b/>
          <w:i/>
          <w:sz w:val="24"/>
          <w:szCs w:val="24"/>
        </w:rPr>
        <w:lastRenderedPageBreak/>
        <w:t>Анализ образовательной потребности государства, школы, родителей, адресуемых МДОУ.</w:t>
      </w: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69"/>
        <w:gridCol w:w="3369"/>
        <w:gridCol w:w="3087"/>
      </w:tblGrid>
      <w:tr w:rsidR="0019685B" w:rsidRPr="00C70070" w:rsidTr="00BA36EE">
        <w:trPr>
          <w:tblCellSpacing w:w="0" w:type="dxa"/>
        </w:trPr>
        <w:tc>
          <w:tcPr>
            <w:tcW w:w="3375" w:type="dxa"/>
            <w:tcBorders>
              <w:top w:val="outset" w:sz="6" w:space="0" w:color="auto"/>
              <w:left w:val="outset" w:sz="6" w:space="0" w:color="auto"/>
              <w:bottom w:val="outset" w:sz="6" w:space="0" w:color="auto"/>
              <w:right w:val="outset" w:sz="6" w:space="0" w:color="auto"/>
            </w:tcBorders>
            <w:vAlign w:val="center"/>
            <w:hideMark/>
          </w:tcPr>
          <w:p w:rsidR="0019685B" w:rsidRPr="00C70070" w:rsidRDefault="0019685B" w:rsidP="00BA36EE">
            <w:pPr>
              <w:spacing w:before="100" w:beforeAutospacing="1" w:after="100" w:afterAutospacing="1"/>
              <w:jc w:val="center"/>
            </w:pPr>
            <w:r w:rsidRPr="00C70070">
              <w:t>Анализ ситуации в обществе и в стране (государственный заказ)</w:t>
            </w:r>
          </w:p>
        </w:tc>
        <w:tc>
          <w:tcPr>
            <w:tcW w:w="3375" w:type="dxa"/>
            <w:tcBorders>
              <w:top w:val="outset" w:sz="6" w:space="0" w:color="auto"/>
              <w:left w:val="outset" w:sz="6" w:space="0" w:color="auto"/>
              <w:bottom w:val="outset" w:sz="6" w:space="0" w:color="auto"/>
              <w:right w:val="outset" w:sz="6" w:space="0" w:color="auto"/>
            </w:tcBorders>
            <w:vAlign w:val="center"/>
            <w:hideMark/>
          </w:tcPr>
          <w:p w:rsidR="0019685B" w:rsidRPr="00C70070" w:rsidRDefault="0019685B" w:rsidP="008C7B1E">
            <w:pPr>
              <w:spacing w:before="100" w:beforeAutospacing="1" w:after="100" w:afterAutospacing="1"/>
            </w:pPr>
            <w:r w:rsidRPr="00C70070">
              <w:t xml:space="preserve">Анализ образовательной потребности, адресуемых МДОУ школой </w:t>
            </w:r>
          </w:p>
        </w:tc>
        <w:tc>
          <w:tcPr>
            <w:tcW w:w="3090" w:type="dxa"/>
            <w:tcBorders>
              <w:top w:val="outset" w:sz="6" w:space="0" w:color="auto"/>
              <w:left w:val="outset" w:sz="6" w:space="0" w:color="auto"/>
              <w:bottom w:val="outset" w:sz="6" w:space="0" w:color="auto"/>
              <w:right w:val="outset" w:sz="6" w:space="0" w:color="auto"/>
            </w:tcBorders>
            <w:vAlign w:val="center"/>
            <w:hideMark/>
          </w:tcPr>
          <w:p w:rsidR="0019685B" w:rsidRPr="00C70070" w:rsidRDefault="0019685B" w:rsidP="00BA36EE">
            <w:pPr>
              <w:spacing w:before="100" w:beforeAutospacing="1" w:after="100" w:afterAutospacing="1"/>
              <w:jc w:val="center"/>
            </w:pPr>
            <w:r w:rsidRPr="00C70070">
              <w:t>Анализ образовательной потребности, адресуемых МДОУ родителями</w:t>
            </w:r>
          </w:p>
        </w:tc>
      </w:tr>
      <w:tr w:rsidR="0019685B" w:rsidRPr="00C71C8A" w:rsidTr="00BA36EE">
        <w:trPr>
          <w:tblCellSpacing w:w="0" w:type="dxa"/>
        </w:trPr>
        <w:tc>
          <w:tcPr>
            <w:tcW w:w="3375" w:type="dxa"/>
            <w:tcBorders>
              <w:top w:val="outset" w:sz="6" w:space="0" w:color="auto"/>
              <w:left w:val="outset" w:sz="6" w:space="0" w:color="auto"/>
              <w:bottom w:val="outset" w:sz="6" w:space="0" w:color="auto"/>
              <w:right w:val="outset" w:sz="6" w:space="0" w:color="auto"/>
            </w:tcBorders>
            <w:vAlign w:val="center"/>
            <w:hideMark/>
          </w:tcPr>
          <w:p w:rsidR="0019685B" w:rsidRPr="00C70070" w:rsidRDefault="0019685B" w:rsidP="00BA36EE">
            <w:pPr>
              <w:spacing w:before="100" w:beforeAutospacing="1" w:after="100" w:afterAutospacing="1"/>
            </w:pPr>
            <w:r w:rsidRPr="00C70070">
              <w:t>-Охрана и укрепление физического и психического развития детей;</w:t>
            </w:r>
          </w:p>
          <w:p w:rsidR="0019685B" w:rsidRPr="00C70070" w:rsidRDefault="0019685B" w:rsidP="00BA36EE">
            <w:pPr>
              <w:spacing w:before="100" w:beforeAutospacing="1" w:after="100" w:afterAutospacing="1"/>
            </w:pPr>
            <w:r w:rsidRPr="00C70070">
              <w:t>-Развитие компетентности ребенка в сфере отношений: к миру, людям, к себе;</w:t>
            </w:r>
          </w:p>
          <w:p w:rsidR="0019685B" w:rsidRPr="00C70070" w:rsidRDefault="0019685B" w:rsidP="00BA36EE">
            <w:pPr>
              <w:spacing w:before="100" w:beforeAutospacing="1" w:after="100" w:afterAutospacing="1"/>
            </w:pPr>
            <w:r w:rsidRPr="00C70070">
              <w:t>-Сохранение и поддержка индивидуальности ребенка;</w:t>
            </w:r>
          </w:p>
          <w:p w:rsidR="0019685B" w:rsidRPr="00C70070" w:rsidRDefault="0019685B" w:rsidP="00BA36EE">
            <w:pPr>
              <w:spacing w:before="100" w:beforeAutospacing="1" w:after="100" w:afterAutospacing="1"/>
            </w:pPr>
            <w:r w:rsidRPr="00C70070">
              <w:t>-Формирование желания учиться;</w:t>
            </w:r>
          </w:p>
          <w:p w:rsidR="0019685B" w:rsidRPr="00C70070" w:rsidRDefault="0019685B" w:rsidP="00BA36EE">
            <w:pPr>
              <w:spacing w:before="100" w:beforeAutospacing="1" w:after="100" w:afterAutospacing="1"/>
            </w:pPr>
            <w:r w:rsidRPr="00C70070">
              <w:t>-Современные требования к образовательному процессу:</w:t>
            </w:r>
          </w:p>
          <w:p w:rsidR="0019685B" w:rsidRPr="00C70070" w:rsidRDefault="0019685B" w:rsidP="00BA36EE">
            <w:pPr>
              <w:spacing w:before="100" w:beforeAutospacing="1" w:after="100" w:afterAutospacing="1"/>
            </w:pPr>
            <w:r w:rsidRPr="00C70070">
              <w:t>    ·  интеграция разных видов деятельности образовательного процесса,</w:t>
            </w:r>
          </w:p>
          <w:p w:rsidR="0019685B" w:rsidRPr="00C70070" w:rsidRDefault="0019685B" w:rsidP="00BA36EE">
            <w:pPr>
              <w:spacing w:before="100" w:beforeAutospacing="1" w:after="100" w:afterAutospacing="1"/>
            </w:pPr>
            <w:r w:rsidRPr="00C70070">
              <w:t>   · индивидуализация,</w:t>
            </w:r>
          </w:p>
          <w:p w:rsidR="0019685B" w:rsidRPr="00C70070" w:rsidRDefault="0019685B" w:rsidP="00BA36EE">
            <w:pPr>
              <w:spacing w:before="100" w:beforeAutospacing="1" w:after="100" w:afterAutospacing="1"/>
            </w:pPr>
            <w:r w:rsidRPr="00C70070">
              <w:t>   ·вариативность образования;</w:t>
            </w:r>
          </w:p>
          <w:p w:rsidR="0019685B" w:rsidRPr="00C70070" w:rsidRDefault="0019685B" w:rsidP="00BA36EE">
            <w:pPr>
              <w:spacing w:before="100" w:beforeAutospacing="1" w:after="100" w:afterAutospacing="1"/>
            </w:pPr>
            <w:r w:rsidRPr="00C70070">
              <w:t>-Создание психолого-педагогических условий для полноценного развития личности в дошкольный период:</w:t>
            </w:r>
          </w:p>
          <w:p w:rsidR="0019685B" w:rsidRPr="00C70070" w:rsidRDefault="0019685B" w:rsidP="00BA36EE">
            <w:pPr>
              <w:spacing w:before="100" w:beforeAutospacing="1" w:after="100" w:afterAutospacing="1"/>
            </w:pPr>
            <w:r w:rsidRPr="00C70070">
              <w:t>· развивающая среда,</w:t>
            </w:r>
          </w:p>
          <w:p w:rsidR="0019685B" w:rsidRPr="00C70070" w:rsidRDefault="0019685B" w:rsidP="00BA36EE">
            <w:pPr>
              <w:spacing w:before="100" w:beforeAutospacing="1" w:after="100" w:afterAutospacing="1"/>
            </w:pPr>
            <w:r w:rsidRPr="00C70070">
              <w:t>·образовательная программа,</w:t>
            </w:r>
          </w:p>
          <w:p w:rsidR="0019685B" w:rsidRPr="00C70070" w:rsidRDefault="0019685B" w:rsidP="00BA36EE">
            <w:pPr>
              <w:spacing w:before="100" w:beforeAutospacing="1" w:after="100" w:afterAutospacing="1"/>
            </w:pPr>
            <w:r w:rsidRPr="00C70070">
              <w:t>·личностно-ориентированное общение,</w:t>
            </w:r>
          </w:p>
          <w:p w:rsidR="0019685B" w:rsidRPr="00C70070" w:rsidRDefault="0019685B" w:rsidP="00BA36EE">
            <w:pPr>
              <w:spacing w:before="100" w:beforeAutospacing="1" w:after="100" w:afterAutospacing="1"/>
            </w:pPr>
            <w:r w:rsidRPr="00C70070">
              <w:t>· форма и организация жизни детей. </w:t>
            </w:r>
          </w:p>
        </w:tc>
        <w:tc>
          <w:tcPr>
            <w:tcW w:w="3375" w:type="dxa"/>
            <w:tcBorders>
              <w:top w:val="outset" w:sz="6" w:space="0" w:color="auto"/>
              <w:left w:val="outset" w:sz="6" w:space="0" w:color="auto"/>
              <w:bottom w:val="outset" w:sz="6" w:space="0" w:color="auto"/>
              <w:right w:val="outset" w:sz="6" w:space="0" w:color="auto"/>
            </w:tcBorders>
            <w:vAlign w:val="center"/>
            <w:hideMark/>
          </w:tcPr>
          <w:p w:rsidR="0019685B" w:rsidRPr="00C70070" w:rsidRDefault="0019685B" w:rsidP="00BA36EE">
            <w:pPr>
              <w:spacing w:before="100" w:beforeAutospacing="1" w:after="100" w:afterAutospacing="1"/>
            </w:pPr>
            <w:r w:rsidRPr="00C70070">
              <w:t>1. Особенности учебной деятельности:</w:t>
            </w:r>
          </w:p>
          <w:p w:rsidR="0019685B" w:rsidRPr="00C70070" w:rsidRDefault="0019685B" w:rsidP="00BA36EE">
            <w:pPr>
              <w:spacing w:before="100" w:beforeAutospacing="1" w:after="100" w:afterAutospacing="1"/>
            </w:pPr>
            <w:r w:rsidRPr="00C70070">
              <w:t>-сформированы предпосылки универсальных умений, навыков и способностей;</w:t>
            </w:r>
          </w:p>
          <w:p w:rsidR="0019685B" w:rsidRPr="00C70070" w:rsidRDefault="0019685B" w:rsidP="00BA36EE">
            <w:pPr>
              <w:spacing w:before="100" w:beforeAutospacing="1" w:after="100" w:afterAutospacing="1"/>
            </w:pPr>
            <w:r w:rsidRPr="00C70070">
              <w:t>-умственная работоспособность и темп учебной деятельности;</w:t>
            </w:r>
          </w:p>
          <w:p w:rsidR="0019685B" w:rsidRPr="00C70070" w:rsidRDefault="0019685B" w:rsidP="00BA36EE">
            <w:pPr>
              <w:spacing w:before="100" w:beforeAutospacing="1" w:after="100" w:afterAutospacing="1"/>
            </w:pPr>
            <w:r w:rsidRPr="00C70070">
              <w:t> </w:t>
            </w:r>
          </w:p>
          <w:p w:rsidR="0019685B" w:rsidRPr="00C70070" w:rsidRDefault="0019685B" w:rsidP="00BA36EE">
            <w:pPr>
              <w:spacing w:before="100" w:beforeAutospacing="1" w:after="100" w:afterAutospacing="1"/>
            </w:pPr>
            <w:r w:rsidRPr="00C70070">
              <w:t>2. Особенности поведения и общения:</w:t>
            </w:r>
          </w:p>
          <w:p w:rsidR="0019685B" w:rsidRPr="00C70070" w:rsidRDefault="0019685B" w:rsidP="00BA36EE">
            <w:pPr>
              <w:spacing w:before="100" w:beforeAutospacing="1" w:after="100" w:afterAutospacing="1"/>
            </w:pPr>
            <w:r w:rsidRPr="00C70070">
              <w:t>- готовность к общению и продуктивному взаимодействию с учителем и другими учениками;</w:t>
            </w:r>
          </w:p>
          <w:p w:rsidR="0019685B" w:rsidRPr="00C70070" w:rsidRDefault="0019685B" w:rsidP="00BA36EE">
            <w:pPr>
              <w:spacing w:before="100" w:beforeAutospacing="1" w:after="100" w:afterAutospacing="1"/>
            </w:pPr>
            <w:r w:rsidRPr="00C70070">
              <w:t>-соблюдение социальных и этических норм;</w:t>
            </w:r>
          </w:p>
          <w:p w:rsidR="0019685B" w:rsidRPr="00C70070" w:rsidRDefault="0019685B" w:rsidP="00BA36EE">
            <w:pPr>
              <w:spacing w:before="100" w:beforeAutospacing="1" w:after="100" w:afterAutospacing="1"/>
            </w:pPr>
            <w:r w:rsidRPr="00C70070">
              <w:t>-поведенческая само регуляция;</w:t>
            </w:r>
          </w:p>
          <w:p w:rsidR="0019685B" w:rsidRPr="00C70070" w:rsidRDefault="0019685B" w:rsidP="00BA36EE">
            <w:pPr>
              <w:spacing w:before="100" w:beforeAutospacing="1" w:after="100" w:afterAutospacing="1"/>
            </w:pPr>
            <w:r w:rsidRPr="00C70070">
              <w:t>-Активность и независимость;</w:t>
            </w:r>
          </w:p>
          <w:p w:rsidR="0019685B" w:rsidRPr="00C70070" w:rsidRDefault="0019685B" w:rsidP="00BA36EE">
            <w:pPr>
              <w:spacing w:before="100" w:beforeAutospacing="1" w:after="100" w:afterAutospacing="1"/>
            </w:pPr>
            <w:r w:rsidRPr="00C70070">
              <w:t>3. Отношение к учебной деятельности.</w:t>
            </w:r>
          </w:p>
          <w:p w:rsidR="0019685B" w:rsidRPr="00C70070" w:rsidRDefault="0019685B" w:rsidP="00BA36EE">
            <w:pPr>
              <w:spacing w:before="100" w:beforeAutospacing="1" w:after="100" w:afterAutospacing="1"/>
            </w:pPr>
            <w:r w:rsidRPr="00C70070">
              <w:t>-сформирован интерес к школе как новой ступени развития;</w:t>
            </w:r>
          </w:p>
          <w:p w:rsidR="0019685B" w:rsidRPr="00C70070" w:rsidRDefault="0019685B" w:rsidP="00BA36EE">
            <w:pPr>
              <w:spacing w:before="100" w:beforeAutospacing="1" w:after="100" w:afterAutospacing="1"/>
            </w:pPr>
            <w:r w:rsidRPr="00C70070">
              <w:t>-устойчивое эмоциональное состояние.</w:t>
            </w:r>
          </w:p>
        </w:tc>
        <w:tc>
          <w:tcPr>
            <w:tcW w:w="3090" w:type="dxa"/>
            <w:tcBorders>
              <w:top w:val="outset" w:sz="6" w:space="0" w:color="auto"/>
              <w:left w:val="outset" w:sz="6" w:space="0" w:color="auto"/>
              <w:bottom w:val="outset" w:sz="6" w:space="0" w:color="auto"/>
              <w:right w:val="outset" w:sz="6" w:space="0" w:color="auto"/>
            </w:tcBorders>
            <w:vAlign w:val="center"/>
            <w:hideMark/>
          </w:tcPr>
          <w:p w:rsidR="0019685B" w:rsidRPr="00C70070" w:rsidRDefault="00766873" w:rsidP="00BA36EE">
            <w:pPr>
              <w:spacing w:before="100" w:beforeAutospacing="1" w:after="100" w:afterAutospacing="1"/>
            </w:pPr>
            <w:r>
              <w:t>-</w:t>
            </w:r>
            <w:r w:rsidR="0019685B" w:rsidRPr="00C70070">
              <w:t>Физическое здоровье ребенка;</w:t>
            </w:r>
          </w:p>
          <w:p w:rsidR="0019685B" w:rsidRPr="00C70070" w:rsidRDefault="0019685B" w:rsidP="00BA36EE">
            <w:pPr>
              <w:spacing w:before="100" w:beforeAutospacing="1" w:after="100" w:afterAutospacing="1"/>
            </w:pPr>
            <w:r w:rsidRPr="00C70070">
              <w:t>-Достаточный уровень развитых психических процессов (умный, всесторонне развитый, с хорошей памятью, речью, воображением, восприятием, умеющий размышлять и анализировать);</w:t>
            </w:r>
          </w:p>
          <w:p w:rsidR="0019685B" w:rsidRPr="00C70070" w:rsidRDefault="00766873" w:rsidP="00BA36EE">
            <w:pPr>
              <w:spacing w:before="100" w:beforeAutospacing="1" w:after="100" w:afterAutospacing="1"/>
            </w:pPr>
            <w:r>
              <w:t xml:space="preserve"> </w:t>
            </w:r>
          </w:p>
          <w:p w:rsidR="0019685B" w:rsidRPr="00C70070" w:rsidRDefault="0019685B" w:rsidP="00BA36EE">
            <w:pPr>
              <w:spacing w:before="100" w:beforeAutospacing="1" w:after="100" w:afterAutospacing="1"/>
            </w:pPr>
            <w:r w:rsidRPr="00C70070">
              <w:t>-Сформированность знаний, умений и навыков;</w:t>
            </w:r>
          </w:p>
          <w:p w:rsidR="0019685B" w:rsidRPr="00C70070" w:rsidRDefault="0019685B" w:rsidP="00BA36EE">
            <w:pPr>
              <w:spacing w:before="100" w:beforeAutospacing="1" w:after="100" w:afterAutospacing="1"/>
            </w:pPr>
            <w:r w:rsidRPr="00C70070">
              <w:t>-Воспитанность, знание этических норм и коммуникабельность;</w:t>
            </w:r>
          </w:p>
          <w:p w:rsidR="0019685B" w:rsidRPr="00C71C8A" w:rsidRDefault="0019685B" w:rsidP="00BA36EE">
            <w:pPr>
              <w:spacing w:before="100" w:beforeAutospacing="1" w:after="100" w:afterAutospacing="1"/>
            </w:pPr>
            <w:r w:rsidRPr="00C70070">
              <w:t>-Сформированность личностных качеств (трудолюбие, опрятность, доброта, отзывчивость, дисциплинированность и наличие адекватной самооценки, уверенность в себе, умение постоять за себя, самостоятельность).</w:t>
            </w:r>
          </w:p>
        </w:tc>
      </w:tr>
    </w:tbl>
    <w:p w:rsidR="0019685B" w:rsidRPr="00C71C8A" w:rsidRDefault="0019685B" w:rsidP="0019685B">
      <w:pPr>
        <w:spacing w:before="100" w:beforeAutospacing="1" w:after="100" w:afterAutospacing="1"/>
        <w:ind w:left="-360"/>
      </w:pPr>
      <w:r w:rsidRPr="00C71C8A">
        <w:t> </w:t>
      </w:r>
    </w:p>
    <w:p w:rsidR="0019685B" w:rsidRPr="00970310" w:rsidRDefault="00970310" w:rsidP="007C6C61">
      <w:pPr>
        <w:spacing w:before="100" w:beforeAutospacing="1" w:after="100" w:afterAutospacing="1"/>
        <w:jc w:val="center"/>
        <w:rPr>
          <w:b/>
          <w:i/>
        </w:rPr>
      </w:pPr>
      <w:r w:rsidRPr="00970310">
        <w:rPr>
          <w:b/>
          <w:i/>
        </w:rPr>
        <w:t>3.2.</w:t>
      </w:r>
      <w:r w:rsidR="0019685B" w:rsidRPr="00970310">
        <w:rPr>
          <w:b/>
          <w:i/>
          <w:iCs/>
        </w:rPr>
        <w:t xml:space="preserve">. </w:t>
      </w:r>
      <w:r w:rsidR="0019685B" w:rsidRPr="00970310">
        <w:rPr>
          <w:b/>
          <w:i/>
        </w:rPr>
        <w:t>Анализ управленческой деятельности.</w:t>
      </w:r>
    </w:p>
    <w:tbl>
      <w:tblPr>
        <w:tblpPr w:leftFromText="45" w:rightFromText="45" w:vertAnchor="text"/>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69"/>
        <w:gridCol w:w="2350"/>
        <w:gridCol w:w="2595"/>
        <w:gridCol w:w="2811"/>
      </w:tblGrid>
      <w:tr w:rsidR="0019685B" w:rsidRPr="00C71C8A" w:rsidTr="00BA36EE">
        <w:trPr>
          <w:tblCellSpacing w:w="0" w:type="dxa"/>
        </w:trPr>
        <w:tc>
          <w:tcPr>
            <w:tcW w:w="186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FF3DE9">
            <w:pPr>
              <w:jc w:val="center"/>
            </w:pPr>
            <w:r w:rsidRPr="00C71C8A">
              <w:t>Управленческая деятельность</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FF3DE9">
            <w:pPr>
              <w:jc w:val="center"/>
            </w:pPr>
            <w:r w:rsidRPr="00C71C8A">
              <w:t>Достижения в условиях</w:t>
            </w:r>
          </w:p>
        </w:tc>
        <w:tc>
          <w:tcPr>
            <w:tcW w:w="265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FF3DE9">
            <w:pPr>
              <w:jc w:val="center"/>
            </w:pPr>
            <w:r w:rsidRPr="00C71C8A">
              <w:t>Недостатки в условиях</w:t>
            </w:r>
          </w:p>
        </w:tc>
        <w:tc>
          <w:tcPr>
            <w:tcW w:w="291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FF3DE9">
            <w:pPr>
              <w:jc w:val="center"/>
            </w:pPr>
            <w:r w:rsidRPr="00C71C8A">
              <w:t>Пути решения проблем</w:t>
            </w:r>
          </w:p>
        </w:tc>
      </w:tr>
      <w:tr w:rsidR="0019685B" w:rsidRPr="00C71C8A" w:rsidTr="00BA36EE">
        <w:trPr>
          <w:tblCellSpacing w:w="0" w:type="dxa"/>
        </w:trPr>
        <w:tc>
          <w:tcPr>
            <w:tcW w:w="186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FF3DE9">
            <w:r w:rsidRPr="00C71C8A">
              <w:lastRenderedPageBreak/>
              <w:t>1.1.Управленческие условия</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FF3DE9">
            <w:r w:rsidRPr="00C71C8A">
              <w:t>-Реализация всех управленческих условий.</w:t>
            </w:r>
          </w:p>
        </w:tc>
        <w:tc>
          <w:tcPr>
            <w:tcW w:w="265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FF3DE9">
            <w:r w:rsidRPr="00C71C8A">
              <w:t> </w:t>
            </w:r>
          </w:p>
        </w:tc>
        <w:tc>
          <w:tcPr>
            <w:tcW w:w="291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FF3DE9">
            <w:r w:rsidRPr="00C71C8A">
              <w:t> </w:t>
            </w:r>
          </w:p>
        </w:tc>
      </w:tr>
      <w:tr w:rsidR="0019685B" w:rsidRPr="00C71C8A" w:rsidTr="00BA36EE">
        <w:trPr>
          <w:tblCellSpacing w:w="0" w:type="dxa"/>
        </w:trPr>
        <w:tc>
          <w:tcPr>
            <w:tcW w:w="186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FF3DE9">
            <w:r w:rsidRPr="00C71C8A">
              <w:t>1.2. Структура управления</w:t>
            </w:r>
          </w:p>
          <w:p w:rsidR="0019685B" w:rsidRPr="00C71C8A" w:rsidRDefault="0019685B" w:rsidP="00FF3DE9">
            <w:r w:rsidRPr="00C71C8A">
              <w:t>1.2.1. Линейно-функциональная структура (участие в управлении ДОУ выборных органов, которым заведующий может делегировать часть полномочий).</w:t>
            </w:r>
          </w:p>
          <w:p w:rsidR="0019685B" w:rsidRPr="00C71C8A" w:rsidRDefault="0019685B" w:rsidP="00FF3DE9">
            <w:pPr>
              <w:jc w:val="center"/>
            </w:pPr>
            <w:r w:rsidRPr="00C71C8A">
              <w:t> </w:t>
            </w:r>
          </w:p>
          <w:p w:rsidR="0019685B" w:rsidRPr="00C71C8A" w:rsidRDefault="0019685B" w:rsidP="00FF3DE9">
            <w:pPr>
              <w:jc w:val="center"/>
            </w:pPr>
            <w:r w:rsidRPr="00C71C8A">
              <w:t> </w:t>
            </w:r>
          </w:p>
          <w:p w:rsidR="0019685B" w:rsidRPr="00C71C8A" w:rsidRDefault="0019685B" w:rsidP="00FF3DE9">
            <w:pPr>
              <w:jc w:val="center"/>
            </w:pPr>
            <w:r w:rsidRPr="00C71C8A">
              <w:t> </w:t>
            </w:r>
          </w:p>
          <w:p w:rsidR="00FF3DE9" w:rsidRDefault="00FF3DE9" w:rsidP="00FF3DE9">
            <w:pPr>
              <w:jc w:val="center"/>
            </w:pPr>
          </w:p>
          <w:p w:rsidR="00FF3DE9" w:rsidRDefault="00FF3DE9" w:rsidP="00FF3DE9">
            <w:pPr>
              <w:jc w:val="center"/>
            </w:pPr>
          </w:p>
          <w:p w:rsidR="0019685B" w:rsidRPr="00C71C8A" w:rsidRDefault="0019685B" w:rsidP="00FF3DE9">
            <w:pPr>
              <w:jc w:val="center"/>
            </w:pPr>
            <w:r w:rsidRPr="00C71C8A">
              <w:t> </w:t>
            </w:r>
          </w:p>
          <w:p w:rsidR="0019685B" w:rsidRPr="00C71C8A" w:rsidRDefault="0019685B" w:rsidP="00FF3DE9">
            <w:r w:rsidRPr="00C71C8A">
              <w:t>1.2.2. Должностной функционал.</w:t>
            </w:r>
          </w:p>
          <w:p w:rsidR="0019685B" w:rsidRPr="00C71C8A" w:rsidRDefault="0019685B" w:rsidP="00FF3DE9">
            <w:pPr>
              <w:jc w:val="center"/>
            </w:pPr>
            <w:r w:rsidRPr="00C71C8A">
              <w:t> </w:t>
            </w:r>
          </w:p>
          <w:p w:rsidR="0019685B" w:rsidRPr="00C71C8A" w:rsidRDefault="0019685B" w:rsidP="00FF3DE9">
            <w:pPr>
              <w:jc w:val="center"/>
            </w:pPr>
            <w:r w:rsidRPr="00C71C8A">
              <w:t> </w:t>
            </w:r>
          </w:p>
          <w:p w:rsidR="0019685B" w:rsidRPr="00C71C8A" w:rsidRDefault="0019685B" w:rsidP="00FF3DE9">
            <w:pPr>
              <w:jc w:val="center"/>
            </w:pPr>
            <w:r w:rsidRPr="00C71C8A">
              <w:t> </w:t>
            </w:r>
          </w:p>
          <w:p w:rsidR="0019685B" w:rsidRPr="00C71C8A" w:rsidRDefault="0019685B" w:rsidP="00FF3DE9">
            <w:pPr>
              <w:jc w:val="center"/>
            </w:pPr>
            <w:r w:rsidRPr="00C71C8A">
              <w:t> </w:t>
            </w:r>
          </w:p>
          <w:p w:rsidR="0019685B" w:rsidRPr="00C71C8A" w:rsidRDefault="0019685B" w:rsidP="00FF3DE9">
            <w:pPr>
              <w:jc w:val="center"/>
            </w:pPr>
            <w:r w:rsidRPr="00C71C8A">
              <w:t> </w:t>
            </w:r>
          </w:p>
          <w:p w:rsidR="0019685B" w:rsidRPr="00C71C8A" w:rsidRDefault="0019685B" w:rsidP="00FF3DE9">
            <w:pPr>
              <w:jc w:val="center"/>
            </w:pPr>
            <w:r w:rsidRPr="00C71C8A">
              <w:t> </w:t>
            </w:r>
          </w:p>
          <w:p w:rsidR="0019685B" w:rsidRPr="00C71C8A" w:rsidRDefault="0019685B" w:rsidP="00FF3DE9">
            <w:pPr>
              <w:jc w:val="center"/>
            </w:pPr>
            <w:r w:rsidRPr="00C71C8A">
              <w:t> </w:t>
            </w:r>
          </w:p>
          <w:p w:rsidR="0019685B" w:rsidRPr="00C71C8A" w:rsidRDefault="0019685B" w:rsidP="00FF3DE9">
            <w:pPr>
              <w:jc w:val="center"/>
            </w:pPr>
            <w:r w:rsidRPr="00C71C8A">
              <w:t> </w:t>
            </w:r>
          </w:p>
          <w:p w:rsidR="0019685B" w:rsidRPr="00C71C8A" w:rsidRDefault="0019685B" w:rsidP="00FF3DE9">
            <w:pPr>
              <w:jc w:val="center"/>
            </w:pPr>
            <w:r w:rsidRPr="00C71C8A">
              <w:t> </w:t>
            </w:r>
          </w:p>
          <w:p w:rsidR="0019685B" w:rsidRPr="00C71C8A" w:rsidRDefault="0019685B" w:rsidP="00FF3DE9">
            <w:pPr>
              <w:jc w:val="center"/>
            </w:pPr>
            <w:r w:rsidRPr="00C71C8A">
              <w:t> </w:t>
            </w:r>
          </w:p>
          <w:p w:rsidR="0019685B" w:rsidRDefault="0019685B" w:rsidP="00FF3DE9">
            <w:pPr>
              <w:jc w:val="center"/>
            </w:pPr>
            <w:r w:rsidRPr="00C71C8A">
              <w:t> </w:t>
            </w:r>
          </w:p>
          <w:p w:rsidR="00FF3DE9" w:rsidRDefault="00FF3DE9" w:rsidP="00FF3DE9">
            <w:pPr>
              <w:jc w:val="center"/>
            </w:pPr>
          </w:p>
          <w:p w:rsidR="00FF3DE9" w:rsidRPr="00C71C8A" w:rsidRDefault="00FF3DE9" w:rsidP="00FF3DE9">
            <w:pPr>
              <w:jc w:val="center"/>
            </w:pPr>
          </w:p>
          <w:p w:rsidR="0019685B" w:rsidRPr="00C71C8A" w:rsidRDefault="0047270B" w:rsidP="00FF3DE9">
            <w:r>
              <w:t xml:space="preserve"> 1.1</w:t>
            </w:r>
            <w:r w:rsidR="0019685B" w:rsidRPr="00C71C8A">
              <w:t>.</w:t>
            </w:r>
            <w:r>
              <w:t>3</w:t>
            </w:r>
            <w:r w:rsidR="0019685B" w:rsidRPr="00C71C8A">
              <w:t xml:space="preserve"> Функции управления:</w:t>
            </w:r>
          </w:p>
          <w:p w:rsidR="0019685B" w:rsidRPr="00C71C8A" w:rsidRDefault="0019685B" w:rsidP="00FF3DE9">
            <w:r w:rsidRPr="00C71C8A">
              <w:t> педагогический анализ;</w:t>
            </w:r>
          </w:p>
          <w:p w:rsidR="0019685B" w:rsidRPr="00C71C8A" w:rsidRDefault="0019685B" w:rsidP="00FF3DE9">
            <w:r w:rsidRPr="00C71C8A">
              <w:t> </w:t>
            </w:r>
          </w:p>
          <w:p w:rsidR="0019685B" w:rsidRPr="00C71C8A" w:rsidRDefault="0019685B" w:rsidP="00FF3DE9">
            <w:r w:rsidRPr="00C71C8A">
              <w:t> </w:t>
            </w:r>
          </w:p>
          <w:p w:rsidR="0019685B" w:rsidRDefault="0019685B" w:rsidP="00FF3DE9">
            <w:r w:rsidRPr="00C71C8A">
              <w:t> </w:t>
            </w:r>
          </w:p>
          <w:p w:rsidR="00FF3DE9" w:rsidRDefault="00FF3DE9" w:rsidP="00FF3DE9"/>
          <w:p w:rsidR="00FF3DE9" w:rsidRPr="00C71C8A" w:rsidRDefault="00FF3DE9" w:rsidP="00FF3DE9"/>
          <w:p w:rsidR="0019685B" w:rsidRPr="00C71C8A" w:rsidRDefault="0019685B" w:rsidP="00FF3DE9">
            <w:r w:rsidRPr="00C71C8A">
              <w:t>планирование; </w:t>
            </w:r>
          </w:p>
          <w:p w:rsidR="0019685B" w:rsidRDefault="0019685B" w:rsidP="00FF3DE9">
            <w:r w:rsidRPr="00C71C8A">
              <w:t> </w:t>
            </w:r>
          </w:p>
          <w:p w:rsidR="00FF3DE9" w:rsidRDefault="00FF3DE9" w:rsidP="00FF3DE9"/>
          <w:p w:rsidR="00FF3DE9" w:rsidRDefault="00FF3DE9" w:rsidP="00FF3DE9"/>
          <w:p w:rsidR="00FF3DE9" w:rsidRPr="00C71C8A" w:rsidRDefault="00FF3DE9" w:rsidP="00FF3DE9"/>
          <w:p w:rsidR="0019685B" w:rsidRPr="00C71C8A" w:rsidRDefault="0019685B" w:rsidP="00FF3DE9">
            <w:r w:rsidRPr="00C71C8A">
              <w:t>мотивация</w:t>
            </w:r>
            <w:r w:rsidR="00FF3DE9">
              <w:t xml:space="preserve"> и </w:t>
            </w:r>
            <w:r w:rsidRPr="00C71C8A">
              <w:t> </w:t>
            </w:r>
          </w:p>
          <w:p w:rsidR="0019685B" w:rsidRPr="00C71C8A" w:rsidRDefault="0019685B" w:rsidP="00FF3DE9">
            <w:r w:rsidRPr="00C71C8A">
              <w:t> контроль.</w:t>
            </w:r>
          </w:p>
          <w:p w:rsidR="0019685B" w:rsidRPr="00C71C8A" w:rsidRDefault="0019685B" w:rsidP="00FF3DE9">
            <w:pPr>
              <w:jc w:val="center"/>
            </w:pPr>
            <w:r w:rsidRPr="00C71C8A">
              <w:t> </w:t>
            </w:r>
          </w:p>
          <w:p w:rsidR="0019685B" w:rsidRPr="00C71C8A" w:rsidRDefault="0019685B" w:rsidP="00FF3DE9">
            <w:pPr>
              <w:jc w:val="center"/>
            </w:pPr>
            <w:r w:rsidRPr="00C71C8A">
              <w:t> </w:t>
            </w:r>
          </w:p>
          <w:p w:rsidR="0019685B" w:rsidRPr="00C71C8A" w:rsidRDefault="0019685B" w:rsidP="00FF3DE9">
            <w:pPr>
              <w:jc w:val="center"/>
            </w:pPr>
            <w:r w:rsidRPr="00C71C8A">
              <w:t> </w:t>
            </w:r>
          </w:p>
          <w:p w:rsidR="0019685B" w:rsidRDefault="0019685B" w:rsidP="00FF3DE9">
            <w:r w:rsidRPr="00C71C8A">
              <w:lastRenderedPageBreak/>
              <w:t> </w:t>
            </w:r>
          </w:p>
          <w:p w:rsidR="00FF3DE9" w:rsidRDefault="00FF3DE9" w:rsidP="00FF3DE9"/>
          <w:p w:rsidR="00FF3DE9" w:rsidRDefault="00FF3DE9" w:rsidP="00FF3DE9"/>
          <w:p w:rsidR="00FF3DE9" w:rsidRDefault="00FF3DE9" w:rsidP="00FF3DE9"/>
          <w:p w:rsidR="00FF3DE9" w:rsidRDefault="00FF3DE9" w:rsidP="00FF3DE9"/>
          <w:p w:rsidR="00FF3DE9" w:rsidRDefault="00FF3DE9" w:rsidP="00FF3DE9"/>
          <w:p w:rsidR="00FF3DE9" w:rsidRDefault="00FF3DE9" w:rsidP="00FF3DE9"/>
          <w:p w:rsidR="00FF3DE9" w:rsidRPr="00C71C8A" w:rsidRDefault="00FF3DE9" w:rsidP="00FF3DE9"/>
          <w:p w:rsidR="0019685B" w:rsidRPr="00C71C8A" w:rsidRDefault="0047270B" w:rsidP="00FF3DE9">
            <w:r>
              <w:t xml:space="preserve"> </w:t>
            </w:r>
            <w:r w:rsidR="0019685B" w:rsidRPr="00C71C8A">
              <w:t xml:space="preserve"> </w:t>
            </w:r>
            <w:r>
              <w:t>1.2.4.</w:t>
            </w:r>
            <w:r w:rsidR="0019685B" w:rsidRPr="00C71C8A">
              <w:t>Объекты управления (родители, сотрудники)</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FF3DE9">
            <w:r w:rsidRPr="00C71C8A">
              <w:lastRenderedPageBreak/>
              <w:t xml:space="preserve"> -Функционируют традиционные </w:t>
            </w:r>
            <w:proofErr w:type="spellStart"/>
            <w:proofErr w:type="gramStart"/>
            <w:r w:rsidRPr="00C71C8A">
              <w:t>кол-легиальные</w:t>
            </w:r>
            <w:proofErr w:type="spellEnd"/>
            <w:proofErr w:type="gramEnd"/>
            <w:r w:rsidRPr="00C71C8A">
              <w:t xml:space="preserve"> органы: общее собрание трудового коллектива, педсовет, родительское собрание, совет педагогов.</w:t>
            </w:r>
          </w:p>
          <w:p w:rsidR="0019685B" w:rsidRDefault="0019685B" w:rsidP="00FF3DE9">
            <w:r w:rsidRPr="00C71C8A">
              <w:t>- Функционирует орган государственного общественного управления – Управляющий совет МДОУ.</w:t>
            </w:r>
          </w:p>
          <w:p w:rsidR="00FF3DE9" w:rsidRPr="00C71C8A" w:rsidRDefault="00FF3DE9" w:rsidP="00FF3DE9"/>
          <w:p w:rsidR="0019685B" w:rsidRPr="00C71C8A" w:rsidRDefault="0019685B" w:rsidP="00FF3DE9">
            <w:r w:rsidRPr="00C71C8A">
              <w:t xml:space="preserve"> -Разработаны </w:t>
            </w:r>
            <w:proofErr w:type="spellStart"/>
            <w:proofErr w:type="gramStart"/>
            <w:r w:rsidRPr="00C71C8A">
              <w:t>долж-ностные</w:t>
            </w:r>
            <w:proofErr w:type="spellEnd"/>
            <w:proofErr w:type="gramEnd"/>
            <w:r w:rsidRPr="00C71C8A">
              <w:t xml:space="preserve"> инструкции для всех категорий сотрудников в соответствии современными требованиями, с четким разграничением полномочий между всеми участниками образовательного процесса</w:t>
            </w:r>
          </w:p>
          <w:p w:rsidR="00FF3DE9" w:rsidRDefault="0019685B" w:rsidP="00FF3DE9">
            <w:r w:rsidRPr="00C71C8A">
              <w:t> </w:t>
            </w:r>
          </w:p>
          <w:p w:rsidR="00FF3DE9" w:rsidRDefault="00FF3DE9" w:rsidP="00FF3DE9"/>
          <w:p w:rsidR="0019685B" w:rsidRDefault="0019685B" w:rsidP="00FF3DE9">
            <w:r w:rsidRPr="00C71C8A">
              <w:t>- Эффективно используется традиционные формы педагогического анализа в управленческом цикле.</w:t>
            </w:r>
          </w:p>
          <w:p w:rsidR="00FF3DE9" w:rsidRDefault="00FF3DE9" w:rsidP="00FF3DE9"/>
          <w:p w:rsidR="00FF3DE9" w:rsidRPr="00C71C8A" w:rsidRDefault="00FF3DE9" w:rsidP="00FF3DE9"/>
          <w:p w:rsidR="0019685B" w:rsidRDefault="0019685B" w:rsidP="00FF3DE9">
            <w:r w:rsidRPr="00C71C8A">
              <w:t>-Эффективно используются все          формы планирования.</w:t>
            </w:r>
          </w:p>
          <w:p w:rsidR="00FF3DE9" w:rsidRPr="00C71C8A" w:rsidRDefault="00FF3DE9" w:rsidP="00FF3DE9"/>
          <w:p w:rsidR="0019685B" w:rsidRPr="00C71C8A" w:rsidRDefault="0019685B" w:rsidP="00FF3DE9">
            <w:r w:rsidRPr="00C71C8A">
              <w:t xml:space="preserve">-Морально-психологическая мотивация, как функция управления достаточно </w:t>
            </w:r>
            <w:r w:rsidRPr="00C71C8A">
              <w:lastRenderedPageBreak/>
              <w:t>эффективна.</w:t>
            </w:r>
          </w:p>
          <w:p w:rsidR="0019685B" w:rsidRPr="00C71C8A" w:rsidRDefault="0019685B" w:rsidP="00FF3DE9">
            <w:r w:rsidRPr="00C71C8A">
              <w:t> </w:t>
            </w:r>
          </w:p>
          <w:p w:rsidR="0019685B" w:rsidRPr="00C71C8A" w:rsidRDefault="0019685B" w:rsidP="00FF3DE9">
            <w:r w:rsidRPr="00C71C8A">
              <w:t> </w:t>
            </w:r>
          </w:p>
          <w:p w:rsidR="0019685B" w:rsidRPr="00C71C8A" w:rsidRDefault="0019685B" w:rsidP="00FF3DE9">
            <w:r w:rsidRPr="00C71C8A">
              <w:t>-Эффективно используются традиционные виды контроля.</w:t>
            </w:r>
          </w:p>
          <w:p w:rsidR="0019685B" w:rsidRPr="00C71C8A" w:rsidRDefault="0019685B" w:rsidP="00FF3DE9">
            <w:r w:rsidRPr="00C71C8A">
              <w:t> </w:t>
            </w:r>
          </w:p>
          <w:p w:rsidR="0019685B" w:rsidRPr="00C71C8A" w:rsidRDefault="0019685B" w:rsidP="00FF3DE9">
            <w:r w:rsidRPr="00C71C8A">
              <w:t>Все объекты управления представлены  в выборных органах МДОУ и им делегирована часть полномочий заведующего.</w:t>
            </w:r>
          </w:p>
          <w:p w:rsidR="0019685B" w:rsidRPr="00C71C8A" w:rsidRDefault="0019685B" w:rsidP="00FF3DE9">
            <w:r w:rsidRPr="00C71C8A">
              <w:t> </w:t>
            </w:r>
          </w:p>
        </w:tc>
        <w:tc>
          <w:tcPr>
            <w:tcW w:w="265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FF3DE9">
            <w:r w:rsidRPr="00C71C8A">
              <w:lastRenderedPageBreak/>
              <w:t> </w:t>
            </w:r>
          </w:p>
          <w:p w:rsidR="0019685B" w:rsidRPr="00C71C8A" w:rsidRDefault="0019685B" w:rsidP="00FF3DE9">
            <w:r w:rsidRPr="00C71C8A">
              <w:t> </w:t>
            </w:r>
            <w:r w:rsidR="008C7B1E">
              <w:t>Неготовность коллектива  и общественности  принять на себя  управленческий функционал в  объеме</w:t>
            </w:r>
          </w:p>
          <w:p w:rsidR="0019685B" w:rsidRPr="00C71C8A" w:rsidRDefault="0019685B" w:rsidP="00FF3DE9">
            <w:r w:rsidRPr="00C71C8A">
              <w:t> </w:t>
            </w:r>
          </w:p>
          <w:p w:rsidR="0019685B" w:rsidRPr="00C71C8A" w:rsidRDefault="0019685B" w:rsidP="00FF3DE9">
            <w:r w:rsidRPr="00C71C8A">
              <w:t> </w:t>
            </w:r>
          </w:p>
          <w:p w:rsidR="0019685B" w:rsidRPr="00C71C8A" w:rsidRDefault="0019685B" w:rsidP="00FF3DE9">
            <w:r w:rsidRPr="00C71C8A">
              <w:t> </w:t>
            </w:r>
          </w:p>
          <w:p w:rsidR="0019685B" w:rsidRPr="00C71C8A" w:rsidRDefault="0019685B" w:rsidP="00FF3DE9">
            <w:r w:rsidRPr="00C71C8A">
              <w:t> </w:t>
            </w:r>
          </w:p>
          <w:p w:rsidR="00FF3DE9" w:rsidRDefault="0019685B" w:rsidP="00FF3DE9">
            <w:r w:rsidRPr="00C71C8A">
              <w:t>   </w:t>
            </w:r>
          </w:p>
          <w:p w:rsidR="00FF3DE9" w:rsidRDefault="00FF3DE9" w:rsidP="00FF3DE9"/>
          <w:p w:rsidR="00FF3DE9" w:rsidRDefault="00FF3DE9" w:rsidP="00FF3DE9"/>
          <w:p w:rsidR="00FF3DE9" w:rsidRDefault="00FF3DE9" w:rsidP="00FF3DE9"/>
          <w:p w:rsidR="00FF3DE9" w:rsidRDefault="00FF3DE9" w:rsidP="00FF3DE9"/>
          <w:p w:rsidR="00FF3DE9" w:rsidRDefault="00FF3DE9" w:rsidP="00FF3DE9"/>
          <w:p w:rsidR="0019685B" w:rsidRPr="00C71C8A" w:rsidRDefault="0019685B" w:rsidP="00FF3DE9">
            <w:r w:rsidRPr="00C71C8A">
              <w:t>-Недостаточно оперативно вносятся изменения в должностные инструкции.</w:t>
            </w:r>
          </w:p>
          <w:p w:rsidR="0019685B" w:rsidRPr="00C71C8A" w:rsidRDefault="0019685B" w:rsidP="00FF3DE9">
            <w:r w:rsidRPr="00C71C8A">
              <w:t> </w:t>
            </w:r>
          </w:p>
          <w:p w:rsidR="0019685B" w:rsidRPr="00C71C8A" w:rsidRDefault="0019685B" w:rsidP="00FF3DE9">
            <w:r w:rsidRPr="00C71C8A">
              <w:t> </w:t>
            </w:r>
          </w:p>
          <w:p w:rsidR="0019685B" w:rsidRPr="00C71C8A" w:rsidRDefault="0019685B" w:rsidP="00FF3DE9">
            <w:r w:rsidRPr="00C71C8A">
              <w:t> </w:t>
            </w:r>
          </w:p>
          <w:p w:rsidR="0019685B" w:rsidRPr="00C71C8A" w:rsidRDefault="0019685B" w:rsidP="00FF3DE9">
            <w:r w:rsidRPr="00C71C8A">
              <w:t> </w:t>
            </w:r>
          </w:p>
          <w:p w:rsidR="0019685B" w:rsidRPr="00C71C8A" w:rsidRDefault="0019685B" w:rsidP="00FF3DE9">
            <w:r w:rsidRPr="00C71C8A">
              <w:t> </w:t>
            </w:r>
          </w:p>
          <w:p w:rsidR="0019685B" w:rsidRDefault="0019685B" w:rsidP="00FF3DE9">
            <w:r w:rsidRPr="00C71C8A">
              <w:t> </w:t>
            </w:r>
          </w:p>
          <w:p w:rsidR="00FF3DE9" w:rsidRDefault="00FF3DE9" w:rsidP="00FF3DE9"/>
          <w:p w:rsidR="00FF3DE9" w:rsidRDefault="00FF3DE9" w:rsidP="00FF3DE9"/>
          <w:p w:rsidR="00FF3DE9" w:rsidRPr="00C71C8A" w:rsidRDefault="00FF3DE9" w:rsidP="00FF3DE9"/>
          <w:p w:rsidR="00FF3DE9" w:rsidRDefault="00FF3DE9" w:rsidP="00FF3DE9"/>
          <w:p w:rsidR="0019685B" w:rsidRPr="00C71C8A" w:rsidRDefault="0019685B" w:rsidP="00FF3DE9">
            <w:r w:rsidRPr="00C71C8A">
              <w:t>-Недостаточное управленческое информирование.</w:t>
            </w:r>
          </w:p>
          <w:p w:rsidR="0019685B" w:rsidRPr="00C71C8A" w:rsidRDefault="0019685B" w:rsidP="00FF3DE9">
            <w:r w:rsidRPr="00C71C8A">
              <w:t> </w:t>
            </w:r>
          </w:p>
          <w:p w:rsidR="0019685B" w:rsidRPr="00C71C8A" w:rsidRDefault="0019685B" w:rsidP="00FF3DE9">
            <w:r w:rsidRPr="00C71C8A">
              <w:t> </w:t>
            </w:r>
          </w:p>
          <w:p w:rsidR="0019685B" w:rsidRPr="00C71C8A" w:rsidRDefault="0019685B" w:rsidP="00FF3DE9">
            <w:r w:rsidRPr="00C71C8A">
              <w:t> </w:t>
            </w:r>
          </w:p>
          <w:p w:rsidR="0019685B" w:rsidRPr="00C71C8A" w:rsidRDefault="0019685B" w:rsidP="00FF3DE9">
            <w:r w:rsidRPr="00C71C8A">
              <w:t> </w:t>
            </w:r>
          </w:p>
          <w:p w:rsidR="0019685B" w:rsidRPr="00C71C8A" w:rsidRDefault="0019685B" w:rsidP="00FF3DE9">
            <w:r w:rsidRPr="00C71C8A">
              <w:t> </w:t>
            </w:r>
          </w:p>
          <w:p w:rsidR="00FF3DE9" w:rsidRDefault="0019685B" w:rsidP="00FF3DE9">
            <w:r w:rsidRPr="00C71C8A">
              <w:t>  </w:t>
            </w:r>
          </w:p>
          <w:p w:rsidR="00FF3DE9" w:rsidRDefault="00FF3DE9" w:rsidP="00FF3DE9"/>
          <w:p w:rsidR="00FF3DE9" w:rsidRDefault="00FF3DE9" w:rsidP="00FF3DE9"/>
          <w:p w:rsidR="00FF3DE9" w:rsidRDefault="00FF3DE9" w:rsidP="00FF3DE9"/>
          <w:p w:rsidR="0019685B" w:rsidRDefault="0019685B" w:rsidP="00FF3DE9">
            <w:r w:rsidRPr="00C71C8A">
              <w:t> </w:t>
            </w:r>
          </w:p>
          <w:p w:rsidR="00FF3DE9" w:rsidRPr="00C71C8A" w:rsidRDefault="00FF3DE9" w:rsidP="00FF3DE9"/>
          <w:p w:rsidR="0019685B" w:rsidRPr="00C71C8A" w:rsidRDefault="0019685B" w:rsidP="00FF3DE9">
            <w:r w:rsidRPr="00C71C8A">
              <w:t>- Недостаточно эффективна материальная мотивация.</w:t>
            </w:r>
          </w:p>
          <w:p w:rsidR="0019685B" w:rsidRPr="00C71C8A" w:rsidRDefault="0019685B" w:rsidP="00FF3DE9">
            <w:r w:rsidRPr="00C71C8A">
              <w:t>  </w:t>
            </w:r>
          </w:p>
          <w:p w:rsidR="0019685B" w:rsidRPr="00C71C8A" w:rsidRDefault="0019685B" w:rsidP="00FF3DE9">
            <w:r w:rsidRPr="00C71C8A">
              <w:lastRenderedPageBreak/>
              <w:t>- Не систематизирована система самоконтроля.</w:t>
            </w:r>
          </w:p>
        </w:tc>
        <w:tc>
          <w:tcPr>
            <w:tcW w:w="291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FF3DE9">
            <w:r w:rsidRPr="00C71C8A">
              <w:lastRenderedPageBreak/>
              <w:t> </w:t>
            </w:r>
          </w:p>
          <w:p w:rsidR="0019685B" w:rsidRPr="00C71C8A" w:rsidRDefault="0019685B" w:rsidP="00FF3DE9">
            <w:r w:rsidRPr="00C71C8A">
              <w:t> </w:t>
            </w:r>
            <w:r w:rsidR="008C7B1E">
              <w:t>расширение  полномочий  государственно- общественных форм управления, через делегирование  управленческих функций</w:t>
            </w:r>
          </w:p>
          <w:p w:rsidR="0019685B" w:rsidRPr="00C71C8A" w:rsidRDefault="0019685B" w:rsidP="00FF3DE9">
            <w:r w:rsidRPr="00C71C8A">
              <w:t> </w:t>
            </w:r>
          </w:p>
          <w:p w:rsidR="0019685B" w:rsidRPr="00C71C8A" w:rsidRDefault="0019685B" w:rsidP="00FF3DE9">
            <w:r w:rsidRPr="00C71C8A">
              <w:t> </w:t>
            </w:r>
          </w:p>
          <w:p w:rsidR="0019685B" w:rsidRPr="00C71C8A" w:rsidRDefault="0019685B" w:rsidP="00FF3DE9">
            <w:r w:rsidRPr="00C71C8A">
              <w:t> </w:t>
            </w:r>
          </w:p>
          <w:p w:rsidR="0019685B" w:rsidRPr="00C71C8A" w:rsidRDefault="0019685B" w:rsidP="00FF3DE9">
            <w:r w:rsidRPr="00C71C8A">
              <w:t> </w:t>
            </w:r>
          </w:p>
          <w:p w:rsidR="0019685B" w:rsidRPr="00C71C8A" w:rsidRDefault="0019685B" w:rsidP="00FF3DE9">
            <w:r w:rsidRPr="00C71C8A">
              <w:t> </w:t>
            </w:r>
          </w:p>
          <w:p w:rsidR="0019685B" w:rsidRPr="00C71C8A" w:rsidRDefault="0019685B" w:rsidP="00FF3DE9">
            <w:r w:rsidRPr="00C71C8A">
              <w:t> </w:t>
            </w:r>
          </w:p>
          <w:p w:rsidR="0019685B" w:rsidRPr="00C71C8A" w:rsidRDefault="0019685B" w:rsidP="00FF3DE9">
            <w:r w:rsidRPr="00C71C8A">
              <w:t> </w:t>
            </w:r>
          </w:p>
          <w:p w:rsidR="0019685B" w:rsidRPr="00C71C8A" w:rsidRDefault="0019685B" w:rsidP="00FF3DE9">
            <w:r w:rsidRPr="00C71C8A">
              <w:t> </w:t>
            </w:r>
          </w:p>
          <w:p w:rsidR="0019685B" w:rsidRPr="00C71C8A" w:rsidRDefault="0019685B" w:rsidP="00FF3DE9">
            <w:r w:rsidRPr="00C71C8A">
              <w:t> </w:t>
            </w:r>
          </w:p>
          <w:p w:rsidR="0019685B" w:rsidRPr="00C71C8A" w:rsidRDefault="0019685B" w:rsidP="00FF3DE9">
            <w:r w:rsidRPr="00C71C8A">
              <w:t> </w:t>
            </w:r>
          </w:p>
          <w:p w:rsidR="0019685B" w:rsidRPr="00C71C8A" w:rsidRDefault="0019685B" w:rsidP="00FF3DE9">
            <w:r w:rsidRPr="00C71C8A">
              <w:t> -Расширение обязанностей комиссии по охране труда МДОУ.</w:t>
            </w:r>
          </w:p>
          <w:p w:rsidR="0019685B" w:rsidRPr="00C71C8A" w:rsidRDefault="0019685B" w:rsidP="00FF3DE9">
            <w:r w:rsidRPr="00C71C8A">
              <w:t> </w:t>
            </w:r>
          </w:p>
          <w:p w:rsidR="0019685B" w:rsidRPr="00C71C8A" w:rsidRDefault="0019685B" w:rsidP="00FF3DE9">
            <w:r w:rsidRPr="00C71C8A">
              <w:t> </w:t>
            </w:r>
          </w:p>
          <w:p w:rsidR="0019685B" w:rsidRPr="00C71C8A" w:rsidRDefault="0019685B" w:rsidP="00FF3DE9">
            <w:r w:rsidRPr="00C71C8A">
              <w:t> </w:t>
            </w:r>
          </w:p>
          <w:p w:rsidR="0019685B" w:rsidRPr="00C71C8A" w:rsidRDefault="0019685B" w:rsidP="00FF3DE9">
            <w:r w:rsidRPr="00C71C8A">
              <w:t> </w:t>
            </w:r>
          </w:p>
          <w:p w:rsidR="0019685B" w:rsidRPr="00C71C8A" w:rsidRDefault="0019685B" w:rsidP="00FF3DE9">
            <w:r w:rsidRPr="00C71C8A">
              <w:t>  </w:t>
            </w:r>
          </w:p>
          <w:p w:rsidR="0019685B" w:rsidRPr="00C71C8A" w:rsidRDefault="0019685B" w:rsidP="00FF3DE9">
            <w:r w:rsidRPr="00C71C8A">
              <w:t> </w:t>
            </w:r>
          </w:p>
          <w:p w:rsidR="00FF3DE9" w:rsidRDefault="0019685B" w:rsidP="00FF3DE9">
            <w:r w:rsidRPr="00C71C8A">
              <w:t> </w:t>
            </w:r>
          </w:p>
          <w:p w:rsidR="00FF3DE9" w:rsidRDefault="00FF3DE9" w:rsidP="00FF3DE9"/>
          <w:p w:rsidR="00FF3DE9" w:rsidRDefault="00FF3DE9" w:rsidP="00FF3DE9"/>
          <w:p w:rsidR="00FF3DE9" w:rsidRDefault="00FF3DE9" w:rsidP="00FF3DE9"/>
          <w:p w:rsidR="00FF3DE9" w:rsidRDefault="00FF3DE9" w:rsidP="00FF3DE9"/>
          <w:p w:rsidR="0019685B" w:rsidRPr="00C71C8A" w:rsidRDefault="0019685B" w:rsidP="00FF3DE9">
            <w:r w:rsidRPr="00C71C8A">
              <w:t>-Создание маркетинговой и информационной службы.</w:t>
            </w:r>
          </w:p>
          <w:p w:rsidR="0019685B" w:rsidRPr="00C71C8A" w:rsidRDefault="0019685B" w:rsidP="00FF3DE9">
            <w:r w:rsidRPr="00C71C8A">
              <w:t> </w:t>
            </w:r>
          </w:p>
          <w:p w:rsidR="0019685B" w:rsidRPr="00C71C8A" w:rsidRDefault="0019685B" w:rsidP="00FF3DE9">
            <w:r w:rsidRPr="00C71C8A">
              <w:t> </w:t>
            </w:r>
          </w:p>
          <w:p w:rsidR="0019685B" w:rsidRPr="00C71C8A" w:rsidRDefault="0019685B" w:rsidP="00FF3DE9">
            <w:r w:rsidRPr="00C71C8A">
              <w:t> </w:t>
            </w:r>
          </w:p>
          <w:p w:rsidR="0019685B" w:rsidRDefault="0019685B" w:rsidP="00FF3DE9">
            <w:r w:rsidRPr="00C71C8A">
              <w:t> </w:t>
            </w:r>
          </w:p>
          <w:p w:rsidR="00FF3DE9" w:rsidRDefault="00FF3DE9" w:rsidP="00FF3DE9"/>
          <w:p w:rsidR="00FF3DE9" w:rsidRPr="00C71C8A" w:rsidRDefault="00FF3DE9" w:rsidP="00FF3DE9"/>
          <w:p w:rsidR="0019685B" w:rsidRPr="00C71C8A" w:rsidRDefault="0019685B" w:rsidP="00FF3DE9">
            <w:r w:rsidRPr="00C71C8A">
              <w:t xml:space="preserve">  -  Разработка нового «Положения о распределении стимулирующего фонда оплаты труда сотрудников МДОУ </w:t>
            </w:r>
            <w:r w:rsidR="008C7B1E">
              <w:t>«Детский сад « Светлячок»</w:t>
            </w:r>
          </w:p>
          <w:p w:rsidR="0019685B" w:rsidRPr="00C71C8A" w:rsidRDefault="0019685B" w:rsidP="00FF3DE9">
            <w:r w:rsidRPr="00C71C8A">
              <w:t>-Разработка количественных и качественных критериев самооценки учреждения.</w:t>
            </w:r>
          </w:p>
        </w:tc>
      </w:tr>
    </w:tbl>
    <w:p w:rsidR="0019685B" w:rsidRPr="00C71C8A" w:rsidRDefault="0019685B" w:rsidP="0019685B">
      <w:pPr>
        <w:spacing w:before="100" w:beforeAutospacing="1" w:after="100" w:afterAutospacing="1"/>
      </w:pPr>
      <w:r w:rsidRPr="00C71C8A">
        <w:lastRenderedPageBreak/>
        <w:t> </w:t>
      </w:r>
    </w:p>
    <w:p w:rsidR="0019685B" w:rsidRPr="00970310" w:rsidRDefault="0019685B" w:rsidP="0019685B">
      <w:pPr>
        <w:spacing w:before="100" w:beforeAutospacing="1" w:after="100" w:afterAutospacing="1"/>
        <w:rPr>
          <w:b/>
          <w:i/>
        </w:rPr>
      </w:pPr>
      <w:r w:rsidRPr="00C71C8A">
        <w:t> </w:t>
      </w:r>
      <w:r w:rsidR="00970310" w:rsidRPr="00970310">
        <w:rPr>
          <w:b/>
          <w:i/>
        </w:rPr>
        <w:t>3.3.</w:t>
      </w:r>
      <w:r w:rsidRPr="00970310">
        <w:rPr>
          <w:b/>
          <w:i/>
        </w:rPr>
        <w:t xml:space="preserve"> </w:t>
      </w:r>
      <w:r w:rsidR="004E1EC6" w:rsidRPr="00970310">
        <w:rPr>
          <w:b/>
          <w:i/>
        </w:rPr>
        <w:t xml:space="preserve"> </w:t>
      </w:r>
      <w:r w:rsidRPr="00970310">
        <w:rPr>
          <w:b/>
          <w:i/>
        </w:rPr>
        <w:t xml:space="preserve"> </w:t>
      </w:r>
      <w:r w:rsidR="00970310" w:rsidRPr="00970310">
        <w:rPr>
          <w:b/>
          <w:i/>
        </w:rPr>
        <w:t>А</w:t>
      </w:r>
      <w:r w:rsidRPr="00970310">
        <w:rPr>
          <w:b/>
          <w:i/>
        </w:rPr>
        <w:t xml:space="preserve">нализ внутренней и внешней среды и оценка сильных и слабых сторон деятельности ДОУ (возможности </w:t>
      </w:r>
      <w:r w:rsidR="004E1EC6" w:rsidRPr="00970310">
        <w:rPr>
          <w:b/>
          <w:i/>
        </w:rPr>
        <w:t>рисков</w:t>
      </w:r>
      <w:r w:rsidRPr="00970310">
        <w:rPr>
          <w:b/>
          <w:i/>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89"/>
        <w:gridCol w:w="4480"/>
      </w:tblGrid>
      <w:tr w:rsidR="0019685B" w:rsidRPr="00C70070" w:rsidTr="000F186C">
        <w:trPr>
          <w:tblCellSpacing w:w="0" w:type="dxa"/>
        </w:trPr>
        <w:tc>
          <w:tcPr>
            <w:tcW w:w="5189" w:type="dxa"/>
            <w:tcBorders>
              <w:top w:val="outset" w:sz="6" w:space="0" w:color="auto"/>
              <w:left w:val="outset" w:sz="6" w:space="0" w:color="auto"/>
              <w:bottom w:val="outset" w:sz="6" w:space="0" w:color="auto"/>
              <w:right w:val="outset" w:sz="6" w:space="0" w:color="auto"/>
            </w:tcBorders>
            <w:vAlign w:val="center"/>
            <w:hideMark/>
          </w:tcPr>
          <w:p w:rsidR="0019685B" w:rsidRPr="00C70070" w:rsidRDefault="0019685B" w:rsidP="00FF3DE9">
            <w:pPr>
              <w:jc w:val="center"/>
            </w:pPr>
            <w:r w:rsidRPr="00C70070">
              <w:t>Сильные стороны:</w:t>
            </w:r>
          </w:p>
        </w:tc>
        <w:tc>
          <w:tcPr>
            <w:tcW w:w="4480" w:type="dxa"/>
            <w:tcBorders>
              <w:top w:val="outset" w:sz="6" w:space="0" w:color="auto"/>
              <w:left w:val="outset" w:sz="6" w:space="0" w:color="auto"/>
              <w:bottom w:val="outset" w:sz="6" w:space="0" w:color="auto"/>
              <w:right w:val="outset" w:sz="6" w:space="0" w:color="auto"/>
            </w:tcBorders>
            <w:vAlign w:val="center"/>
            <w:hideMark/>
          </w:tcPr>
          <w:p w:rsidR="0019685B" w:rsidRPr="00C70070" w:rsidRDefault="004E1EC6" w:rsidP="00FF3DE9">
            <w:pPr>
              <w:jc w:val="center"/>
            </w:pPr>
            <w:r w:rsidRPr="00C70070">
              <w:t>Риски</w:t>
            </w:r>
          </w:p>
        </w:tc>
      </w:tr>
      <w:tr w:rsidR="0019685B" w:rsidRPr="00C70070" w:rsidTr="000F186C">
        <w:trPr>
          <w:tblCellSpacing w:w="0" w:type="dxa"/>
        </w:trPr>
        <w:tc>
          <w:tcPr>
            <w:tcW w:w="5189" w:type="dxa"/>
            <w:tcBorders>
              <w:top w:val="outset" w:sz="6" w:space="0" w:color="auto"/>
              <w:left w:val="outset" w:sz="6" w:space="0" w:color="auto"/>
              <w:bottom w:val="outset" w:sz="6" w:space="0" w:color="auto"/>
              <w:right w:val="outset" w:sz="6" w:space="0" w:color="auto"/>
            </w:tcBorders>
            <w:vAlign w:val="center"/>
            <w:hideMark/>
          </w:tcPr>
          <w:p w:rsidR="0019685B" w:rsidRPr="00C70070" w:rsidRDefault="0019685B" w:rsidP="00FF3DE9">
            <w:r w:rsidRPr="00C70070">
              <w:t>- Полная укомплектованность штата МДОУ;</w:t>
            </w:r>
          </w:p>
          <w:p w:rsidR="0019685B" w:rsidRPr="00C70070" w:rsidRDefault="0019685B" w:rsidP="00FF3DE9">
            <w:r w:rsidRPr="00C70070">
              <w:t>- Наличие в штате специалистов (учитель – логопед, педагог – психолог, музыкальный руководитель, инструктор по физкультуре, педагог дополнительного образования);</w:t>
            </w:r>
          </w:p>
          <w:p w:rsidR="0019685B" w:rsidRPr="00C70070" w:rsidRDefault="0019685B" w:rsidP="00FF3DE9">
            <w:r w:rsidRPr="00C70070">
              <w:t>- Благоприятный морально-психологический климат в коллективе;</w:t>
            </w:r>
          </w:p>
          <w:p w:rsidR="0019685B" w:rsidRPr="00C70070" w:rsidRDefault="0019685B" w:rsidP="00FF3DE9">
            <w:r w:rsidRPr="00C70070">
              <w:t>- Активное участие родительской общественности в жизни детского сада;</w:t>
            </w:r>
          </w:p>
          <w:p w:rsidR="0019685B" w:rsidRPr="00C70070" w:rsidRDefault="0019685B" w:rsidP="00FF3DE9">
            <w:r w:rsidRPr="00C70070">
              <w:t>- Распространение педагогами педагогического опыта;</w:t>
            </w:r>
          </w:p>
          <w:p w:rsidR="0019685B" w:rsidRPr="00C70070" w:rsidRDefault="0019685B" w:rsidP="00FF3DE9">
            <w:r w:rsidRPr="00C70070">
              <w:t>- Эффективная организация дополнительных платных образовательных услуг;</w:t>
            </w:r>
          </w:p>
          <w:p w:rsidR="0019685B" w:rsidRPr="00C70070" w:rsidRDefault="0019685B" w:rsidP="00FF3DE9">
            <w:r w:rsidRPr="00C70070">
              <w:t>- Сформированная система учебно-воспитательного процесса с учетом приоритета, с достижением хороших результатов развития детей;</w:t>
            </w:r>
          </w:p>
          <w:p w:rsidR="0019685B" w:rsidRPr="00C70070" w:rsidRDefault="0019685B" w:rsidP="00FF3DE9">
            <w:r w:rsidRPr="00C70070">
              <w:t>- Успешное внедрение инновационных технологий педагогами МДОУ;</w:t>
            </w:r>
          </w:p>
          <w:p w:rsidR="0019685B" w:rsidRPr="00C70070" w:rsidRDefault="0019685B" w:rsidP="00FF3DE9">
            <w:r w:rsidRPr="00C70070">
              <w:t>- Функционирование новой формы дошкольного образования для детей, не посещающих МДОУ (консультационный пункт);</w:t>
            </w:r>
          </w:p>
          <w:p w:rsidR="0019685B" w:rsidRPr="00C70070" w:rsidRDefault="0019685B" w:rsidP="00FF3DE9">
            <w:r w:rsidRPr="00C70070">
              <w:t>- Эффективная организация летней оздоровительной работы</w:t>
            </w:r>
            <w:proofErr w:type="gramStart"/>
            <w:r w:rsidRPr="00C70070">
              <w:t xml:space="preserve"> </w:t>
            </w:r>
            <w:r w:rsidR="004E1EC6" w:rsidRPr="00C70070">
              <w:t xml:space="preserve"> </w:t>
            </w:r>
            <w:r w:rsidRPr="00C70070">
              <w:t>;</w:t>
            </w:r>
            <w:proofErr w:type="gramEnd"/>
          </w:p>
          <w:p w:rsidR="0019685B" w:rsidRPr="00C70070" w:rsidRDefault="0019685B" w:rsidP="00FF3DE9">
            <w:r w:rsidRPr="00C70070">
              <w:t>- Участие детей и воспитателей в городских мероприятиях.</w:t>
            </w:r>
          </w:p>
        </w:tc>
        <w:tc>
          <w:tcPr>
            <w:tcW w:w="4480" w:type="dxa"/>
            <w:tcBorders>
              <w:top w:val="outset" w:sz="6" w:space="0" w:color="auto"/>
              <w:left w:val="outset" w:sz="6" w:space="0" w:color="auto"/>
              <w:bottom w:val="outset" w:sz="6" w:space="0" w:color="auto"/>
              <w:right w:val="outset" w:sz="6" w:space="0" w:color="auto"/>
            </w:tcBorders>
            <w:hideMark/>
          </w:tcPr>
          <w:p w:rsidR="0019685B" w:rsidRPr="00C70070" w:rsidRDefault="0019685B" w:rsidP="00FF3DE9">
            <w:r w:rsidRPr="00C70070">
              <w:t>- Падение уровня квалификации педагогов из-за снижения мотивации к профессиональному развитию;</w:t>
            </w:r>
          </w:p>
          <w:p w:rsidR="0019685B" w:rsidRPr="00C70070" w:rsidRDefault="0019685B" w:rsidP="00FF3DE9">
            <w:r w:rsidRPr="00C70070">
              <w:t>- Нестабильное политическое и экономическая обстановка</w:t>
            </w:r>
            <w:proofErr w:type="gramStart"/>
            <w:r w:rsidR="004E1EC6" w:rsidRPr="00C70070">
              <w:t xml:space="preserve"> </w:t>
            </w:r>
            <w:r w:rsidRPr="00C70070">
              <w:t>,</w:t>
            </w:r>
            <w:proofErr w:type="gramEnd"/>
            <w:r w:rsidRPr="00C70070">
              <w:t xml:space="preserve"> влекущая за собой сокращение бюджетного финансирования сферы образования;</w:t>
            </w:r>
          </w:p>
          <w:p w:rsidR="0019685B" w:rsidRPr="00C70070" w:rsidRDefault="0019685B" w:rsidP="00FF3DE9">
            <w:r w:rsidRPr="00C70070">
              <w:t>- Снижение процента участия воспитанников и педагогов в конкурсах регионального и федерального уровней в связи с материальной составляющей конкурсов;</w:t>
            </w:r>
          </w:p>
          <w:p w:rsidR="0019685B" w:rsidRPr="00C70070" w:rsidRDefault="0019685B" w:rsidP="00FF3DE9">
            <w:r w:rsidRPr="00C70070">
              <w:t>- Отсутствие мотивации в повышении уровня владения ИКТ у педагогов пенсионного возраста;</w:t>
            </w:r>
          </w:p>
          <w:p w:rsidR="0019685B" w:rsidRPr="00C70070" w:rsidRDefault="0019685B" w:rsidP="00FF3DE9">
            <w:r w:rsidRPr="00C70070">
              <w:t>- Отсутствие дополнительного финансирования может повлиять на своевременное приобретение технических сре</w:t>
            </w:r>
            <w:proofErr w:type="gramStart"/>
            <w:r w:rsidRPr="00C70070">
              <w:t>дств  дл</w:t>
            </w:r>
            <w:proofErr w:type="gramEnd"/>
            <w:r w:rsidRPr="00C70070">
              <w:t>я коррекционной работы.</w:t>
            </w:r>
          </w:p>
          <w:p w:rsidR="0019685B" w:rsidRPr="00C70070" w:rsidRDefault="0019685B" w:rsidP="00FF3DE9">
            <w:r w:rsidRPr="00C70070">
              <w:t> </w:t>
            </w:r>
          </w:p>
          <w:p w:rsidR="0019685B" w:rsidRPr="00C70070" w:rsidRDefault="0019685B" w:rsidP="00FF3DE9">
            <w:r w:rsidRPr="00C70070">
              <w:t> </w:t>
            </w:r>
          </w:p>
          <w:p w:rsidR="0019685B" w:rsidRPr="00C70070" w:rsidRDefault="0019685B" w:rsidP="00FF3DE9">
            <w:r w:rsidRPr="00C70070">
              <w:t> </w:t>
            </w:r>
          </w:p>
        </w:tc>
      </w:tr>
      <w:tr w:rsidR="0019685B" w:rsidRPr="00C70070" w:rsidTr="000F186C">
        <w:trPr>
          <w:tblCellSpacing w:w="0" w:type="dxa"/>
        </w:trPr>
        <w:tc>
          <w:tcPr>
            <w:tcW w:w="5189" w:type="dxa"/>
            <w:tcBorders>
              <w:top w:val="outset" w:sz="6" w:space="0" w:color="auto"/>
              <w:left w:val="outset" w:sz="6" w:space="0" w:color="auto"/>
              <w:bottom w:val="outset" w:sz="6" w:space="0" w:color="auto"/>
              <w:right w:val="outset" w:sz="6" w:space="0" w:color="auto"/>
            </w:tcBorders>
            <w:vAlign w:val="center"/>
            <w:hideMark/>
          </w:tcPr>
          <w:p w:rsidR="0019685B" w:rsidRPr="00C70070" w:rsidRDefault="0019685B" w:rsidP="00FF3DE9">
            <w:pPr>
              <w:jc w:val="center"/>
            </w:pPr>
            <w:r w:rsidRPr="00C70070">
              <w:t>Слабые стороны</w:t>
            </w:r>
          </w:p>
        </w:tc>
        <w:tc>
          <w:tcPr>
            <w:tcW w:w="4480" w:type="dxa"/>
            <w:tcBorders>
              <w:top w:val="outset" w:sz="6" w:space="0" w:color="auto"/>
              <w:left w:val="outset" w:sz="6" w:space="0" w:color="auto"/>
              <w:bottom w:val="outset" w:sz="6" w:space="0" w:color="auto"/>
              <w:right w:val="outset" w:sz="6" w:space="0" w:color="auto"/>
            </w:tcBorders>
            <w:vAlign w:val="center"/>
            <w:hideMark/>
          </w:tcPr>
          <w:p w:rsidR="0019685B" w:rsidRPr="00C70070" w:rsidRDefault="0019685B" w:rsidP="00FF3DE9">
            <w:pPr>
              <w:jc w:val="center"/>
            </w:pPr>
            <w:r w:rsidRPr="00C70070">
              <w:t>Возможности ДОУ</w:t>
            </w:r>
          </w:p>
        </w:tc>
      </w:tr>
      <w:tr w:rsidR="0019685B" w:rsidRPr="00C71C8A" w:rsidTr="000F186C">
        <w:trPr>
          <w:tblCellSpacing w:w="0" w:type="dxa"/>
        </w:trPr>
        <w:tc>
          <w:tcPr>
            <w:tcW w:w="5189" w:type="dxa"/>
            <w:tcBorders>
              <w:top w:val="outset" w:sz="6" w:space="0" w:color="auto"/>
              <w:left w:val="outset" w:sz="6" w:space="0" w:color="auto"/>
              <w:bottom w:val="outset" w:sz="6" w:space="0" w:color="auto"/>
              <w:right w:val="outset" w:sz="6" w:space="0" w:color="auto"/>
            </w:tcBorders>
            <w:vAlign w:val="center"/>
            <w:hideMark/>
          </w:tcPr>
          <w:p w:rsidR="0019685B" w:rsidRPr="00C70070" w:rsidRDefault="0019685B" w:rsidP="00FF3DE9">
            <w:r w:rsidRPr="00C70070">
              <w:t>- Снижена мотивация повышения уровня квалификации;</w:t>
            </w:r>
          </w:p>
          <w:p w:rsidR="0019685B" w:rsidRPr="00C70070" w:rsidRDefault="0019685B" w:rsidP="00FF3DE9">
            <w:r w:rsidRPr="00C70070">
              <w:t> </w:t>
            </w:r>
          </w:p>
          <w:p w:rsidR="0019685B" w:rsidRPr="00C70070" w:rsidRDefault="0019685B" w:rsidP="00FF3DE9">
            <w:r w:rsidRPr="00C70070">
              <w:lastRenderedPageBreak/>
              <w:t> </w:t>
            </w:r>
          </w:p>
          <w:p w:rsidR="0019685B" w:rsidRPr="00C70070" w:rsidRDefault="0019685B" w:rsidP="00FF3DE9">
            <w:r w:rsidRPr="00C70070">
              <w:t> - Недостаточный уровень материально-технической базы;</w:t>
            </w:r>
          </w:p>
          <w:p w:rsidR="0019685B" w:rsidRPr="00C70070" w:rsidRDefault="0019685B" w:rsidP="00FF3DE9">
            <w:r w:rsidRPr="00C70070">
              <w:t> </w:t>
            </w:r>
          </w:p>
          <w:p w:rsidR="0019685B" w:rsidRPr="00C70070" w:rsidRDefault="0019685B" w:rsidP="00FF3DE9">
            <w:r w:rsidRPr="00C70070">
              <w:t> </w:t>
            </w:r>
          </w:p>
          <w:p w:rsidR="0019685B" w:rsidRPr="00C70070" w:rsidRDefault="0019685B" w:rsidP="00FF3DE9">
            <w:r w:rsidRPr="00C70070">
              <w:t> </w:t>
            </w:r>
          </w:p>
          <w:p w:rsidR="0019685B" w:rsidRPr="00C70070" w:rsidRDefault="0019685B" w:rsidP="00FF3DE9">
            <w:r w:rsidRPr="00C70070">
              <w:t>-Низкий процент участия детей и воспитателей в конкурсах регионального и федерального уровней;</w:t>
            </w:r>
          </w:p>
          <w:p w:rsidR="0019685B" w:rsidRPr="00C70070" w:rsidRDefault="0019685B" w:rsidP="00FF3DE9">
            <w:r w:rsidRPr="00C70070">
              <w:t>- Низкий уровень  владения ИКТ педагогами;</w:t>
            </w:r>
          </w:p>
          <w:p w:rsidR="0019685B" w:rsidRPr="00C70070" w:rsidRDefault="0019685B" w:rsidP="00FF3DE9">
            <w:r w:rsidRPr="00C70070">
              <w:t> </w:t>
            </w:r>
          </w:p>
          <w:p w:rsidR="0019685B" w:rsidRPr="00C70070" w:rsidRDefault="0019685B" w:rsidP="00FF3DE9">
            <w:r w:rsidRPr="00C70070">
              <w:t> </w:t>
            </w:r>
          </w:p>
          <w:p w:rsidR="0019685B" w:rsidRPr="00C70070" w:rsidRDefault="0019685B" w:rsidP="00FF3DE9">
            <w:r w:rsidRPr="00C70070">
              <w:t>-Система коррекционной работы требует изменений (использования ИКТ) в связи с увеличением количества детей, нуждающихся в ней;</w:t>
            </w:r>
          </w:p>
          <w:p w:rsidR="0019685B" w:rsidRPr="00C70070" w:rsidRDefault="0019685B" w:rsidP="00FF3DE9">
            <w:r w:rsidRPr="00C70070">
              <w:t>-Система управления требует изменения в области контроля (самоконтроль).</w:t>
            </w:r>
          </w:p>
        </w:tc>
        <w:tc>
          <w:tcPr>
            <w:tcW w:w="4480" w:type="dxa"/>
            <w:tcBorders>
              <w:top w:val="outset" w:sz="6" w:space="0" w:color="auto"/>
              <w:left w:val="outset" w:sz="6" w:space="0" w:color="auto"/>
              <w:bottom w:val="outset" w:sz="6" w:space="0" w:color="auto"/>
              <w:right w:val="outset" w:sz="6" w:space="0" w:color="auto"/>
            </w:tcBorders>
            <w:vAlign w:val="center"/>
            <w:hideMark/>
          </w:tcPr>
          <w:p w:rsidR="0019685B" w:rsidRPr="00C70070" w:rsidRDefault="0019685B" w:rsidP="00FF3DE9">
            <w:r w:rsidRPr="00C70070">
              <w:lastRenderedPageBreak/>
              <w:t xml:space="preserve">- Разработка нового «Положения о распределении стимулирующего фонда оплаты труда сотрудников МДОУ </w:t>
            </w:r>
            <w:r w:rsidR="004E1EC6" w:rsidRPr="00C70070">
              <w:t xml:space="preserve">« </w:t>
            </w:r>
            <w:r w:rsidR="004E1EC6" w:rsidRPr="00C70070">
              <w:lastRenderedPageBreak/>
              <w:t>Детский сад «Светлячок»</w:t>
            </w:r>
            <w:r w:rsidRPr="00C70070">
              <w:t>;</w:t>
            </w:r>
          </w:p>
          <w:p w:rsidR="0019685B" w:rsidRPr="00C70070" w:rsidRDefault="0019685B" w:rsidP="00FF3DE9">
            <w:r w:rsidRPr="00C70070">
              <w:t> - Улучшение материально-технической базы за счет бюджетного финансирования, средств дополнительных услуг, спонсорской помощи;</w:t>
            </w:r>
          </w:p>
          <w:p w:rsidR="0019685B" w:rsidRPr="00C70070" w:rsidRDefault="0019685B" w:rsidP="00FF3DE9">
            <w:r w:rsidRPr="00C70070">
              <w:t>- Перевод учреждения в новый статус – «автономное учреждение»;</w:t>
            </w:r>
          </w:p>
          <w:p w:rsidR="0019685B" w:rsidRPr="00C70070" w:rsidRDefault="0019685B" w:rsidP="00FF3DE9">
            <w:r w:rsidRPr="00C70070">
              <w:t>-Участие воспитанников и педагогов в конкурсах регионального и федерального уровней;</w:t>
            </w:r>
          </w:p>
          <w:p w:rsidR="0019685B" w:rsidRPr="00C70070" w:rsidRDefault="0019685B" w:rsidP="00FF3DE9">
            <w:r w:rsidRPr="00C70070">
              <w:t>Внедрение современных образовательных программ и технологий;</w:t>
            </w:r>
          </w:p>
          <w:p w:rsidR="0019685B" w:rsidRPr="00C70070" w:rsidRDefault="0019685B" w:rsidP="00FF3DE9">
            <w:r w:rsidRPr="00C70070">
              <w:t>- Разработка компьютерных презентаций для коррекционной работы с детьми старшего дошкольного возраста по познавательному и речевому развитию;</w:t>
            </w:r>
          </w:p>
          <w:p w:rsidR="0019685B" w:rsidRPr="00C70070" w:rsidRDefault="0019685B" w:rsidP="00FF3DE9">
            <w:r w:rsidRPr="00C70070">
              <w:t>- Разработка количественных и качественных критериев самооценки учреждения.</w:t>
            </w:r>
          </w:p>
        </w:tc>
      </w:tr>
    </w:tbl>
    <w:p w:rsidR="0019685B" w:rsidRPr="00970310" w:rsidRDefault="00970310" w:rsidP="0047270B">
      <w:pPr>
        <w:spacing w:before="100" w:beforeAutospacing="1" w:after="100" w:afterAutospacing="1"/>
        <w:rPr>
          <w:b/>
        </w:rPr>
      </w:pPr>
      <w:r w:rsidRPr="00970310">
        <w:rPr>
          <w:b/>
        </w:rPr>
        <w:lastRenderedPageBreak/>
        <w:t xml:space="preserve">                      4.</w:t>
      </w:r>
      <w:r w:rsidR="0019685B" w:rsidRPr="00970310">
        <w:rPr>
          <w:b/>
        </w:rPr>
        <w:t> </w:t>
      </w:r>
      <w:r w:rsidR="0047270B" w:rsidRPr="00970310">
        <w:rPr>
          <w:b/>
        </w:rPr>
        <w:t>К</w:t>
      </w:r>
      <w:r w:rsidR="0019685B" w:rsidRPr="00970310">
        <w:rPr>
          <w:b/>
          <w:bCs/>
        </w:rPr>
        <w:t>ОНЦЕПЦИЯ ЖЕЛАЕМОГО БУДУЩЕГО СОСТОЯНИЯ МДОУ.</w:t>
      </w:r>
    </w:p>
    <w:p w:rsidR="0019685B" w:rsidRPr="00970310" w:rsidRDefault="00970310" w:rsidP="00766873">
      <w:pPr>
        <w:spacing w:before="100" w:beforeAutospacing="1" w:after="100" w:afterAutospacing="1"/>
        <w:rPr>
          <w:b/>
          <w:i/>
        </w:rPr>
      </w:pPr>
      <w:r w:rsidRPr="00970310">
        <w:rPr>
          <w:b/>
          <w:i/>
        </w:rPr>
        <w:t>4.1.</w:t>
      </w:r>
      <w:r w:rsidR="0019685B" w:rsidRPr="00970310">
        <w:rPr>
          <w:b/>
          <w:i/>
        </w:rPr>
        <w:t> Стратегические основания жизнедеятельности МДОУ и главные характеристики его внутренней среды.</w:t>
      </w:r>
    </w:p>
    <w:p w:rsidR="0019685B" w:rsidRPr="00C71C8A" w:rsidRDefault="0019685B" w:rsidP="0019685B">
      <w:pPr>
        <w:spacing w:before="100" w:beforeAutospacing="1" w:after="100" w:afterAutospacing="1"/>
      </w:pPr>
      <w:r w:rsidRPr="00C71C8A">
        <w:t> Миссией МДОУ  является создание оптимальных условий для своевременного, полноценного психического и физического развития воспитанников, укрепления их здоровья, формирование эстетически развитой здоровой личности, пробуждение творческой активности и художественного мышления ребенка, развитие навыков восприятия различных видов искусств и способности к самовыражению.</w:t>
      </w:r>
    </w:p>
    <w:p w:rsidR="0019685B" w:rsidRPr="00214CEE" w:rsidRDefault="0019685B" w:rsidP="0019685B">
      <w:pPr>
        <w:spacing w:before="100" w:beforeAutospacing="1" w:after="100" w:afterAutospacing="1"/>
      </w:pPr>
      <w:r w:rsidRPr="00214CEE">
        <w:t>Модель выпускника МДОУ, в котором непосредственно воплощается и реализуется данная миссия, включает в себя следующие основные ориентиры для педагогов и родителей:</w:t>
      </w:r>
    </w:p>
    <w:p w:rsidR="0019685B" w:rsidRPr="00214CEE" w:rsidRDefault="0019685B" w:rsidP="0010565F">
      <w:pPr>
        <w:numPr>
          <w:ilvl w:val="0"/>
          <w:numId w:val="17"/>
        </w:numPr>
        <w:spacing w:before="100" w:beforeAutospacing="1" w:after="100" w:afterAutospacing="1"/>
      </w:pPr>
      <w:r w:rsidRPr="00214CEE">
        <w:t>наблюдается достаточно широкая ориентировка ребенка во всех образовательных областях (успешно освоена примерная основная общеобразовательная программа); начинает формироваться целостная картина мира и позитивный образ «Я»;</w:t>
      </w:r>
    </w:p>
    <w:p w:rsidR="0019685B" w:rsidRPr="00214CEE" w:rsidRDefault="0019685B" w:rsidP="0019685B">
      <w:pPr>
        <w:spacing w:before="100" w:beforeAutospacing="1" w:after="100" w:afterAutospacing="1"/>
        <w:ind w:left="720"/>
      </w:pPr>
      <w:r w:rsidRPr="00214CEE">
        <w:t>-сформировано начальное представление о знаниях как общечеловеческой цен</w:t>
      </w:r>
      <w:r w:rsidRPr="00214CEE">
        <w:softHyphen/>
        <w:t>ности и о рол" знаний в жизни каждого человека; на основе любознательности пробудился интерес к освоению новых знаний в разных видах деятельности (в том числе учебной); активизированы познавательные и мыслительные процессы;</w:t>
      </w:r>
    </w:p>
    <w:p w:rsidR="0019685B" w:rsidRPr="00214CEE" w:rsidRDefault="0019685B" w:rsidP="0019685B">
      <w:pPr>
        <w:spacing w:before="100" w:beforeAutospacing="1" w:after="100" w:afterAutospacing="1"/>
        <w:ind w:left="720"/>
      </w:pPr>
      <w:r w:rsidRPr="00214CEE">
        <w:t>-сложился опыт поисковой деятельности, наблюдения, экспериментирования (ре</w:t>
      </w:r>
      <w:r w:rsidRPr="00214CEE">
        <w:softHyphen/>
        <w:t>ального и мысленного) с различными материалами и объектами; сформированы начальные представления о структуре деятельности, включающей цель, мотив, содержание (в том числе обобщенные представления и универсаль</w:t>
      </w:r>
      <w:r w:rsidRPr="00214CEE">
        <w:softHyphen/>
        <w:t>ные способы действий), условия реализации, контроль и оценку;</w:t>
      </w:r>
    </w:p>
    <w:p w:rsidR="0019685B" w:rsidRPr="00214CEE" w:rsidRDefault="0019685B" w:rsidP="0019685B">
      <w:pPr>
        <w:spacing w:before="100" w:beforeAutospacing="1" w:after="100" w:afterAutospacing="1"/>
        <w:ind w:left="720"/>
      </w:pPr>
      <w:r w:rsidRPr="00214CEE">
        <w:t>-сформированы предпосылки универсальных умений, навыков и способностей (личностных, регулятивных, познавательных, коммуникативных) как основа уме</w:t>
      </w:r>
      <w:r w:rsidRPr="00214CEE">
        <w:softHyphen/>
        <w:t>ния учиться:</w:t>
      </w:r>
    </w:p>
    <w:p w:rsidR="0019685B" w:rsidRPr="00214CEE" w:rsidRDefault="0019685B" w:rsidP="0019685B">
      <w:pPr>
        <w:spacing w:before="100" w:beforeAutospacing="1" w:after="100" w:afterAutospacing="1"/>
        <w:ind w:left="720"/>
      </w:pPr>
      <w:r w:rsidRPr="00214CEE">
        <w:lastRenderedPageBreak/>
        <w:t>- слушать и слышать педагога, принимать и осмысливать учебную задачу; воспринимать и осмысливать информацию, запоминать учебный материал, вы</w:t>
      </w:r>
      <w:r w:rsidRPr="00214CEE">
        <w:softHyphen/>
        <w:t>делять главное, применять в различных ситуациях, актуализировать по мере необходимости;</w:t>
      </w:r>
    </w:p>
    <w:p w:rsidR="0019685B" w:rsidRPr="00214CEE" w:rsidRDefault="0019685B" w:rsidP="0019685B">
      <w:pPr>
        <w:spacing w:before="100" w:beforeAutospacing="1" w:after="100" w:afterAutospacing="1"/>
        <w:ind w:left="720"/>
      </w:pPr>
      <w:r w:rsidRPr="00214CEE">
        <w:t>- анализировать, сравнивать, обобщать, группировать по заданному признаку, упорядочивать, классифицировать, проводить аналогии, делать выводы;</w:t>
      </w:r>
    </w:p>
    <w:p w:rsidR="0019685B" w:rsidRPr="00214CEE" w:rsidRDefault="0019685B" w:rsidP="0019685B">
      <w:pPr>
        <w:spacing w:before="100" w:beforeAutospacing="1" w:after="100" w:afterAutospacing="1"/>
        <w:ind w:left="720"/>
      </w:pPr>
      <w:r w:rsidRPr="00214CEE">
        <w:t>- находить простейшие закономерности и их нарушение, выражать в речи;</w:t>
      </w:r>
    </w:p>
    <w:p w:rsidR="0019685B" w:rsidRPr="00214CEE" w:rsidRDefault="0019685B" w:rsidP="0019685B">
      <w:pPr>
        <w:spacing w:before="100" w:beforeAutospacing="1" w:after="100" w:afterAutospacing="1"/>
        <w:ind w:left="720"/>
      </w:pPr>
      <w:r w:rsidRPr="00214CEE">
        <w:t>- действовать по заданному правилу, фиксировать затруднение,  исследовать си</w:t>
      </w:r>
      <w:r w:rsidRPr="00214CEE">
        <w:softHyphen/>
        <w:t>туацию, выявлять причину затруднения, ставить цель, находить адекватное ре</w:t>
      </w:r>
      <w:r w:rsidRPr="00214CEE">
        <w:softHyphen/>
        <w:t>шение, осмысленно применять уже освоенный способ или находить новый;</w:t>
      </w:r>
    </w:p>
    <w:p w:rsidR="0019685B" w:rsidRPr="00214CEE" w:rsidRDefault="0019685B" w:rsidP="0019685B">
      <w:pPr>
        <w:spacing w:before="100" w:beforeAutospacing="1" w:after="100" w:afterAutospacing="1"/>
        <w:ind w:left="720"/>
      </w:pPr>
      <w:r w:rsidRPr="00214CEE">
        <w:t>- осуществлять самоконтроль и самооценку своей деятельности и ее результатов;</w:t>
      </w:r>
    </w:p>
    <w:p w:rsidR="0019685B" w:rsidRPr="00214CEE" w:rsidRDefault="0019685B" w:rsidP="0019685B">
      <w:pPr>
        <w:spacing w:before="100" w:beforeAutospacing="1" w:after="100" w:afterAutospacing="1"/>
        <w:ind w:left="720"/>
      </w:pPr>
      <w:r w:rsidRPr="00214CEE">
        <w:t>- моделировать, «переводить» информацию на язык знаков и символов, исполь</w:t>
      </w:r>
      <w:r w:rsidRPr="00214CEE">
        <w:softHyphen/>
        <w:t>зуя геометрические формы, цифры, буквы, художественные образы и др.;</w:t>
      </w:r>
    </w:p>
    <w:p w:rsidR="0019685B" w:rsidRPr="00214CEE" w:rsidRDefault="0019685B" w:rsidP="0010565F">
      <w:pPr>
        <w:numPr>
          <w:ilvl w:val="0"/>
          <w:numId w:val="18"/>
        </w:numPr>
        <w:spacing w:before="100" w:beforeAutospacing="1" w:after="100" w:afterAutospacing="1"/>
      </w:pPr>
      <w:r w:rsidRPr="00214CEE">
        <w:t>деятельность и поведение становятся все более произвольными (осмысленно управляемыми), сформирован опыт успешного преодоления различных затрудне</w:t>
      </w:r>
      <w:r w:rsidRPr="00214CEE">
        <w:softHyphen/>
        <w:t>ний, окрепла вера в свои силы;</w:t>
      </w:r>
    </w:p>
    <w:p w:rsidR="0019685B" w:rsidRPr="00214CEE" w:rsidRDefault="0019685B" w:rsidP="0010565F">
      <w:pPr>
        <w:numPr>
          <w:ilvl w:val="0"/>
          <w:numId w:val="18"/>
        </w:numPr>
        <w:spacing w:before="100" w:beforeAutospacing="1" w:after="100" w:afterAutospacing="1"/>
      </w:pPr>
      <w:r w:rsidRPr="00214CEE">
        <w:t>развито воображение (воссоздающее и творческое) как ведущий психический про</w:t>
      </w:r>
      <w:r w:rsidRPr="00214CEE">
        <w:softHyphen/>
        <w:t>цесс, определяющий успешность общего развития человека в дошкольном детстве;</w:t>
      </w:r>
    </w:p>
    <w:p w:rsidR="0019685B" w:rsidRPr="00214CEE" w:rsidRDefault="0019685B" w:rsidP="0010565F">
      <w:pPr>
        <w:numPr>
          <w:ilvl w:val="0"/>
          <w:numId w:val="18"/>
        </w:numPr>
        <w:spacing w:before="100" w:beforeAutospacing="1" w:after="100" w:afterAutospacing="1"/>
      </w:pPr>
      <w:r w:rsidRPr="00214CEE">
        <w:t>сформированы: интерес к школе как новой ступени развития, социальный мотив к будущей деятельности «ученичества» и принятию роли «ученика», готовность к общению и продуктивному взаимодействию с учителем и другими учениками.</w:t>
      </w:r>
    </w:p>
    <w:p w:rsidR="0019685B" w:rsidRPr="00C71C8A" w:rsidRDefault="0019685B" w:rsidP="0019685B">
      <w:pPr>
        <w:spacing w:before="100" w:beforeAutospacing="1" w:after="100" w:afterAutospacing="1"/>
        <w:ind w:left="720"/>
      </w:pPr>
      <w:r w:rsidRPr="00C71C8A">
        <w:t> </w:t>
      </w:r>
    </w:p>
    <w:p w:rsidR="0019685B" w:rsidRPr="00970310" w:rsidRDefault="00970310" w:rsidP="0019685B">
      <w:pPr>
        <w:spacing w:before="100" w:beforeAutospacing="1" w:after="100" w:afterAutospacing="1"/>
        <w:jc w:val="center"/>
        <w:rPr>
          <w:b/>
          <w:i/>
        </w:rPr>
      </w:pPr>
      <w:r w:rsidRPr="00970310">
        <w:rPr>
          <w:b/>
          <w:i/>
        </w:rPr>
        <w:t>4.2</w:t>
      </w:r>
      <w:r w:rsidR="0019685B" w:rsidRPr="00970310">
        <w:rPr>
          <w:b/>
          <w:i/>
        </w:rPr>
        <w:t>.Концепция воспитательно-образовательной системы нового МДОУ.</w:t>
      </w:r>
    </w:p>
    <w:p w:rsidR="0019685B" w:rsidRPr="00C71C8A" w:rsidRDefault="0019685B" w:rsidP="000F186C">
      <w:pPr>
        <w:jc w:val="both"/>
      </w:pPr>
      <w:proofErr w:type="gramStart"/>
      <w:r w:rsidRPr="00C71C8A">
        <w:t>Основная цель воспитательно-образовательного процесса  – создавать условия для непрерывного накопления       ребенком культурного опыта деятельности и общения в процессе активного взаимодействия с окружающей средой, общения с другими детьми и взрослыми при решении задач и проблем (познавательных, социальных, нравственных, художественно-эстетических, исследовательских и др.), в соответствии с возрастными и индивидуальными особенностями, что станет основой формирования в его сознании целостной картины мира, готовности к саморазвитию</w:t>
      </w:r>
      <w:proofErr w:type="gramEnd"/>
      <w:r w:rsidRPr="00C71C8A">
        <w:t xml:space="preserve"> и успешной самореализации на всех этапах жизни.</w:t>
      </w:r>
    </w:p>
    <w:p w:rsidR="0019685B" w:rsidRPr="00C71C8A" w:rsidRDefault="0019685B" w:rsidP="000F186C">
      <w:pPr>
        <w:jc w:val="both"/>
      </w:pPr>
      <w:r w:rsidRPr="00C71C8A">
        <w:t>   Эта цель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19685B" w:rsidRPr="00C71C8A" w:rsidRDefault="0019685B" w:rsidP="000F186C">
      <w:pPr>
        <w:jc w:val="both"/>
      </w:pPr>
      <w:r w:rsidRPr="00C71C8A">
        <w:t>Для достижения цели воспитательно-образовательного процесса  первостепенное значение имеют:</w:t>
      </w:r>
    </w:p>
    <w:p w:rsidR="0019685B" w:rsidRPr="00C71C8A" w:rsidRDefault="0019685B" w:rsidP="000F186C">
      <w:pPr>
        <w:numPr>
          <w:ilvl w:val="0"/>
          <w:numId w:val="19"/>
        </w:numPr>
        <w:jc w:val="both"/>
      </w:pPr>
      <w:r w:rsidRPr="00C71C8A">
        <w:t>сохранение и укрепления здоровья детей, обеспечение физической и психологической безопасности; создание комфортных условий жизнедеятельности, в которых ребенок чувствует себя защищенным и уверенным в том, что его любят, о нем заботятся;</w:t>
      </w:r>
    </w:p>
    <w:p w:rsidR="0019685B" w:rsidRPr="00C71C8A" w:rsidRDefault="0019685B" w:rsidP="000F186C">
      <w:pPr>
        <w:numPr>
          <w:ilvl w:val="0"/>
          <w:numId w:val="19"/>
        </w:numPr>
        <w:jc w:val="both"/>
      </w:pPr>
      <w:r w:rsidRPr="00C71C8A">
        <w:t>развитие физических, интеллектуальных и личностных качеств; содействие полноценному гармоничному развитию детей в соответствии с их возрастными и индивидуальными особенностями; формирование общей культуры личности;</w:t>
      </w:r>
    </w:p>
    <w:p w:rsidR="0019685B" w:rsidRPr="00C71C8A" w:rsidRDefault="0019685B" w:rsidP="000F186C">
      <w:pPr>
        <w:numPr>
          <w:ilvl w:val="0"/>
          <w:numId w:val="19"/>
        </w:numPr>
        <w:jc w:val="both"/>
      </w:pPr>
      <w:r w:rsidRPr="00C71C8A">
        <w:t>создание обогащенной предметно – развивающей среды, способствующей развитию активности ребенка в различных видах деятельности, проявлению у него любознательности и творчества, накоплению разнообразного опыта  в игре и экспериментировании;</w:t>
      </w:r>
    </w:p>
    <w:p w:rsidR="0019685B" w:rsidRPr="00C71C8A" w:rsidRDefault="0019685B" w:rsidP="000F186C">
      <w:pPr>
        <w:numPr>
          <w:ilvl w:val="0"/>
          <w:numId w:val="19"/>
        </w:numPr>
        <w:jc w:val="both"/>
      </w:pPr>
      <w:r w:rsidRPr="00C71C8A">
        <w:lastRenderedPageBreak/>
        <w:t xml:space="preserve">организация содержательного взаимодействия ребенка с другими детьми и взрослыми, направленная на естественную адаптацию и социализацию в современной </w:t>
      </w:r>
      <w:proofErr w:type="spellStart"/>
      <w:r w:rsidRPr="00C71C8A">
        <w:t>социо-культурной</w:t>
      </w:r>
      <w:proofErr w:type="spellEnd"/>
      <w:r w:rsidRPr="00C71C8A">
        <w:t xml:space="preserve"> среде;</w:t>
      </w:r>
    </w:p>
    <w:p w:rsidR="0019685B" w:rsidRPr="00C71C8A" w:rsidRDefault="0019685B" w:rsidP="000F186C">
      <w:pPr>
        <w:numPr>
          <w:ilvl w:val="0"/>
          <w:numId w:val="19"/>
        </w:numPr>
        <w:jc w:val="both"/>
      </w:pPr>
      <w:r w:rsidRPr="00C71C8A">
        <w:t xml:space="preserve">ориентация на </w:t>
      </w:r>
      <w:proofErr w:type="spellStart"/>
      <w:r w:rsidRPr="00C71C8A">
        <w:t>сензитивные</w:t>
      </w:r>
      <w:proofErr w:type="spellEnd"/>
      <w:r w:rsidRPr="00C71C8A">
        <w:t xml:space="preserve"> периоды для развития тех способностей, формирование которых в последующие годы будет уже не таким успешным (овладение речью, двигательными навыками, развитие познавательных интересов и творческого воображения); формирование предпосылок учебной деятельности.</w:t>
      </w:r>
    </w:p>
    <w:p w:rsidR="0019685B" w:rsidRPr="00C71C8A" w:rsidRDefault="0019685B" w:rsidP="000F186C">
      <w:pPr>
        <w:numPr>
          <w:ilvl w:val="0"/>
          <w:numId w:val="19"/>
        </w:numPr>
        <w:jc w:val="both"/>
      </w:pPr>
      <w:r w:rsidRPr="00C71C8A">
        <w:t>единство подходов к воспитанию детей в условиях дошкольного образовательного учреждения и семьи;</w:t>
      </w:r>
    </w:p>
    <w:p w:rsidR="0019685B" w:rsidRPr="00214CEE" w:rsidRDefault="0019685B" w:rsidP="000F186C">
      <w:pPr>
        <w:ind w:left="720"/>
        <w:jc w:val="both"/>
      </w:pPr>
      <w:r w:rsidRPr="00214CEE">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r w:rsidRPr="00214CEE">
        <w:rPr>
          <w:b/>
          <w:bCs/>
        </w:rPr>
        <w:t>.</w:t>
      </w:r>
    </w:p>
    <w:p w:rsidR="0019685B" w:rsidRPr="00214CEE" w:rsidRDefault="0019685B" w:rsidP="000F186C">
      <w:pPr>
        <w:jc w:val="both"/>
      </w:pPr>
      <w:r w:rsidRPr="00214CEE">
        <w:t>Воспитательно-образовательный процесс реализуется в соответствии с принципами и подходами</w:t>
      </w:r>
      <w:r w:rsidR="00250073" w:rsidRPr="00214CEE">
        <w:t xml:space="preserve"> </w:t>
      </w:r>
      <w:r w:rsidRPr="00214CEE">
        <w:t xml:space="preserve"> </w:t>
      </w:r>
      <w:r w:rsidR="00250073" w:rsidRPr="00214CEE">
        <w:t>Федерального государственного образовательного стандарта</w:t>
      </w:r>
    </w:p>
    <w:p w:rsidR="0019685B" w:rsidRPr="00214CEE" w:rsidRDefault="0019685B" w:rsidP="000F186C">
      <w:pPr>
        <w:jc w:val="both"/>
      </w:pPr>
      <w:r w:rsidRPr="00214CEE">
        <w:t>- соответствует основным положениям возрастной   психологии и  дошкольной педагогики, при этом имеется возможность реализации в практике дошкольного образования;</w:t>
      </w:r>
    </w:p>
    <w:p w:rsidR="0019685B" w:rsidRPr="00214CEE" w:rsidRDefault="0019685B" w:rsidP="000F186C">
      <w:pPr>
        <w:jc w:val="both"/>
      </w:pPr>
      <w:r w:rsidRPr="00214CEE">
        <w:t>- обеспечивает единство воспитательных, развивающих и обучающих целей и задач процесса образования детей дошкольного возраста;</w:t>
      </w:r>
    </w:p>
    <w:p w:rsidR="0019685B" w:rsidRPr="00214CEE" w:rsidRDefault="0019685B" w:rsidP="000F186C">
      <w:pPr>
        <w:jc w:val="both"/>
      </w:pPr>
      <w:r w:rsidRPr="00214CEE">
        <w:t>- 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19685B" w:rsidRPr="00214CEE" w:rsidRDefault="0019685B" w:rsidP="000F186C">
      <w:pPr>
        <w:jc w:val="both"/>
      </w:pPr>
      <w:r w:rsidRPr="00214CEE">
        <w:t>- основывается на комплексно-тематическом принципе построения образовательного процесса;</w:t>
      </w:r>
    </w:p>
    <w:p w:rsidR="0019685B" w:rsidRPr="00214CEE" w:rsidRDefault="0019685B" w:rsidP="000F186C">
      <w:pPr>
        <w:jc w:val="both"/>
      </w:pPr>
      <w:r w:rsidRPr="00214CEE">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9685B" w:rsidRPr="00C71C8A" w:rsidRDefault="0019685B" w:rsidP="000F186C">
      <w:pPr>
        <w:jc w:val="both"/>
      </w:pPr>
      <w:r w:rsidRPr="00214CEE">
        <w:t>- предполагает построение образовательного процесса на адекватных возрасту формах работы с детьми.</w:t>
      </w:r>
    </w:p>
    <w:p w:rsidR="0019685B" w:rsidRPr="00C71C8A" w:rsidRDefault="0019685B" w:rsidP="000F186C">
      <w:pPr>
        <w:jc w:val="both"/>
      </w:pPr>
      <w:r w:rsidRPr="00C71C8A">
        <w:t>Система психолого-педагогических принципов, отражает наше представление о значении дошкольного возраста для становления и развития личности ребёнка. Личностно ориентированные принципы:</w:t>
      </w:r>
    </w:p>
    <w:p w:rsidR="0019685B" w:rsidRPr="00C71C8A" w:rsidRDefault="0019685B" w:rsidP="000F186C">
      <w:pPr>
        <w:jc w:val="both"/>
      </w:pPr>
      <w:r w:rsidRPr="00C71C8A">
        <w:t>Принцип адаптивности. Предполагает создание открытой адаптивной модели воспитания и развития детей дошкольного возраста, реализующей идеи приоритетности самоценного детства, обеспечивающей гуманный подход к развивающейся личности ребенка.</w:t>
      </w:r>
    </w:p>
    <w:p w:rsidR="0019685B" w:rsidRPr="00C71C8A" w:rsidRDefault="0019685B" w:rsidP="000F186C">
      <w:pPr>
        <w:jc w:val="both"/>
      </w:pPr>
      <w:r w:rsidRPr="00C71C8A">
        <w:t>Принцип  развития. Основная задача детского сада – это развитие ребёнка-дошкольника, и в первую очередь – целостное развитие его личности и обеспечение готовности личности к дальнейшему развитию.</w:t>
      </w:r>
    </w:p>
    <w:p w:rsidR="0019685B" w:rsidRPr="00C71C8A" w:rsidRDefault="0019685B" w:rsidP="000F186C">
      <w:pPr>
        <w:jc w:val="both"/>
      </w:pPr>
      <w:r w:rsidRPr="00C71C8A">
        <w:t>Принцип психологической комфортности. Предполагает психологическую защищенность ребенка, обеспечение эмоционального комфорта, создание условий для самореализации.</w:t>
      </w:r>
    </w:p>
    <w:p w:rsidR="0019685B" w:rsidRPr="00C71C8A" w:rsidRDefault="0019685B" w:rsidP="000F186C">
      <w:pPr>
        <w:jc w:val="both"/>
      </w:pPr>
      <w:r w:rsidRPr="00C71C8A">
        <w:t> Культурно-ориентированные принципы:</w:t>
      </w:r>
    </w:p>
    <w:p w:rsidR="0019685B" w:rsidRPr="00C71C8A" w:rsidRDefault="0019685B" w:rsidP="000F186C">
      <w:pPr>
        <w:jc w:val="both"/>
      </w:pPr>
      <w:r w:rsidRPr="00C71C8A">
        <w:t>Принцип целостности содержания образования. Представление дошкольника о предметном и социальном мире должно быть единым и целостным.</w:t>
      </w:r>
    </w:p>
    <w:p w:rsidR="0019685B" w:rsidRPr="00C71C8A" w:rsidRDefault="0019685B" w:rsidP="000F186C">
      <w:pPr>
        <w:jc w:val="both"/>
      </w:pPr>
      <w:r w:rsidRPr="00C71C8A">
        <w:t>Принцип смыслового отношения к миру. Ребёнок осознаёт, что окружающий его мир – это мир, частью которого он является  и который так или иначе переживает  и осмысляет для себя.</w:t>
      </w:r>
    </w:p>
    <w:p w:rsidR="0019685B" w:rsidRPr="00C71C8A" w:rsidRDefault="0019685B" w:rsidP="000F186C">
      <w:pPr>
        <w:jc w:val="both"/>
      </w:pPr>
      <w:r w:rsidRPr="00C71C8A">
        <w:t>Принцип систематичности. Предполагает наличие единых линий развития и воспитания.</w:t>
      </w:r>
    </w:p>
    <w:p w:rsidR="0019685B" w:rsidRPr="00C71C8A" w:rsidRDefault="0019685B" w:rsidP="000F186C">
      <w:pPr>
        <w:jc w:val="both"/>
      </w:pPr>
      <w:r w:rsidRPr="00C71C8A">
        <w:t>Принцип ориентировочной функции знаний. Знание в психологическом смысле не что иное, как ориентировочная основа деятельности, поэтому форма представления знаний должна быть понятной детям и принимаемой ими.</w:t>
      </w:r>
    </w:p>
    <w:p w:rsidR="0019685B" w:rsidRPr="00C71C8A" w:rsidRDefault="0019685B" w:rsidP="000F186C">
      <w:pPr>
        <w:jc w:val="both"/>
      </w:pPr>
      <w:r w:rsidRPr="00C71C8A">
        <w:t>Принцип овладения культурой. Обеспечивает способность ребенка ориентироваться в мире и действовать (или вести себя) в соответствии с результатами такой ориентировки и с интересами и ожиданиями других людей.</w:t>
      </w:r>
    </w:p>
    <w:p w:rsidR="0019685B" w:rsidRPr="00C71C8A" w:rsidRDefault="0019685B" w:rsidP="000F186C">
      <w:pPr>
        <w:jc w:val="both"/>
      </w:pPr>
      <w:proofErr w:type="spellStart"/>
      <w:r w:rsidRPr="00C71C8A">
        <w:lastRenderedPageBreak/>
        <w:t>Деятельностно-ориентированные</w:t>
      </w:r>
      <w:proofErr w:type="spellEnd"/>
      <w:r w:rsidRPr="00C71C8A">
        <w:t xml:space="preserve"> принципы:</w:t>
      </w:r>
    </w:p>
    <w:p w:rsidR="0019685B" w:rsidRPr="00C71C8A" w:rsidRDefault="0019685B" w:rsidP="000F186C">
      <w:pPr>
        <w:jc w:val="both"/>
      </w:pPr>
      <w:r w:rsidRPr="00C71C8A">
        <w:t>Принцип обучения деятельности.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w:t>
      </w:r>
    </w:p>
    <w:p w:rsidR="0019685B" w:rsidRPr="00C71C8A" w:rsidRDefault="0019685B" w:rsidP="000F186C">
      <w:pPr>
        <w:jc w:val="both"/>
      </w:pPr>
      <w:r w:rsidRPr="00C71C8A">
        <w:t>Принцип опоры на предшествующее (спонтанное) развитие. Предполагает опору  на предшествующее спонтанное (или не управляемое прямо), самостоятельное, «житейское» развитие ребёнка.</w:t>
      </w:r>
    </w:p>
    <w:p w:rsidR="0019685B" w:rsidRPr="00C71C8A" w:rsidRDefault="0019685B" w:rsidP="000F186C">
      <w:pPr>
        <w:jc w:val="both"/>
      </w:pPr>
      <w:r w:rsidRPr="00C71C8A">
        <w:t>Креативный принцип.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 инициировать и поощрять потребность детей самостоятельно находить решение нестандартных задач и проблемных ситуаций.</w:t>
      </w:r>
    </w:p>
    <w:p w:rsidR="0019685B" w:rsidRPr="00C71C8A" w:rsidRDefault="0019685B" w:rsidP="000F186C">
      <w:pPr>
        <w:jc w:val="both"/>
      </w:pPr>
      <w:r w:rsidRPr="00C71C8A">
        <w:t>Мы видим систему воспитательно-образовательного процесса нового МДОУ во взаимодействии следующих сфер деятельности.</w:t>
      </w:r>
    </w:p>
    <w:p w:rsidR="0019685B" w:rsidRPr="00C71C8A" w:rsidRDefault="00250073" w:rsidP="00970310">
      <w:pPr>
        <w:spacing w:line="240" w:lineRule="atLeast"/>
        <w:ind w:left="-720"/>
      </w:pPr>
      <w:r>
        <w:t xml:space="preserve"> </w:t>
      </w:r>
    </w:p>
    <w:p w:rsidR="0019685B" w:rsidRPr="00970310" w:rsidRDefault="00970310" w:rsidP="00970310">
      <w:pPr>
        <w:spacing w:line="240" w:lineRule="atLeast"/>
        <w:jc w:val="center"/>
        <w:rPr>
          <w:b/>
          <w:i/>
        </w:rPr>
      </w:pPr>
      <w:r w:rsidRPr="00970310">
        <w:rPr>
          <w:b/>
          <w:i/>
        </w:rPr>
        <w:t>4</w:t>
      </w:r>
      <w:r w:rsidR="0019685B" w:rsidRPr="00970310">
        <w:rPr>
          <w:b/>
          <w:i/>
        </w:rPr>
        <w:t>.3.Концепция желаемого состояния сообщества МДОУ.</w:t>
      </w:r>
    </w:p>
    <w:p w:rsidR="0019685B" w:rsidRPr="00C71C8A" w:rsidRDefault="0019685B" w:rsidP="00970310">
      <w:pPr>
        <w:spacing w:line="240" w:lineRule="atLeast"/>
        <w:jc w:val="center"/>
      </w:pPr>
      <w:r w:rsidRPr="00C71C8A">
        <w:t> </w:t>
      </w:r>
    </w:p>
    <w:p w:rsidR="0019685B" w:rsidRPr="00C71C8A" w:rsidRDefault="0019685B" w:rsidP="000F186C">
      <w:pPr>
        <w:spacing w:line="240" w:lineRule="atLeast"/>
        <w:jc w:val="both"/>
      </w:pPr>
      <w:r w:rsidRPr="00C71C8A">
        <w:t>Важнейшие свойства и характеристики желаемого состояния для педагогов:</w:t>
      </w:r>
    </w:p>
    <w:p w:rsidR="0019685B" w:rsidRPr="00C71C8A" w:rsidRDefault="0019685B" w:rsidP="000F186C">
      <w:pPr>
        <w:spacing w:line="240" w:lineRule="atLeast"/>
        <w:jc w:val="both"/>
      </w:pPr>
      <w:r w:rsidRPr="00C71C8A">
        <w:t>- высокая профессиональная квалификация;</w:t>
      </w:r>
    </w:p>
    <w:p w:rsidR="0019685B" w:rsidRPr="00C71C8A" w:rsidRDefault="0019685B" w:rsidP="000F186C">
      <w:pPr>
        <w:spacing w:line="240" w:lineRule="atLeast"/>
        <w:jc w:val="both"/>
      </w:pPr>
      <w:r w:rsidRPr="00C71C8A">
        <w:t>- высокий уровень владения ИКТ;</w:t>
      </w:r>
    </w:p>
    <w:p w:rsidR="0019685B" w:rsidRPr="00C71C8A" w:rsidRDefault="0019685B" w:rsidP="000F186C">
      <w:pPr>
        <w:spacing w:line="240" w:lineRule="atLeast"/>
        <w:jc w:val="both"/>
      </w:pPr>
      <w:r w:rsidRPr="00C71C8A">
        <w:t>- ориентация на реализацию инновационных технологий в воспитательно – образовательном процессе;</w:t>
      </w:r>
    </w:p>
    <w:p w:rsidR="0019685B" w:rsidRPr="00C71C8A" w:rsidRDefault="0019685B" w:rsidP="000F186C">
      <w:pPr>
        <w:spacing w:line="240" w:lineRule="atLeast"/>
        <w:jc w:val="both"/>
      </w:pPr>
      <w:r w:rsidRPr="00C71C8A">
        <w:t>- активность участия в конкурсах различного уровня.</w:t>
      </w:r>
    </w:p>
    <w:p w:rsidR="0019685B" w:rsidRPr="00C71C8A" w:rsidRDefault="0019685B" w:rsidP="000F186C">
      <w:pPr>
        <w:spacing w:line="240" w:lineRule="atLeast"/>
        <w:jc w:val="both"/>
      </w:pPr>
      <w:r w:rsidRPr="00C71C8A">
        <w:t>Важнейшие свойства и характеристики желаемого состояния для воспитанников и родителей:</w:t>
      </w:r>
    </w:p>
    <w:p w:rsidR="0019685B" w:rsidRPr="00C71C8A" w:rsidRDefault="0019685B" w:rsidP="000F186C">
      <w:pPr>
        <w:spacing w:line="240" w:lineRule="atLeast"/>
        <w:jc w:val="both"/>
      </w:pPr>
      <w:r w:rsidRPr="00C71C8A">
        <w:t>- хорошее состояние здоровья детей, способствующее повышения качества образования;</w:t>
      </w:r>
    </w:p>
    <w:p w:rsidR="0019685B" w:rsidRPr="00C71C8A" w:rsidRDefault="0019685B" w:rsidP="000F186C">
      <w:pPr>
        <w:spacing w:line="240" w:lineRule="atLeast"/>
        <w:jc w:val="both"/>
      </w:pPr>
      <w:r w:rsidRPr="00C71C8A">
        <w:t>- сформированность интегративных качеств воспитанников в соответствии с возрастом;</w:t>
      </w:r>
    </w:p>
    <w:p w:rsidR="0019685B" w:rsidRPr="00C71C8A" w:rsidRDefault="0019685B" w:rsidP="000F186C">
      <w:pPr>
        <w:spacing w:line="240" w:lineRule="atLeast"/>
        <w:jc w:val="both"/>
      </w:pPr>
      <w:r w:rsidRPr="00C71C8A">
        <w:t>- активность участия в конкурсах различного уровня;</w:t>
      </w:r>
    </w:p>
    <w:p w:rsidR="0019685B" w:rsidRPr="00C71C8A" w:rsidRDefault="0019685B" w:rsidP="000F186C">
      <w:pPr>
        <w:spacing w:line="240" w:lineRule="atLeast"/>
        <w:jc w:val="both"/>
      </w:pPr>
      <w:r w:rsidRPr="00C71C8A">
        <w:t>- высокая педагогическая грамотность родителей (законных представителей);</w:t>
      </w:r>
    </w:p>
    <w:p w:rsidR="0019685B" w:rsidRPr="00C71C8A" w:rsidRDefault="0019685B" w:rsidP="000F186C">
      <w:pPr>
        <w:spacing w:line="240" w:lineRule="atLeast"/>
        <w:jc w:val="both"/>
      </w:pPr>
      <w:r w:rsidRPr="00C71C8A">
        <w:t>- активность участия родителей (законных представителей) в жизни МДОУ, в управлении.</w:t>
      </w:r>
    </w:p>
    <w:p w:rsidR="0019685B" w:rsidRPr="00C71C8A" w:rsidRDefault="0019685B" w:rsidP="000F186C">
      <w:pPr>
        <w:spacing w:line="240" w:lineRule="atLeast"/>
        <w:jc w:val="both"/>
      </w:pPr>
      <w:r w:rsidRPr="00C71C8A">
        <w:t>Важнейшие свойства и характеристики желаемого состояния для МДОУ:</w:t>
      </w:r>
    </w:p>
    <w:p w:rsidR="0019685B" w:rsidRPr="00C71C8A" w:rsidRDefault="0019685B" w:rsidP="000F186C">
      <w:pPr>
        <w:spacing w:line="240" w:lineRule="atLeast"/>
        <w:jc w:val="both"/>
      </w:pPr>
      <w:r w:rsidRPr="00C71C8A">
        <w:t>- автономный режим функционирования МДОУ;</w:t>
      </w:r>
    </w:p>
    <w:p w:rsidR="0019685B" w:rsidRPr="00C71C8A" w:rsidRDefault="0019685B" w:rsidP="000F186C">
      <w:pPr>
        <w:spacing w:line="240" w:lineRule="atLeast"/>
        <w:jc w:val="both"/>
      </w:pPr>
      <w:r w:rsidRPr="00C71C8A">
        <w:t xml:space="preserve">- наличие новых форм реализации дошкольного образования (группа выходного дня, группа </w:t>
      </w:r>
      <w:proofErr w:type="spellStart"/>
      <w:r w:rsidRPr="00C71C8A">
        <w:t>крактовременного</w:t>
      </w:r>
      <w:proofErr w:type="spellEnd"/>
      <w:r w:rsidRPr="00C71C8A">
        <w:t xml:space="preserve"> пребывания с гибким режимом посещения);</w:t>
      </w:r>
    </w:p>
    <w:p w:rsidR="0019685B" w:rsidRPr="00C71C8A" w:rsidRDefault="0019685B" w:rsidP="000F186C">
      <w:pPr>
        <w:spacing w:line="240" w:lineRule="atLeast"/>
        <w:jc w:val="both"/>
      </w:pPr>
      <w:r w:rsidRPr="00C71C8A">
        <w:t xml:space="preserve">- наличие мини – музеев </w:t>
      </w:r>
      <w:r w:rsidR="00250073">
        <w:t xml:space="preserve">для полноценного развития </w:t>
      </w:r>
      <w:r w:rsidRPr="00C71C8A">
        <w:t xml:space="preserve"> воспитанников;</w:t>
      </w:r>
    </w:p>
    <w:p w:rsidR="0019685B" w:rsidRPr="00C71C8A" w:rsidRDefault="0019685B" w:rsidP="000F186C">
      <w:pPr>
        <w:spacing w:line="240" w:lineRule="atLeast"/>
        <w:jc w:val="both"/>
      </w:pPr>
      <w:r w:rsidRPr="00C71C8A">
        <w:t>- современная материально – техническая база;</w:t>
      </w:r>
    </w:p>
    <w:p w:rsidR="0019685B" w:rsidRPr="00C71C8A" w:rsidRDefault="0019685B" w:rsidP="000F186C">
      <w:pPr>
        <w:spacing w:line="240" w:lineRule="atLeast"/>
        <w:jc w:val="both"/>
      </w:pPr>
      <w:r w:rsidRPr="00C71C8A">
        <w:t>- широкий спектр дополнительных платных образовательных услуг;</w:t>
      </w:r>
    </w:p>
    <w:p w:rsidR="0019685B" w:rsidRPr="00C71C8A" w:rsidRDefault="0019685B" w:rsidP="000F186C">
      <w:pPr>
        <w:spacing w:line="240" w:lineRule="atLeast"/>
        <w:jc w:val="both"/>
      </w:pPr>
      <w:r w:rsidRPr="00C71C8A">
        <w:t>- тесное взаимодействие с социумом.</w:t>
      </w:r>
    </w:p>
    <w:p w:rsidR="0019685B" w:rsidRPr="00C71C8A" w:rsidRDefault="0019685B" w:rsidP="00970310">
      <w:pPr>
        <w:spacing w:line="240" w:lineRule="atLeast"/>
      </w:pPr>
      <w:r w:rsidRPr="00C71C8A">
        <w:t> </w:t>
      </w:r>
    </w:p>
    <w:p w:rsidR="0019685B" w:rsidRPr="00970310" w:rsidRDefault="000F186C" w:rsidP="00970310">
      <w:pPr>
        <w:spacing w:line="240" w:lineRule="atLeast"/>
        <w:jc w:val="center"/>
        <w:rPr>
          <w:b/>
          <w:i/>
        </w:rPr>
      </w:pPr>
      <w:r>
        <w:rPr>
          <w:b/>
          <w:i/>
        </w:rPr>
        <w:t>4.4</w:t>
      </w:r>
      <w:r w:rsidR="0019685B" w:rsidRPr="00970310">
        <w:rPr>
          <w:b/>
          <w:i/>
        </w:rPr>
        <w:t>. Концепция управл</w:t>
      </w:r>
      <w:r>
        <w:rPr>
          <w:b/>
          <w:i/>
        </w:rPr>
        <w:t>ения</w:t>
      </w:r>
      <w:r w:rsidR="0019685B" w:rsidRPr="00970310">
        <w:rPr>
          <w:b/>
          <w:i/>
        </w:rPr>
        <w:t xml:space="preserve"> системы нового МДОУ.</w:t>
      </w:r>
    </w:p>
    <w:p w:rsidR="0019685B" w:rsidRPr="00C71C8A" w:rsidRDefault="0019685B" w:rsidP="00970310">
      <w:pPr>
        <w:spacing w:line="240" w:lineRule="atLeast"/>
      </w:pPr>
      <w:r w:rsidRPr="00C71C8A">
        <w:t> </w:t>
      </w:r>
    </w:p>
    <w:p w:rsidR="0019685B" w:rsidRPr="00C71C8A" w:rsidRDefault="0019685B" w:rsidP="000F186C">
      <w:pPr>
        <w:spacing w:line="240" w:lineRule="atLeast"/>
        <w:jc w:val="both"/>
      </w:pPr>
      <w:r w:rsidRPr="00C71C8A">
        <w:t>Общим принципом управления МДОУ выступает паритетное взаимодействие государственных и общественных управленческих структур в интересах развития личности и удовлетворения образовательных потребностей детей и их родителей. Органами управления МДОУ выступают:</w:t>
      </w:r>
    </w:p>
    <w:p w:rsidR="0019685B" w:rsidRPr="00C71C8A" w:rsidRDefault="0019685B" w:rsidP="000F186C">
      <w:pPr>
        <w:spacing w:line="240" w:lineRule="atLeast"/>
        <w:jc w:val="both"/>
      </w:pPr>
      <w:r w:rsidRPr="00C71C8A">
        <w:t>- Управляющий совет;</w:t>
      </w:r>
    </w:p>
    <w:p w:rsidR="0019685B" w:rsidRPr="00C71C8A" w:rsidRDefault="0019685B" w:rsidP="000F186C">
      <w:pPr>
        <w:spacing w:line="240" w:lineRule="atLeast"/>
        <w:jc w:val="both"/>
      </w:pPr>
      <w:r w:rsidRPr="00C71C8A">
        <w:t>- общее собрание трудового коллектива;</w:t>
      </w:r>
    </w:p>
    <w:p w:rsidR="0019685B" w:rsidRPr="00C71C8A" w:rsidRDefault="0019685B" w:rsidP="000F186C">
      <w:pPr>
        <w:spacing w:line="240" w:lineRule="atLeast"/>
        <w:jc w:val="both"/>
      </w:pPr>
      <w:r w:rsidRPr="00C71C8A">
        <w:t>- совет педагогов;</w:t>
      </w:r>
    </w:p>
    <w:p w:rsidR="0019685B" w:rsidRPr="00C71C8A" w:rsidRDefault="0019685B" w:rsidP="000F186C">
      <w:pPr>
        <w:spacing w:line="240" w:lineRule="atLeast"/>
        <w:jc w:val="both"/>
      </w:pPr>
      <w:r w:rsidRPr="00C71C8A">
        <w:t>- родительский комитет МДОУ.</w:t>
      </w:r>
    </w:p>
    <w:p w:rsidR="0019685B" w:rsidRPr="00C71C8A" w:rsidRDefault="0019685B" w:rsidP="000F186C">
      <w:pPr>
        <w:spacing w:line="240" w:lineRule="atLeast"/>
        <w:jc w:val="both"/>
      </w:pPr>
      <w:r w:rsidRPr="00C71C8A">
        <w:t>Механизмами управления развитием МДОУ выступают:</w:t>
      </w:r>
    </w:p>
    <w:p w:rsidR="0019685B" w:rsidRPr="00C71C8A" w:rsidRDefault="0019685B" w:rsidP="000F186C">
      <w:pPr>
        <w:spacing w:line="240" w:lineRule="atLeast"/>
        <w:jc w:val="both"/>
      </w:pPr>
      <w:r w:rsidRPr="00C71C8A">
        <w:t>- педагогический анализ, который рассматривает причинно – следственные связи тормозящие развитие того или иного педагогического явления, что дает возможность вносить необходимые коррективы в воспитательно-образовательный процесс;</w:t>
      </w:r>
    </w:p>
    <w:p w:rsidR="0019685B" w:rsidRPr="00C71C8A" w:rsidRDefault="0019685B" w:rsidP="000F186C">
      <w:pPr>
        <w:spacing w:line="240" w:lineRule="atLeast"/>
        <w:jc w:val="both"/>
      </w:pPr>
      <w:r w:rsidRPr="00C71C8A">
        <w:t>- планирование, с помощью которого обеспечивается единое направление усилий всех участников воспитательно-образовательного процесса к достижению общих целей;</w:t>
      </w:r>
    </w:p>
    <w:p w:rsidR="0019685B" w:rsidRPr="00C71C8A" w:rsidRDefault="0019685B" w:rsidP="000F186C">
      <w:pPr>
        <w:spacing w:line="240" w:lineRule="atLeast"/>
        <w:jc w:val="both"/>
      </w:pPr>
      <w:r w:rsidRPr="00C71C8A">
        <w:lastRenderedPageBreak/>
        <w:t>- мотивация, как поддержка и развитие инициатив педагогов, воспитанников и иных участников воспитательно-образовательного процесса, инициация и запуск инновационных проектов и программ;</w:t>
      </w:r>
    </w:p>
    <w:p w:rsidR="0019685B" w:rsidRPr="00C71C8A" w:rsidRDefault="0019685B" w:rsidP="000F186C">
      <w:pPr>
        <w:spacing w:line="240" w:lineRule="atLeast"/>
        <w:jc w:val="both"/>
      </w:pPr>
      <w:r w:rsidRPr="00C71C8A">
        <w:t>-контроль, как система научно обоснованной проверки, выявления и оценки результатов воспитательно-образовательного процесса.</w:t>
      </w:r>
    </w:p>
    <w:p w:rsidR="0019685B" w:rsidRDefault="0019685B" w:rsidP="000F186C">
      <w:pPr>
        <w:spacing w:line="240" w:lineRule="atLeast"/>
        <w:jc w:val="both"/>
      </w:pPr>
      <w:r w:rsidRPr="00C71C8A">
        <w:t> </w:t>
      </w:r>
    </w:p>
    <w:p w:rsidR="0019685B" w:rsidRPr="00970310" w:rsidRDefault="00970310" w:rsidP="00970310">
      <w:pPr>
        <w:spacing w:before="100" w:beforeAutospacing="1" w:after="100" w:afterAutospacing="1"/>
        <w:ind w:left="720"/>
        <w:rPr>
          <w:b/>
        </w:rPr>
      </w:pPr>
      <w:r w:rsidRPr="00970310">
        <w:rPr>
          <w:b/>
          <w:bCs/>
        </w:rPr>
        <w:t xml:space="preserve">5. </w:t>
      </w:r>
      <w:r w:rsidR="0019685B" w:rsidRPr="00970310">
        <w:rPr>
          <w:b/>
          <w:bCs/>
        </w:rPr>
        <w:t>СТРАТЕГИЯ И ТАКТИКА ПЕРЕХОДА ДЕТСКОГО САДА В НОВОЕ СОСТОЯНИЕ</w:t>
      </w:r>
      <w:r w:rsidR="0019685B" w:rsidRPr="00970310">
        <w:rPr>
          <w:b/>
        </w:rPr>
        <w:t>.</w:t>
      </w:r>
    </w:p>
    <w:p w:rsidR="0019685B" w:rsidRPr="00C71C8A" w:rsidRDefault="0019685B" w:rsidP="000F186C">
      <w:pPr>
        <w:jc w:val="both"/>
      </w:pPr>
      <w:r w:rsidRPr="00C71C8A">
        <w:t> Генеральная цель стратегии: создание условий  для полноценного психического и физического развития, укрепления здоровья воспитанников, формирование эстетически развитой, социально – ориентированной личности.</w:t>
      </w:r>
    </w:p>
    <w:p w:rsidR="0019685B" w:rsidRPr="00C71C8A" w:rsidRDefault="0019685B" w:rsidP="000F186C">
      <w:pPr>
        <w:jc w:val="both"/>
      </w:pPr>
      <w:r w:rsidRPr="00C71C8A">
        <w:t>Задачи:</w:t>
      </w:r>
    </w:p>
    <w:p w:rsidR="0019685B" w:rsidRPr="00C71C8A" w:rsidRDefault="0019685B" w:rsidP="000F186C">
      <w:pPr>
        <w:jc w:val="both"/>
      </w:pPr>
      <w:r w:rsidRPr="00C71C8A">
        <w:t>- сохранение и укрепление здоровья детей, совершенствование их физического развития;</w:t>
      </w:r>
    </w:p>
    <w:p w:rsidR="0019685B" w:rsidRPr="00C71C8A" w:rsidRDefault="0019685B" w:rsidP="000F186C">
      <w:pPr>
        <w:jc w:val="both"/>
      </w:pPr>
      <w:r w:rsidRPr="00C71C8A">
        <w:t>- обеспечение доступности и повышения качества образования;</w:t>
      </w:r>
    </w:p>
    <w:p w:rsidR="0019685B" w:rsidRPr="00C71C8A" w:rsidRDefault="0019685B" w:rsidP="000F186C">
      <w:pPr>
        <w:jc w:val="both"/>
      </w:pPr>
      <w:r w:rsidRPr="00C71C8A">
        <w:t>- осуществление поддержки воспитанников, имеющих предпосылки одаренности и воспитанников, нуждающихся в коррекционной работе.</w:t>
      </w:r>
    </w:p>
    <w:p w:rsidR="0019685B" w:rsidRPr="00C71C8A" w:rsidRDefault="0019685B" w:rsidP="000F186C">
      <w:pPr>
        <w:jc w:val="both"/>
      </w:pPr>
      <w:r w:rsidRPr="00C71C8A">
        <w:t>Ожидаемые результаты:</w:t>
      </w:r>
    </w:p>
    <w:p w:rsidR="0019685B" w:rsidRPr="00C71C8A" w:rsidRDefault="0019685B" w:rsidP="000F186C">
      <w:pPr>
        <w:jc w:val="both"/>
      </w:pPr>
      <w:r w:rsidRPr="00C71C8A">
        <w:t>-  повышение эффективности оздоровления воспитанников, высокий уровень их физического развития;</w:t>
      </w:r>
    </w:p>
    <w:p w:rsidR="0019685B" w:rsidRPr="00C71C8A" w:rsidRDefault="0019685B" w:rsidP="000F186C">
      <w:pPr>
        <w:jc w:val="both"/>
      </w:pPr>
      <w:r w:rsidRPr="00C71C8A">
        <w:t>- доступность дошкольного образования широким слоям заинтересованного населения за счет внедрения в педагогический процесс новых форм дошкольного образования;</w:t>
      </w:r>
    </w:p>
    <w:p w:rsidR="0019685B" w:rsidRPr="00C71C8A" w:rsidRDefault="0019685B" w:rsidP="000F186C">
      <w:pPr>
        <w:jc w:val="both"/>
      </w:pPr>
      <w:r w:rsidRPr="00C71C8A">
        <w:t>- повышение профессионального, личностного и творческого потенциала педагогов через реализацию инновационных технологий, повышения уровня квалификации, участия в конкурсах различного уровня, самообразования;</w:t>
      </w:r>
    </w:p>
    <w:p w:rsidR="0019685B" w:rsidRPr="00C71C8A" w:rsidRDefault="0019685B" w:rsidP="000F186C">
      <w:pPr>
        <w:jc w:val="both"/>
      </w:pPr>
      <w:r w:rsidRPr="00C71C8A">
        <w:t>- повышение потенциала воспитанников с предпосылками одаренности через различные виды деятельности и взаимодействие с социальными партнерами;</w:t>
      </w:r>
    </w:p>
    <w:p w:rsidR="0019685B" w:rsidRPr="00C71C8A" w:rsidRDefault="0019685B" w:rsidP="000F186C">
      <w:pPr>
        <w:jc w:val="both"/>
      </w:pPr>
      <w:r w:rsidRPr="00C71C8A">
        <w:t>- равные стартовые возможности дошкольников с разным уровнем психического и физического развития.</w:t>
      </w:r>
    </w:p>
    <w:p w:rsidR="000F186C" w:rsidRDefault="000F186C" w:rsidP="0019685B">
      <w:pPr>
        <w:spacing w:before="100" w:beforeAutospacing="1" w:after="100" w:afterAutospacing="1"/>
        <w:jc w:val="center"/>
        <w:rPr>
          <w:b/>
          <w:i/>
        </w:rPr>
      </w:pPr>
    </w:p>
    <w:p w:rsidR="0019685B" w:rsidRPr="00970310" w:rsidRDefault="0019685B" w:rsidP="0019685B">
      <w:pPr>
        <w:spacing w:before="100" w:beforeAutospacing="1" w:after="100" w:afterAutospacing="1"/>
        <w:jc w:val="center"/>
        <w:rPr>
          <w:b/>
          <w:i/>
        </w:rPr>
      </w:pPr>
      <w:r w:rsidRPr="00970310">
        <w:rPr>
          <w:b/>
          <w:i/>
        </w:rPr>
        <w:t>План действий по выполнению поставленных задач</w:t>
      </w:r>
    </w:p>
    <w:p w:rsidR="0019685B" w:rsidRPr="00C71C8A" w:rsidRDefault="0019685B" w:rsidP="0019685B">
      <w:pPr>
        <w:spacing w:before="100" w:beforeAutospacing="1" w:after="100" w:afterAutospacing="1"/>
      </w:pPr>
      <w:r w:rsidRPr="00C71C8A">
        <w:t>Задача: сохранение и укрепление здоровья детей, совершенствование их физического развития;</w:t>
      </w:r>
    </w:p>
    <w:tbl>
      <w:tblPr>
        <w:tblW w:w="86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17"/>
        <w:gridCol w:w="2316"/>
        <w:gridCol w:w="624"/>
        <w:gridCol w:w="624"/>
        <w:gridCol w:w="560"/>
        <w:gridCol w:w="90"/>
        <w:gridCol w:w="1706"/>
        <w:gridCol w:w="103"/>
      </w:tblGrid>
      <w:tr w:rsidR="0019685B" w:rsidRPr="00C71C8A" w:rsidTr="00250073">
        <w:trPr>
          <w:trHeight w:val="300"/>
          <w:tblCellSpacing w:w="0" w:type="dxa"/>
        </w:trPr>
        <w:tc>
          <w:tcPr>
            <w:tcW w:w="2617"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Условия реализации задачи</w:t>
            </w:r>
          </w:p>
        </w:tc>
        <w:tc>
          <w:tcPr>
            <w:tcW w:w="2316"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Содержание деятельности</w:t>
            </w:r>
          </w:p>
        </w:tc>
        <w:tc>
          <w:tcPr>
            <w:tcW w:w="1808" w:type="dxa"/>
            <w:gridSpan w:val="3"/>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Сроки</w:t>
            </w:r>
          </w:p>
        </w:tc>
        <w:tc>
          <w:tcPr>
            <w:tcW w:w="1796"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Ответственные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r>
      <w:tr w:rsidR="0019685B" w:rsidRPr="00C71C8A" w:rsidTr="00250073">
        <w:trPr>
          <w:trHeight w:val="7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250073" w:rsidP="00250073">
            <w:pPr>
              <w:spacing w:before="100" w:beforeAutospacing="1" w:after="100" w:afterAutospacing="1"/>
              <w:jc w:val="center"/>
            </w:pPr>
            <w:r>
              <w:t>2017-2018</w:t>
            </w:r>
          </w:p>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250073">
            <w:pPr>
              <w:spacing w:before="100" w:beforeAutospacing="1" w:after="100" w:afterAutospacing="1"/>
              <w:jc w:val="center"/>
            </w:pPr>
            <w:r w:rsidRPr="00C71C8A">
              <w:t>20</w:t>
            </w:r>
            <w:r w:rsidR="00250073">
              <w:t>18</w:t>
            </w:r>
            <w:r w:rsidRPr="00C71C8A">
              <w:t>-20</w:t>
            </w:r>
            <w:r w:rsidR="00250073">
              <w:t>20</w:t>
            </w:r>
          </w:p>
        </w:tc>
        <w:tc>
          <w:tcPr>
            <w:tcW w:w="650"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250073" w:rsidP="00250073">
            <w:pPr>
              <w:spacing w:before="100" w:beforeAutospacing="1" w:after="100" w:afterAutospacing="1"/>
              <w:jc w:val="center"/>
            </w:pPr>
            <w:r>
              <w:t>2020-</w:t>
            </w:r>
            <w:r w:rsidR="0019685B" w:rsidRPr="00C71C8A">
              <w:t>20</w:t>
            </w:r>
            <w:r>
              <w:t>22</w:t>
            </w:r>
          </w:p>
        </w:tc>
        <w:tc>
          <w:tcPr>
            <w:tcW w:w="1809"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p>
        </w:tc>
      </w:tr>
      <w:tr w:rsidR="00250073" w:rsidRPr="00C71C8A" w:rsidTr="00250073">
        <w:trPr>
          <w:trHeight w:val="885"/>
          <w:tblCellSpacing w:w="0" w:type="dxa"/>
        </w:trPr>
        <w:tc>
          <w:tcPr>
            <w:tcW w:w="2617"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Совершенствование материально-технических условий</w:t>
            </w:r>
          </w:p>
          <w:p w:rsidR="0019685B" w:rsidRPr="00C71C8A" w:rsidRDefault="0019685B" w:rsidP="00BA36EE">
            <w:pPr>
              <w:spacing w:before="100" w:beforeAutospacing="1" w:after="100" w:afterAutospacing="1"/>
            </w:pPr>
            <w:r w:rsidRPr="00C71C8A">
              <w:t> </w:t>
            </w:r>
          </w:p>
        </w:tc>
        <w:tc>
          <w:tcPr>
            <w:tcW w:w="231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250073" w:rsidP="00BA36EE">
            <w:pPr>
              <w:spacing w:before="100" w:beforeAutospacing="1" w:after="100" w:afterAutospacing="1"/>
            </w:pPr>
            <w:r>
              <w:t>До</w:t>
            </w:r>
            <w:r w:rsidR="0019685B" w:rsidRPr="00C71C8A">
              <w:t>оснащение медицинского кабинета новым оборудованием.</w:t>
            </w:r>
          </w:p>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p>
        </w:tc>
        <w:tc>
          <w:tcPr>
            <w:tcW w:w="650"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p>
        </w:tc>
        <w:tc>
          <w:tcPr>
            <w:tcW w:w="1809"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tc>
      </w:tr>
      <w:tr w:rsidR="00250073" w:rsidRPr="00C71C8A" w:rsidTr="00250073">
        <w:trPr>
          <w:trHeight w:val="9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1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Приобретение спортивного оборудования.</w:t>
            </w:r>
          </w:p>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50"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1809"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Старший воспитатель</w:t>
            </w:r>
          </w:p>
        </w:tc>
      </w:tr>
      <w:tr w:rsidR="00250073" w:rsidRPr="00C71C8A" w:rsidTr="00250073">
        <w:trPr>
          <w:trHeight w:val="9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1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Установка резервных источников горячей воды.</w:t>
            </w:r>
          </w:p>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50"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p>
        </w:tc>
        <w:tc>
          <w:tcPr>
            <w:tcW w:w="1809"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завхоз</w:t>
            </w:r>
          </w:p>
        </w:tc>
      </w:tr>
      <w:tr w:rsidR="00250073" w:rsidRPr="00C71C8A" w:rsidTr="00250073">
        <w:trPr>
          <w:trHeight w:val="9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1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Установка окон ПВХ</w:t>
            </w:r>
          </w:p>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50"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1809"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завхоз</w:t>
            </w:r>
          </w:p>
        </w:tc>
      </w:tr>
      <w:tr w:rsidR="00250073" w:rsidRPr="00C71C8A" w:rsidTr="00250073">
        <w:trPr>
          <w:trHeight w:val="9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1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Установка теневых навесов</w:t>
            </w:r>
          </w:p>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50"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1809"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завхоз</w:t>
            </w:r>
          </w:p>
        </w:tc>
      </w:tr>
      <w:tr w:rsidR="00250073" w:rsidRPr="00C71C8A" w:rsidTr="00250073">
        <w:trPr>
          <w:trHeight w:val="9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1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Замена раскладушек на выкатные трехуровневые кровати</w:t>
            </w:r>
          </w:p>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r w:rsidR="00250073">
              <w:t>+</w:t>
            </w:r>
          </w:p>
        </w:tc>
        <w:tc>
          <w:tcPr>
            <w:tcW w:w="650"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250073" w:rsidP="00BA36EE">
            <w:pPr>
              <w:spacing w:before="100" w:beforeAutospacing="1" w:after="100" w:afterAutospacing="1"/>
              <w:jc w:val="center"/>
            </w:pPr>
            <w:r>
              <w:t>+</w:t>
            </w:r>
            <w:r w:rsidR="0019685B" w:rsidRPr="00C71C8A">
              <w:t> </w:t>
            </w:r>
          </w:p>
        </w:tc>
        <w:tc>
          <w:tcPr>
            <w:tcW w:w="1809"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завхоз</w:t>
            </w:r>
          </w:p>
        </w:tc>
      </w:tr>
      <w:tr w:rsidR="00250073" w:rsidRPr="00C71C8A" w:rsidTr="00250073">
        <w:trPr>
          <w:trHeight w:val="1125"/>
          <w:tblCellSpacing w:w="0" w:type="dxa"/>
        </w:trPr>
        <w:tc>
          <w:tcPr>
            <w:tcW w:w="2617"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Совершенствование кадровых условий</w:t>
            </w:r>
          </w:p>
          <w:p w:rsidR="0019685B" w:rsidRPr="00C71C8A" w:rsidRDefault="0019685B" w:rsidP="00BA36EE">
            <w:pPr>
              <w:spacing w:before="100" w:beforeAutospacing="1" w:after="100" w:afterAutospacing="1"/>
            </w:pPr>
            <w:r w:rsidRPr="00C71C8A">
              <w:t> </w:t>
            </w:r>
          </w:p>
          <w:p w:rsidR="0019685B" w:rsidRPr="00C71C8A" w:rsidRDefault="0019685B" w:rsidP="00BA36EE">
            <w:pPr>
              <w:spacing w:before="100" w:beforeAutospacing="1" w:after="100" w:afterAutospacing="1"/>
            </w:pPr>
            <w:r w:rsidRPr="00C71C8A">
              <w:t> </w:t>
            </w:r>
          </w:p>
          <w:p w:rsidR="0019685B" w:rsidRPr="00C71C8A" w:rsidRDefault="0019685B" w:rsidP="00BA36EE">
            <w:pPr>
              <w:spacing w:before="100" w:beforeAutospacing="1" w:after="100" w:afterAutospacing="1"/>
            </w:pPr>
            <w:r w:rsidRPr="00C71C8A">
              <w:t> </w:t>
            </w:r>
          </w:p>
          <w:p w:rsidR="0019685B" w:rsidRPr="00C71C8A" w:rsidRDefault="0019685B" w:rsidP="00BA36EE">
            <w:pPr>
              <w:spacing w:before="100" w:beforeAutospacing="1" w:after="100" w:afterAutospacing="1"/>
            </w:pPr>
            <w:r w:rsidRPr="00C71C8A">
              <w:t> </w:t>
            </w:r>
          </w:p>
          <w:p w:rsidR="0019685B" w:rsidRPr="00C71C8A" w:rsidRDefault="0019685B" w:rsidP="00BA36EE">
            <w:pPr>
              <w:spacing w:before="100" w:beforeAutospacing="1" w:after="100" w:afterAutospacing="1"/>
            </w:pPr>
            <w:r w:rsidRPr="00C71C8A">
              <w:t> </w:t>
            </w:r>
          </w:p>
          <w:p w:rsidR="0019685B" w:rsidRPr="00C71C8A" w:rsidRDefault="0019685B" w:rsidP="00BA36EE">
            <w:pPr>
              <w:spacing w:before="100" w:beforeAutospacing="1" w:after="100" w:afterAutospacing="1"/>
            </w:pPr>
            <w:r w:rsidRPr="00C71C8A">
              <w:t> </w:t>
            </w:r>
          </w:p>
          <w:p w:rsidR="0019685B" w:rsidRPr="00C71C8A" w:rsidRDefault="0019685B" w:rsidP="00BA36EE">
            <w:pPr>
              <w:spacing w:before="100" w:beforeAutospacing="1" w:after="100" w:afterAutospacing="1"/>
            </w:pPr>
            <w:r w:rsidRPr="00C71C8A">
              <w:t> </w:t>
            </w:r>
          </w:p>
          <w:p w:rsidR="0019685B" w:rsidRPr="00C71C8A" w:rsidRDefault="0019685B" w:rsidP="00BA36EE">
            <w:pPr>
              <w:spacing w:before="100" w:beforeAutospacing="1" w:after="100" w:afterAutospacing="1"/>
            </w:pPr>
            <w:r w:rsidRPr="00C71C8A">
              <w:t> </w:t>
            </w:r>
          </w:p>
          <w:p w:rsidR="0019685B" w:rsidRPr="00C71C8A" w:rsidRDefault="0019685B" w:rsidP="00BA36EE">
            <w:pPr>
              <w:spacing w:before="100" w:beforeAutospacing="1" w:after="100" w:afterAutospacing="1"/>
            </w:pPr>
            <w:r w:rsidRPr="00C71C8A">
              <w:t> </w:t>
            </w:r>
          </w:p>
        </w:tc>
        <w:tc>
          <w:tcPr>
            <w:tcW w:w="231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Повышение уровня квалификации инструктора по физкультуре</w:t>
            </w:r>
          </w:p>
          <w:p w:rsidR="0019685B" w:rsidRPr="00C71C8A" w:rsidRDefault="0019685B" w:rsidP="00BA36EE">
            <w:pPr>
              <w:spacing w:before="100" w:beforeAutospacing="1" w:after="100" w:afterAutospacing="1"/>
            </w:pPr>
            <w:r w:rsidRPr="00C71C8A">
              <w:t> </w:t>
            </w:r>
          </w:p>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650"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1809"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старший воспитатель</w:t>
            </w:r>
          </w:p>
        </w:tc>
      </w:tr>
      <w:tr w:rsidR="00250073" w:rsidRPr="00C71C8A" w:rsidTr="00250073">
        <w:trPr>
          <w:trHeight w:val="11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1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Совершенствование системы материального стимулирования педагогов за внедрение и использование здоровьесберегающих технологий.</w:t>
            </w:r>
          </w:p>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w:t>
            </w:r>
          </w:p>
        </w:tc>
        <w:tc>
          <w:tcPr>
            <w:tcW w:w="650"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w:t>
            </w:r>
          </w:p>
        </w:tc>
        <w:tc>
          <w:tcPr>
            <w:tcW w:w="1809"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 </w:t>
            </w:r>
          </w:p>
        </w:tc>
      </w:tr>
      <w:tr w:rsidR="00250073" w:rsidRPr="00C71C8A" w:rsidTr="00250073">
        <w:trPr>
          <w:trHeight w:val="11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1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Повышение уровня квалификации медицинского персонала</w:t>
            </w:r>
          </w:p>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650"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r w:rsidR="00250073">
              <w:t>+</w:t>
            </w:r>
          </w:p>
        </w:tc>
        <w:tc>
          <w:tcPr>
            <w:tcW w:w="1809"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 </w:t>
            </w:r>
          </w:p>
        </w:tc>
      </w:tr>
      <w:tr w:rsidR="00250073" w:rsidRPr="00C71C8A" w:rsidTr="00250073">
        <w:trPr>
          <w:trHeight w:val="1245"/>
          <w:tblCellSpacing w:w="0" w:type="dxa"/>
        </w:trPr>
        <w:tc>
          <w:tcPr>
            <w:tcW w:w="2617"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Совершенствование организационно-педагогических условий.</w:t>
            </w:r>
          </w:p>
          <w:p w:rsidR="0019685B" w:rsidRPr="00C71C8A" w:rsidRDefault="0019685B" w:rsidP="00BA36EE">
            <w:pPr>
              <w:spacing w:before="100" w:beforeAutospacing="1" w:after="100" w:afterAutospacing="1"/>
            </w:pPr>
            <w:r w:rsidRPr="00C71C8A">
              <w:t> </w:t>
            </w:r>
          </w:p>
          <w:p w:rsidR="0019685B" w:rsidRPr="00C71C8A" w:rsidRDefault="0019685B" w:rsidP="00BA36EE">
            <w:pPr>
              <w:spacing w:before="100" w:beforeAutospacing="1" w:after="100" w:afterAutospacing="1"/>
            </w:pPr>
            <w:r w:rsidRPr="00C71C8A">
              <w:t> </w:t>
            </w:r>
          </w:p>
        </w:tc>
        <w:tc>
          <w:tcPr>
            <w:tcW w:w="231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Функционирование дополнительных оздоровительных услуг</w:t>
            </w:r>
          </w:p>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933817" w:rsidP="00BA36EE">
            <w:pPr>
              <w:spacing w:before="100" w:beforeAutospacing="1" w:after="100" w:afterAutospacing="1"/>
              <w:jc w:val="center"/>
            </w:pPr>
            <w:r>
              <w:t xml:space="preserve"> </w:t>
            </w:r>
          </w:p>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50"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1809"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 старший воспитатель</w:t>
            </w:r>
          </w:p>
        </w:tc>
      </w:tr>
      <w:tr w:rsidR="00250073" w:rsidRPr="00C71C8A" w:rsidTr="00250073">
        <w:trPr>
          <w:trHeight w:val="7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1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Организация взаимодействия педагогов, инструктора по физкультуре и медперсонала по работе с часто болеющими детьми.</w:t>
            </w:r>
          </w:p>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w:t>
            </w:r>
          </w:p>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50"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w:t>
            </w:r>
          </w:p>
        </w:tc>
        <w:tc>
          <w:tcPr>
            <w:tcW w:w="1809"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Старший воспитатель</w:t>
            </w:r>
          </w:p>
        </w:tc>
      </w:tr>
      <w:tr w:rsidR="00250073" w:rsidRPr="00C71C8A" w:rsidTr="00250073">
        <w:trPr>
          <w:trHeight w:val="7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1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xml:space="preserve">Реализация системы </w:t>
            </w:r>
            <w:proofErr w:type="spellStart"/>
            <w:r w:rsidRPr="00C71C8A">
              <w:t>физкультурно</w:t>
            </w:r>
            <w:proofErr w:type="spellEnd"/>
            <w:r w:rsidRPr="00C71C8A">
              <w:t xml:space="preserve"> -оздоровительных мероприятий</w:t>
            </w:r>
          </w:p>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w:t>
            </w:r>
          </w:p>
        </w:tc>
        <w:tc>
          <w:tcPr>
            <w:tcW w:w="62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50"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w:t>
            </w:r>
          </w:p>
        </w:tc>
        <w:tc>
          <w:tcPr>
            <w:tcW w:w="1809"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Старший воспитатель</w:t>
            </w:r>
          </w:p>
        </w:tc>
      </w:tr>
      <w:tr w:rsidR="00250073" w:rsidRPr="00C71C8A" w:rsidTr="00BA36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line="0" w:lineRule="atLeast"/>
            </w:pPr>
            <w:r w:rsidRPr="00C71C8A">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line="0" w:lineRule="atLeast"/>
            </w:pPr>
            <w:r w:rsidRPr="00C71C8A">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line="0" w:lineRule="atLeast"/>
            </w:pPr>
            <w:r w:rsidRPr="00C71C8A">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line="0" w:lineRule="atLeast"/>
            </w:pPr>
            <w:r w:rsidRPr="00C71C8A">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line="0" w:lineRule="atLeast"/>
            </w:pPr>
            <w:r w:rsidRPr="00C71C8A">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line="0" w:lineRule="atLeast"/>
            </w:pPr>
            <w:r w:rsidRPr="00C71C8A">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line="0" w:lineRule="atLeast"/>
            </w:pPr>
            <w:r w:rsidRPr="00C71C8A">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line="0" w:lineRule="atLeast"/>
            </w:pPr>
            <w:r w:rsidRPr="00C71C8A">
              <w:t> </w:t>
            </w:r>
          </w:p>
        </w:tc>
      </w:tr>
    </w:tbl>
    <w:p w:rsidR="0019685B" w:rsidRPr="00C71C8A" w:rsidRDefault="0019685B" w:rsidP="0019685B">
      <w:pPr>
        <w:spacing w:before="100" w:beforeAutospacing="1" w:after="100" w:afterAutospacing="1"/>
      </w:pPr>
      <w:r w:rsidRPr="00C71C8A">
        <w:t> Задача: обеспечение доступности и повышения качества образования</w:t>
      </w:r>
    </w:p>
    <w:p w:rsidR="0019685B" w:rsidRPr="00C71C8A" w:rsidRDefault="0019685B" w:rsidP="0019685B">
      <w:pPr>
        <w:spacing w:before="100" w:beforeAutospacing="1" w:after="100" w:afterAutospacing="1"/>
      </w:pPr>
      <w:r w:rsidRPr="00C71C8A">
        <w:t> </w:t>
      </w:r>
    </w:p>
    <w:tbl>
      <w:tblPr>
        <w:tblW w:w="85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70"/>
        <w:gridCol w:w="2225"/>
        <w:gridCol w:w="628"/>
        <w:gridCol w:w="628"/>
        <w:gridCol w:w="567"/>
        <w:gridCol w:w="90"/>
        <w:gridCol w:w="1757"/>
      </w:tblGrid>
      <w:tr w:rsidR="0019685B" w:rsidRPr="00C71C8A" w:rsidTr="00250073">
        <w:trPr>
          <w:trHeight w:val="300"/>
          <w:tblCellSpacing w:w="0" w:type="dxa"/>
        </w:trPr>
        <w:tc>
          <w:tcPr>
            <w:tcW w:w="2670"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lastRenderedPageBreak/>
              <w:t>Условия реализации задачи</w:t>
            </w:r>
          </w:p>
        </w:tc>
        <w:tc>
          <w:tcPr>
            <w:tcW w:w="2225"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Содержание деятельности</w:t>
            </w:r>
          </w:p>
        </w:tc>
        <w:tc>
          <w:tcPr>
            <w:tcW w:w="1823" w:type="dxa"/>
            <w:gridSpan w:val="3"/>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Сроки</w:t>
            </w:r>
          </w:p>
        </w:tc>
        <w:tc>
          <w:tcPr>
            <w:tcW w:w="1847"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Ответственные</w:t>
            </w:r>
          </w:p>
        </w:tc>
      </w:tr>
      <w:tr w:rsidR="00250073" w:rsidRPr="00C71C8A" w:rsidTr="00250073">
        <w:trPr>
          <w:trHeight w:val="7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0073" w:rsidRPr="00C71C8A" w:rsidRDefault="00250073" w:rsidP="00BA36EE"/>
        </w:tc>
        <w:tc>
          <w:tcPr>
            <w:tcW w:w="0" w:type="auto"/>
            <w:vMerge/>
            <w:tcBorders>
              <w:top w:val="outset" w:sz="6" w:space="0" w:color="auto"/>
              <w:left w:val="outset" w:sz="6" w:space="0" w:color="auto"/>
              <w:bottom w:val="outset" w:sz="6" w:space="0" w:color="auto"/>
              <w:right w:val="outset" w:sz="6" w:space="0" w:color="auto"/>
            </w:tcBorders>
            <w:vAlign w:val="center"/>
            <w:hideMark/>
          </w:tcPr>
          <w:p w:rsidR="00250073" w:rsidRPr="00C71C8A" w:rsidRDefault="00250073" w:rsidP="00BA36EE"/>
        </w:tc>
        <w:tc>
          <w:tcPr>
            <w:tcW w:w="628" w:type="dxa"/>
            <w:tcBorders>
              <w:top w:val="outset" w:sz="6" w:space="0" w:color="auto"/>
              <w:left w:val="outset" w:sz="6" w:space="0" w:color="auto"/>
              <w:bottom w:val="outset" w:sz="6" w:space="0" w:color="auto"/>
              <w:right w:val="outset" w:sz="6" w:space="0" w:color="auto"/>
            </w:tcBorders>
            <w:vAlign w:val="center"/>
            <w:hideMark/>
          </w:tcPr>
          <w:p w:rsidR="00250073" w:rsidRPr="00C71C8A" w:rsidRDefault="00250073" w:rsidP="0047270B">
            <w:pPr>
              <w:spacing w:before="100" w:beforeAutospacing="1" w:after="100" w:afterAutospacing="1"/>
              <w:jc w:val="center"/>
            </w:pPr>
            <w:r>
              <w:t>2017-2018</w:t>
            </w:r>
          </w:p>
        </w:tc>
        <w:tc>
          <w:tcPr>
            <w:tcW w:w="628" w:type="dxa"/>
            <w:tcBorders>
              <w:top w:val="outset" w:sz="6" w:space="0" w:color="auto"/>
              <w:left w:val="outset" w:sz="6" w:space="0" w:color="auto"/>
              <w:bottom w:val="outset" w:sz="6" w:space="0" w:color="auto"/>
              <w:right w:val="outset" w:sz="6" w:space="0" w:color="auto"/>
            </w:tcBorders>
            <w:vAlign w:val="center"/>
            <w:hideMark/>
          </w:tcPr>
          <w:p w:rsidR="00250073" w:rsidRPr="00C71C8A" w:rsidRDefault="00250073" w:rsidP="0047270B">
            <w:pPr>
              <w:spacing w:before="100" w:beforeAutospacing="1" w:after="100" w:afterAutospacing="1"/>
              <w:jc w:val="center"/>
            </w:pPr>
            <w:r w:rsidRPr="00C71C8A">
              <w:t>20</w:t>
            </w:r>
            <w:r>
              <w:t>18</w:t>
            </w:r>
            <w:r w:rsidRPr="00C71C8A">
              <w:t>-20</w:t>
            </w:r>
            <w:r>
              <w:t>20</w:t>
            </w:r>
          </w:p>
        </w:tc>
        <w:tc>
          <w:tcPr>
            <w:tcW w:w="657" w:type="dxa"/>
            <w:gridSpan w:val="2"/>
            <w:tcBorders>
              <w:top w:val="outset" w:sz="6" w:space="0" w:color="auto"/>
              <w:left w:val="outset" w:sz="6" w:space="0" w:color="auto"/>
              <w:bottom w:val="outset" w:sz="6" w:space="0" w:color="auto"/>
              <w:right w:val="outset" w:sz="6" w:space="0" w:color="auto"/>
            </w:tcBorders>
            <w:vAlign w:val="center"/>
            <w:hideMark/>
          </w:tcPr>
          <w:p w:rsidR="00250073" w:rsidRPr="00C71C8A" w:rsidRDefault="00250073" w:rsidP="0047270B">
            <w:pPr>
              <w:spacing w:before="100" w:beforeAutospacing="1" w:after="100" w:afterAutospacing="1"/>
              <w:jc w:val="center"/>
            </w:pPr>
            <w:r>
              <w:t>2020-</w:t>
            </w:r>
            <w:r w:rsidRPr="00C71C8A">
              <w:t>20</w:t>
            </w:r>
            <w:r>
              <w:t>22</w:t>
            </w:r>
          </w:p>
        </w:tc>
        <w:tc>
          <w:tcPr>
            <w:tcW w:w="1757" w:type="dxa"/>
            <w:tcBorders>
              <w:top w:val="outset" w:sz="6" w:space="0" w:color="auto"/>
              <w:left w:val="outset" w:sz="6" w:space="0" w:color="auto"/>
              <w:bottom w:val="outset" w:sz="6" w:space="0" w:color="auto"/>
              <w:right w:val="outset" w:sz="6" w:space="0" w:color="auto"/>
            </w:tcBorders>
            <w:vAlign w:val="center"/>
            <w:hideMark/>
          </w:tcPr>
          <w:p w:rsidR="00250073" w:rsidRPr="00C71C8A" w:rsidRDefault="00250073" w:rsidP="00BA36EE">
            <w:pPr>
              <w:spacing w:before="100" w:beforeAutospacing="1" w:after="100" w:afterAutospacing="1"/>
              <w:jc w:val="center"/>
            </w:pPr>
            <w:r w:rsidRPr="00C71C8A">
              <w:t> </w:t>
            </w:r>
          </w:p>
        </w:tc>
      </w:tr>
      <w:tr w:rsidR="0019685B" w:rsidRPr="00C71C8A" w:rsidTr="00250073">
        <w:trPr>
          <w:trHeight w:val="750"/>
          <w:tblCellSpacing w:w="0" w:type="dxa"/>
        </w:trPr>
        <w:tc>
          <w:tcPr>
            <w:tcW w:w="2670"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Совершенствование материально-технических условий</w:t>
            </w:r>
          </w:p>
          <w:p w:rsidR="0019685B" w:rsidRPr="00C71C8A" w:rsidRDefault="0019685B" w:rsidP="00BA36EE">
            <w:pPr>
              <w:spacing w:before="100" w:beforeAutospacing="1" w:after="100" w:afterAutospacing="1"/>
              <w:jc w:val="center"/>
            </w:pPr>
            <w:r w:rsidRPr="00C71C8A">
              <w:t> </w:t>
            </w:r>
          </w:p>
        </w:tc>
        <w:tc>
          <w:tcPr>
            <w:tcW w:w="222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Создание условий для открытия группы кратковременного пребывания с гибким режимом  посещения</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p>
        </w:tc>
        <w:tc>
          <w:tcPr>
            <w:tcW w:w="657"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1757"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завхоз</w:t>
            </w:r>
          </w:p>
          <w:p w:rsidR="0019685B" w:rsidRPr="00C71C8A" w:rsidRDefault="0019685B" w:rsidP="00BA36EE">
            <w:pPr>
              <w:spacing w:before="100" w:beforeAutospacing="1" w:after="100" w:afterAutospacing="1"/>
            </w:pPr>
            <w:r w:rsidRPr="00C71C8A">
              <w:t>старший воспитатель</w:t>
            </w:r>
          </w:p>
        </w:tc>
      </w:tr>
      <w:tr w:rsidR="0019685B" w:rsidRPr="00C71C8A" w:rsidTr="00250073">
        <w:trPr>
          <w:trHeight w:val="7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22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Создание условий для открытия группы выходного дня</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250073" w:rsidP="00BA36EE">
            <w:pPr>
              <w:spacing w:before="100" w:beforeAutospacing="1" w:after="100" w:afterAutospacing="1"/>
              <w:jc w:val="center"/>
            </w:pPr>
            <w:r>
              <w:t xml:space="preserve"> </w:t>
            </w:r>
          </w:p>
        </w:tc>
        <w:tc>
          <w:tcPr>
            <w:tcW w:w="657"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r w:rsidR="00933817">
              <w:t>+</w:t>
            </w:r>
          </w:p>
        </w:tc>
        <w:tc>
          <w:tcPr>
            <w:tcW w:w="1757"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завхоз</w:t>
            </w:r>
          </w:p>
          <w:p w:rsidR="0019685B" w:rsidRPr="00C71C8A" w:rsidRDefault="0019685B" w:rsidP="00BA36EE">
            <w:pPr>
              <w:spacing w:before="100" w:beforeAutospacing="1" w:after="100" w:afterAutospacing="1"/>
            </w:pPr>
            <w:r w:rsidRPr="00C71C8A">
              <w:t>старший воспитатель</w:t>
            </w:r>
          </w:p>
        </w:tc>
      </w:tr>
      <w:tr w:rsidR="0019685B" w:rsidRPr="00C71C8A" w:rsidTr="00250073">
        <w:trPr>
          <w:trHeight w:val="7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22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Приобретение оргтехники для использования в воспитательно- образовательном процессе педагогами</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57"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1757"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завхоз</w:t>
            </w:r>
          </w:p>
          <w:p w:rsidR="0019685B" w:rsidRPr="00C71C8A" w:rsidRDefault="0019685B" w:rsidP="00BA36EE">
            <w:pPr>
              <w:spacing w:before="100" w:beforeAutospacing="1" w:after="100" w:afterAutospacing="1"/>
              <w:jc w:val="center"/>
            </w:pPr>
            <w:r w:rsidRPr="00C71C8A">
              <w:t> </w:t>
            </w:r>
          </w:p>
        </w:tc>
      </w:tr>
      <w:tr w:rsidR="0019685B" w:rsidRPr="00C71C8A" w:rsidTr="00250073">
        <w:trPr>
          <w:trHeight w:val="7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22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Оснащения методического кабинета необходимыми пособиями для реализации Основной образовательной программы МДОУ</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57"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1757"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завхоз</w:t>
            </w:r>
          </w:p>
          <w:p w:rsidR="0019685B" w:rsidRPr="00C71C8A" w:rsidRDefault="0019685B" w:rsidP="00BA36EE">
            <w:pPr>
              <w:spacing w:before="100" w:beforeAutospacing="1" w:after="100" w:afterAutospacing="1"/>
            </w:pPr>
            <w:r w:rsidRPr="00C71C8A">
              <w:t>старший воспитатель</w:t>
            </w:r>
          </w:p>
        </w:tc>
      </w:tr>
      <w:tr w:rsidR="0019685B" w:rsidRPr="00C71C8A" w:rsidTr="00250073">
        <w:trPr>
          <w:trHeight w:val="7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22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Обновление развивающей среды в соответствии с Основной образовательной программой МДОУ</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57"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1757"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завхоз</w:t>
            </w:r>
          </w:p>
          <w:p w:rsidR="0019685B" w:rsidRPr="00C71C8A" w:rsidRDefault="0019685B" w:rsidP="00BA36EE">
            <w:pPr>
              <w:spacing w:before="100" w:beforeAutospacing="1" w:after="100" w:afterAutospacing="1"/>
            </w:pPr>
            <w:r w:rsidRPr="00C71C8A">
              <w:t>старший воспитатель</w:t>
            </w:r>
          </w:p>
        </w:tc>
      </w:tr>
      <w:tr w:rsidR="0019685B" w:rsidRPr="00C71C8A" w:rsidTr="00250073">
        <w:trPr>
          <w:trHeight w:val="750"/>
          <w:tblCellSpacing w:w="0" w:type="dxa"/>
        </w:trPr>
        <w:tc>
          <w:tcPr>
            <w:tcW w:w="2670"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Совершенствование кадровых условий</w:t>
            </w:r>
          </w:p>
          <w:p w:rsidR="0019685B" w:rsidRPr="00C71C8A" w:rsidRDefault="0019685B" w:rsidP="00BA36EE">
            <w:pPr>
              <w:spacing w:before="100" w:beforeAutospacing="1" w:after="100" w:afterAutospacing="1"/>
            </w:pPr>
            <w:r w:rsidRPr="00C71C8A">
              <w:t> </w:t>
            </w:r>
          </w:p>
        </w:tc>
        <w:tc>
          <w:tcPr>
            <w:tcW w:w="222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933817">
            <w:pPr>
              <w:spacing w:before="100" w:beforeAutospacing="1" w:after="100" w:afterAutospacing="1"/>
            </w:pPr>
            <w:r w:rsidRPr="00C71C8A">
              <w:t xml:space="preserve">Разработка нового «Положения о распределении стимулирующего фонда оплаты труда сотрудников МДОУ </w:t>
            </w:r>
            <w:r w:rsidR="00933817">
              <w:t>«Детский сад « Светлячок»</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p>
        </w:tc>
        <w:tc>
          <w:tcPr>
            <w:tcW w:w="657"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p>
        </w:tc>
        <w:tc>
          <w:tcPr>
            <w:tcW w:w="1757"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старший воспитатель</w:t>
            </w:r>
          </w:p>
        </w:tc>
      </w:tr>
      <w:tr w:rsidR="0019685B" w:rsidRPr="00C71C8A" w:rsidTr="00250073">
        <w:trPr>
          <w:trHeight w:val="7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22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Повышения уровня образования педагогических кадров</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57"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1757"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старший воспитатель</w:t>
            </w:r>
          </w:p>
        </w:tc>
      </w:tr>
      <w:tr w:rsidR="0019685B" w:rsidRPr="00C71C8A" w:rsidTr="00250073">
        <w:trPr>
          <w:trHeight w:val="7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22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Повышения квалификации педагогов</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57"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1757"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 xml:space="preserve">старший </w:t>
            </w:r>
            <w:r w:rsidRPr="00C71C8A">
              <w:lastRenderedPageBreak/>
              <w:t>воспитатель</w:t>
            </w:r>
          </w:p>
        </w:tc>
      </w:tr>
      <w:tr w:rsidR="0019685B" w:rsidRPr="00C71C8A" w:rsidTr="00250073">
        <w:trPr>
          <w:trHeight w:val="7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22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Создание условий для творческой самореализации педагогов</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57"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1757"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старший воспитатель</w:t>
            </w:r>
          </w:p>
        </w:tc>
      </w:tr>
      <w:tr w:rsidR="0019685B" w:rsidRPr="00C71C8A" w:rsidTr="00250073">
        <w:trPr>
          <w:trHeight w:val="750"/>
          <w:tblCellSpacing w:w="0" w:type="dxa"/>
        </w:trPr>
        <w:tc>
          <w:tcPr>
            <w:tcW w:w="2670"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Совершенствование организационно-педагогических условий.</w:t>
            </w:r>
          </w:p>
          <w:p w:rsidR="0019685B" w:rsidRPr="00C71C8A" w:rsidRDefault="0019685B" w:rsidP="00BA36EE">
            <w:pPr>
              <w:spacing w:before="100" w:beforeAutospacing="1" w:after="100" w:afterAutospacing="1"/>
            </w:pPr>
            <w:r w:rsidRPr="00C71C8A">
              <w:t> </w:t>
            </w:r>
          </w:p>
        </w:tc>
        <w:tc>
          <w:tcPr>
            <w:tcW w:w="222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Функционирование новой формы дошкольного образования – консультационный пункт для детей не посещающих ДОУ.</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57"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1757"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старший воспитатель</w:t>
            </w:r>
          </w:p>
        </w:tc>
      </w:tr>
      <w:tr w:rsidR="0019685B" w:rsidRPr="00C71C8A" w:rsidTr="00250073">
        <w:trPr>
          <w:trHeight w:val="7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22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Открытие группы кратковременного пребывания с гибким режимом  посещения</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p>
        </w:tc>
        <w:tc>
          <w:tcPr>
            <w:tcW w:w="657"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1757"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старший воспитатель</w:t>
            </w:r>
          </w:p>
        </w:tc>
      </w:tr>
      <w:tr w:rsidR="0019685B" w:rsidRPr="00C71C8A" w:rsidTr="00250073">
        <w:trPr>
          <w:trHeight w:val="7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22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Открытия группы выходного дня</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57"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p>
        </w:tc>
        <w:tc>
          <w:tcPr>
            <w:tcW w:w="1757"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старший воспитатель</w:t>
            </w:r>
          </w:p>
        </w:tc>
      </w:tr>
      <w:tr w:rsidR="0019685B" w:rsidRPr="00C71C8A" w:rsidTr="00250073">
        <w:trPr>
          <w:trHeight w:val="7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22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Расширение спектра платных дополнительных образовательных услуг</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57"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1757"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jc w:val="center"/>
            </w:pPr>
            <w:r w:rsidRPr="00C71C8A">
              <w:t> </w:t>
            </w:r>
          </w:p>
        </w:tc>
      </w:tr>
      <w:tr w:rsidR="0019685B" w:rsidRPr="00C71C8A" w:rsidTr="00250073">
        <w:trPr>
          <w:trHeight w:val="7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22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Создание условий для активного участия педагогов и воспитанников в конкурсах различного уровня</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57"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1757"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старший воспитатель</w:t>
            </w:r>
          </w:p>
        </w:tc>
      </w:tr>
      <w:tr w:rsidR="0019685B" w:rsidRPr="00C71C8A" w:rsidTr="00250073">
        <w:trPr>
          <w:trHeight w:val="7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22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Создание условий для развития приоритетного направления деятельности МДОУ: создание мини – музеев в группах</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57"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1757"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старший воспитатель</w:t>
            </w:r>
          </w:p>
        </w:tc>
      </w:tr>
      <w:tr w:rsidR="0019685B" w:rsidRPr="00C71C8A" w:rsidTr="00250073">
        <w:trPr>
          <w:trHeight w:val="7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22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Внедрение инновационных технологий в воспитательно -образовательный процесс</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57"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1757"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старший воспитатель</w:t>
            </w:r>
          </w:p>
        </w:tc>
      </w:tr>
      <w:tr w:rsidR="0019685B" w:rsidRPr="00C71C8A" w:rsidTr="00250073">
        <w:trPr>
          <w:trHeight w:val="7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22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Расширение социального партнерства: детская музыкальная школа</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57"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p>
        </w:tc>
        <w:tc>
          <w:tcPr>
            <w:tcW w:w="1757"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старший воспитатель</w:t>
            </w:r>
          </w:p>
        </w:tc>
      </w:tr>
      <w:tr w:rsidR="0019685B" w:rsidRPr="00C71C8A" w:rsidTr="00BA36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line="0" w:lineRule="atLeast"/>
            </w:pPr>
            <w:r w:rsidRPr="00C71C8A">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line="0" w:lineRule="atLeast"/>
            </w:pPr>
            <w:r w:rsidRPr="00C71C8A">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line="0" w:lineRule="atLeast"/>
            </w:pPr>
            <w:r w:rsidRPr="00C71C8A">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line="0" w:lineRule="atLeast"/>
            </w:pPr>
            <w:r w:rsidRPr="00C71C8A">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line="0" w:lineRule="atLeast"/>
            </w:pPr>
            <w:r w:rsidRPr="00C71C8A">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line="0" w:lineRule="atLeast"/>
            </w:pPr>
            <w:r w:rsidRPr="00C71C8A">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line="0" w:lineRule="atLeast"/>
            </w:pPr>
            <w:r w:rsidRPr="00C71C8A">
              <w:t> </w:t>
            </w:r>
          </w:p>
        </w:tc>
      </w:tr>
    </w:tbl>
    <w:p w:rsidR="0019685B" w:rsidRPr="00C71C8A" w:rsidRDefault="0019685B" w:rsidP="0019685B">
      <w:pPr>
        <w:spacing w:before="100" w:beforeAutospacing="1" w:after="100" w:afterAutospacing="1"/>
      </w:pPr>
      <w:r w:rsidRPr="00C71C8A">
        <w:lastRenderedPageBreak/>
        <w:t> </w:t>
      </w:r>
    </w:p>
    <w:p w:rsidR="0019685B" w:rsidRPr="00C71C8A" w:rsidRDefault="0019685B" w:rsidP="0019685B">
      <w:pPr>
        <w:spacing w:before="100" w:beforeAutospacing="1" w:after="100" w:afterAutospacing="1"/>
      </w:pPr>
      <w:r w:rsidRPr="00C71C8A">
        <w:t>Задача: осуществление поддержки воспитанников, имеющих предпосылки одаренности и воспитанников, нуждающихся в коррекционной работе</w:t>
      </w:r>
    </w:p>
    <w:tbl>
      <w:tblPr>
        <w:tblW w:w="85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69"/>
        <w:gridCol w:w="2228"/>
        <w:gridCol w:w="628"/>
        <w:gridCol w:w="628"/>
        <w:gridCol w:w="566"/>
        <w:gridCol w:w="90"/>
        <w:gridCol w:w="1756"/>
      </w:tblGrid>
      <w:tr w:rsidR="0019685B" w:rsidRPr="00C71C8A" w:rsidTr="00933817">
        <w:trPr>
          <w:trHeight w:val="300"/>
          <w:tblCellSpacing w:w="0" w:type="dxa"/>
        </w:trPr>
        <w:tc>
          <w:tcPr>
            <w:tcW w:w="2669"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Условия реализации задачи</w:t>
            </w:r>
          </w:p>
        </w:tc>
        <w:tc>
          <w:tcPr>
            <w:tcW w:w="2228"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Содержание деятельности</w:t>
            </w:r>
          </w:p>
        </w:tc>
        <w:tc>
          <w:tcPr>
            <w:tcW w:w="1822" w:type="dxa"/>
            <w:gridSpan w:val="3"/>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Сроки</w:t>
            </w:r>
          </w:p>
        </w:tc>
        <w:tc>
          <w:tcPr>
            <w:tcW w:w="1846"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Ответственные</w:t>
            </w:r>
          </w:p>
        </w:tc>
      </w:tr>
      <w:tr w:rsidR="00933817" w:rsidRPr="00C71C8A" w:rsidTr="00933817">
        <w:trPr>
          <w:trHeight w:val="7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BA36EE"/>
        </w:tc>
        <w:tc>
          <w:tcPr>
            <w:tcW w:w="0" w:type="auto"/>
            <w:vMerge/>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BA36EE"/>
        </w:tc>
        <w:tc>
          <w:tcPr>
            <w:tcW w:w="628" w:type="dxa"/>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47270B">
            <w:pPr>
              <w:spacing w:before="100" w:beforeAutospacing="1" w:after="100" w:afterAutospacing="1"/>
              <w:jc w:val="center"/>
            </w:pPr>
            <w:r>
              <w:t>2017-2018</w:t>
            </w:r>
          </w:p>
        </w:tc>
        <w:tc>
          <w:tcPr>
            <w:tcW w:w="628" w:type="dxa"/>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47270B">
            <w:pPr>
              <w:spacing w:before="100" w:beforeAutospacing="1" w:after="100" w:afterAutospacing="1"/>
              <w:jc w:val="center"/>
            </w:pPr>
            <w:r w:rsidRPr="00C71C8A">
              <w:t>20</w:t>
            </w:r>
            <w:r>
              <w:t>18</w:t>
            </w:r>
            <w:r w:rsidRPr="00C71C8A">
              <w:t>-20</w:t>
            </w:r>
            <w:r>
              <w:t>20</w:t>
            </w:r>
          </w:p>
        </w:tc>
        <w:tc>
          <w:tcPr>
            <w:tcW w:w="656" w:type="dxa"/>
            <w:gridSpan w:val="2"/>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47270B">
            <w:pPr>
              <w:spacing w:before="100" w:beforeAutospacing="1" w:after="100" w:afterAutospacing="1"/>
              <w:jc w:val="center"/>
            </w:pPr>
            <w:r>
              <w:t>2020-</w:t>
            </w:r>
            <w:r w:rsidRPr="00C71C8A">
              <w:t>20</w:t>
            </w:r>
            <w:r>
              <w:t>22</w:t>
            </w:r>
          </w:p>
        </w:tc>
        <w:tc>
          <w:tcPr>
            <w:tcW w:w="1756" w:type="dxa"/>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BA36EE">
            <w:pPr>
              <w:spacing w:before="100" w:beforeAutospacing="1" w:after="100" w:afterAutospacing="1"/>
              <w:jc w:val="center"/>
            </w:pPr>
            <w:r w:rsidRPr="00C71C8A">
              <w:t> </w:t>
            </w:r>
          </w:p>
        </w:tc>
      </w:tr>
      <w:tr w:rsidR="0019685B" w:rsidRPr="00C71C8A" w:rsidTr="00933817">
        <w:trPr>
          <w:trHeight w:val="750"/>
          <w:tblCellSpacing w:w="0" w:type="dxa"/>
        </w:trPr>
        <w:tc>
          <w:tcPr>
            <w:tcW w:w="266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Совершенствование материально-технических условий</w:t>
            </w:r>
          </w:p>
          <w:p w:rsidR="0019685B" w:rsidRPr="00C71C8A" w:rsidRDefault="0019685B" w:rsidP="00BA36EE">
            <w:pPr>
              <w:spacing w:before="100" w:beforeAutospacing="1" w:after="100" w:afterAutospacing="1"/>
              <w:jc w:val="center"/>
            </w:pPr>
            <w:r w:rsidRPr="00C71C8A">
              <w:t> </w:t>
            </w:r>
          </w:p>
        </w:tc>
        <w:tc>
          <w:tcPr>
            <w:tcW w:w="22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Приобретение технических средств для коррекционной работы</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56"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175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завхоз</w:t>
            </w:r>
          </w:p>
        </w:tc>
      </w:tr>
      <w:tr w:rsidR="0019685B" w:rsidRPr="00C71C8A" w:rsidTr="00933817">
        <w:trPr>
          <w:trHeight w:val="750"/>
          <w:tblCellSpacing w:w="0" w:type="dxa"/>
        </w:trPr>
        <w:tc>
          <w:tcPr>
            <w:tcW w:w="266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22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Приобретение нового оборудования в логопедический кабинет</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933817">
            <w:pPr>
              <w:spacing w:before="100" w:beforeAutospacing="1" w:after="100" w:afterAutospacing="1"/>
              <w:jc w:val="center"/>
            </w:pPr>
            <w:r w:rsidRPr="00C71C8A">
              <w:t> </w:t>
            </w:r>
            <w:r w:rsidR="00933817">
              <w:t xml:space="preserve">+ </w:t>
            </w:r>
          </w:p>
        </w:tc>
        <w:tc>
          <w:tcPr>
            <w:tcW w:w="656"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933817" w:rsidP="00BA36EE">
            <w:pPr>
              <w:spacing w:before="100" w:beforeAutospacing="1" w:after="100" w:afterAutospacing="1"/>
              <w:jc w:val="center"/>
            </w:pPr>
            <w:r>
              <w:t>+</w:t>
            </w:r>
            <w:r w:rsidR="0019685B" w:rsidRPr="00C71C8A">
              <w:t> </w:t>
            </w:r>
          </w:p>
        </w:tc>
        <w:tc>
          <w:tcPr>
            <w:tcW w:w="175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завхоз</w:t>
            </w:r>
          </w:p>
        </w:tc>
      </w:tr>
      <w:tr w:rsidR="0019685B" w:rsidRPr="00C71C8A" w:rsidTr="00933817">
        <w:trPr>
          <w:trHeight w:val="750"/>
          <w:tblCellSpacing w:w="0" w:type="dxa"/>
        </w:trPr>
        <w:tc>
          <w:tcPr>
            <w:tcW w:w="266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22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Оснащение методического кабинета необходимыми пособиями для работы с воспитанниками с предпосылками одаренности</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56"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r w:rsidR="00933817">
              <w:t>+</w:t>
            </w:r>
          </w:p>
        </w:tc>
        <w:tc>
          <w:tcPr>
            <w:tcW w:w="175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завхоз</w:t>
            </w:r>
          </w:p>
        </w:tc>
      </w:tr>
      <w:tr w:rsidR="0019685B" w:rsidRPr="00C71C8A" w:rsidTr="00933817">
        <w:trPr>
          <w:trHeight w:val="750"/>
          <w:tblCellSpacing w:w="0" w:type="dxa"/>
        </w:trPr>
        <w:tc>
          <w:tcPr>
            <w:tcW w:w="266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22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Приобретение музыкальных инструментов, детских костюмов.</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p>
          <w:p w:rsidR="0019685B" w:rsidRPr="00C71C8A" w:rsidRDefault="0019685B" w:rsidP="00BA36EE">
            <w:pPr>
              <w:spacing w:before="100" w:beforeAutospacing="1" w:after="100" w:afterAutospacing="1"/>
              <w:jc w:val="center"/>
            </w:pPr>
            <w:r w:rsidRPr="00C71C8A">
              <w:t> </w:t>
            </w:r>
          </w:p>
          <w:p w:rsidR="0019685B" w:rsidRPr="00C71C8A" w:rsidRDefault="0019685B" w:rsidP="00BA36EE">
            <w:pPr>
              <w:spacing w:before="100" w:beforeAutospacing="1" w:after="100" w:afterAutospacing="1"/>
              <w:jc w:val="center"/>
            </w:pPr>
            <w:r w:rsidRPr="00C71C8A">
              <w:t>+</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p>
          <w:p w:rsidR="0019685B" w:rsidRPr="00C71C8A" w:rsidRDefault="0019685B" w:rsidP="00BA36EE">
            <w:pPr>
              <w:spacing w:before="100" w:beforeAutospacing="1" w:after="100" w:afterAutospacing="1"/>
              <w:jc w:val="center"/>
            </w:pPr>
            <w:r w:rsidRPr="00C71C8A">
              <w:t> </w:t>
            </w:r>
          </w:p>
          <w:p w:rsidR="0019685B" w:rsidRPr="00C71C8A" w:rsidRDefault="0019685B" w:rsidP="00BA36EE">
            <w:pPr>
              <w:spacing w:before="100" w:beforeAutospacing="1" w:after="100" w:afterAutospacing="1"/>
              <w:jc w:val="center"/>
            </w:pPr>
            <w:r w:rsidRPr="00C71C8A">
              <w:t>+</w:t>
            </w:r>
          </w:p>
        </w:tc>
        <w:tc>
          <w:tcPr>
            <w:tcW w:w="656"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933817" w:rsidP="00BA36EE">
            <w:pPr>
              <w:spacing w:before="100" w:beforeAutospacing="1" w:after="100" w:afterAutospacing="1"/>
              <w:jc w:val="center"/>
            </w:pPr>
            <w:r>
              <w:t>+</w:t>
            </w:r>
            <w:r w:rsidR="0019685B" w:rsidRPr="00C71C8A">
              <w:t> </w:t>
            </w:r>
          </w:p>
        </w:tc>
        <w:tc>
          <w:tcPr>
            <w:tcW w:w="175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старший воспитатель</w:t>
            </w:r>
          </w:p>
        </w:tc>
      </w:tr>
      <w:tr w:rsidR="0019685B" w:rsidRPr="00C71C8A" w:rsidTr="00933817">
        <w:trPr>
          <w:trHeight w:val="750"/>
          <w:tblCellSpacing w:w="0" w:type="dxa"/>
        </w:trPr>
        <w:tc>
          <w:tcPr>
            <w:tcW w:w="266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22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Изготовление столов для рисования цветным песком</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933817" w:rsidP="00BA36EE">
            <w:pPr>
              <w:spacing w:before="100" w:beforeAutospacing="1" w:after="100" w:afterAutospacing="1"/>
              <w:jc w:val="center"/>
            </w:pPr>
            <w:r>
              <w:t xml:space="preserve"> </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p>
        </w:tc>
        <w:tc>
          <w:tcPr>
            <w:tcW w:w="656"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933817" w:rsidP="00BA36EE">
            <w:pPr>
              <w:spacing w:before="100" w:beforeAutospacing="1" w:after="100" w:afterAutospacing="1"/>
              <w:jc w:val="center"/>
            </w:pPr>
            <w:r>
              <w:t>+</w:t>
            </w:r>
            <w:r w:rsidR="0019685B" w:rsidRPr="00C71C8A">
              <w:t> </w:t>
            </w:r>
          </w:p>
        </w:tc>
        <w:tc>
          <w:tcPr>
            <w:tcW w:w="175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pPr>
            <w:r w:rsidRPr="00C71C8A">
              <w:t>завхоз</w:t>
            </w:r>
          </w:p>
          <w:p w:rsidR="0019685B" w:rsidRPr="00C71C8A" w:rsidRDefault="0019685B" w:rsidP="00BA36EE">
            <w:pPr>
              <w:spacing w:before="100" w:beforeAutospacing="1" w:after="100" w:afterAutospacing="1"/>
              <w:jc w:val="center"/>
            </w:pPr>
            <w:r w:rsidRPr="00C71C8A">
              <w:t> </w:t>
            </w:r>
          </w:p>
        </w:tc>
      </w:tr>
      <w:tr w:rsidR="0019685B" w:rsidRPr="00C71C8A" w:rsidTr="00933817">
        <w:trPr>
          <w:trHeight w:val="750"/>
          <w:tblCellSpacing w:w="0" w:type="dxa"/>
        </w:trPr>
        <w:tc>
          <w:tcPr>
            <w:tcW w:w="266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Совершенствование кадровых условий</w:t>
            </w:r>
          </w:p>
          <w:p w:rsidR="0019685B" w:rsidRPr="00C71C8A" w:rsidRDefault="0019685B" w:rsidP="00BA36EE">
            <w:pPr>
              <w:spacing w:before="100" w:beforeAutospacing="1" w:after="100" w:afterAutospacing="1"/>
            </w:pPr>
            <w:r w:rsidRPr="00C71C8A">
              <w:t> </w:t>
            </w:r>
          </w:p>
        </w:tc>
        <w:tc>
          <w:tcPr>
            <w:tcW w:w="22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Повышение квалификации педагогов</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2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656"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w:t>
            </w:r>
          </w:p>
        </w:tc>
        <w:tc>
          <w:tcPr>
            <w:tcW w:w="175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заведующий</w:t>
            </w:r>
          </w:p>
          <w:p w:rsidR="0019685B" w:rsidRPr="00C71C8A" w:rsidRDefault="0019685B" w:rsidP="00BA36EE">
            <w:pPr>
              <w:spacing w:before="100" w:beforeAutospacing="1" w:after="100" w:afterAutospacing="1"/>
              <w:jc w:val="center"/>
            </w:pPr>
            <w:r w:rsidRPr="00C71C8A">
              <w:t> </w:t>
            </w:r>
          </w:p>
        </w:tc>
      </w:tr>
      <w:tr w:rsidR="00933817" w:rsidRPr="00C71C8A" w:rsidTr="00933817">
        <w:trPr>
          <w:trHeight w:val="750"/>
          <w:tblCellSpacing w:w="0" w:type="dxa"/>
        </w:trPr>
        <w:tc>
          <w:tcPr>
            <w:tcW w:w="2669" w:type="dxa"/>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BA36EE">
            <w:pPr>
              <w:spacing w:before="100" w:beforeAutospacing="1" w:after="100" w:afterAutospacing="1"/>
            </w:pPr>
            <w:r w:rsidRPr="00C71C8A">
              <w:t> </w:t>
            </w:r>
          </w:p>
        </w:tc>
        <w:tc>
          <w:tcPr>
            <w:tcW w:w="2228" w:type="dxa"/>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BA36EE">
            <w:pPr>
              <w:spacing w:before="100" w:beforeAutospacing="1" w:after="100" w:afterAutospacing="1"/>
            </w:pPr>
            <w:r w:rsidRPr="00C71C8A">
              <w:t>Совершенствование системы материального стимулирования педагогов</w:t>
            </w:r>
          </w:p>
        </w:tc>
        <w:tc>
          <w:tcPr>
            <w:tcW w:w="628" w:type="dxa"/>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47270B">
            <w:pPr>
              <w:spacing w:before="100" w:beforeAutospacing="1" w:after="100" w:afterAutospacing="1"/>
              <w:jc w:val="center"/>
            </w:pPr>
            <w:r w:rsidRPr="00C71C8A">
              <w:t>+</w:t>
            </w:r>
          </w:p>
        </w:tc>
        <w:tc>
          <w:tcPr>
            <w:tcW w:w="628" w:type="dxa"/>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47270B">
            <w:pPr>
              <w:spacing w:before="100" w:beforeAutospacing="1" w:after="100" w:afterAutospacing="1"/>
              <w:jc w:val="center"/>
            </w:pPr>
            <w:r w:rsidRPr="00C71C8A">
              <w:t>+</w:t>
            </w:r>
          </w:p>
        </w:tc>
        <w:tc>
          <w:tcPr>
            <w:tcW w:w="656" w:type="dxa"/>
            <w:gridSpan w:val="2"/>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47270B">
            <w:pPr>
              <w:spacing w:before="100" w:beforeAutospacing="1" w:after="100" w:afterAutospacing="1"/>
              <w:jc w:val="center"/>
            </w:pPr>
            <w:r w:rsidRPr="00C71C8A">
              <w:t>+</w:t>
            </w:r>
          </w:p>
        </w:tc>
        <w:tc>
          <w:tcPr>
            <w:tcW w:w="1756" w:type="dxa"/>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BA36EE">
            <w:pPr>
              <w:spacing w:before="100" w:beforeAutospacing="1" w:after="100" w:afterAutospacing="1"/>
            </w:pPr>
            <w:r w:rsidRPr="00C71C8A">
              <w:t>заведующий</w:t>
            </w:r>
          </w:p>
          <w:p w:rsidR="00933817" w:rsidRPr="00C71C8A" w:rsidRDefault="00933817" w:rsidP="00BA36EE">
            <w:pPr>
              <w:spacing w:before="100" w:beforeAutospacing="1" w:after="100" w:afterAutospacing="1"/>
            </w:pPr>
            <w:r w:rsidRPr="00C71C8A">
              <w:t> </w:t>
            </w:r>
          </w:p>
        </w:tc>
      </w:tr>
      <w:tr w:rsidR="00933817" w:rsidRPr="00C71C8A" w:rsidTr="00933817">
        <w:trPr>
          <w:trHeight w:val="750"/>
          <w:tblCellSpacing w:w="0" w:type="dxa"/>
        </w:trPr>
        <w:tc>
          <w:tcPr>
            <w:tcW w:w="2669" w:type="dxa"/>
            <w:vMerge w:val="restart"/>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BA36EE">
            <w:pPr>
              <w:spacing w:before="100" w:beforeAutospacing="1" w:after="100" w:afterAutospacing="1"/>
            </w:pPr>
            <w:r w:rsidRPr="00C71C8A">
              <w:t>Совершенствование организационно-педагогических условий.</w:t>
            </w:r>
          </w:p>
          <w:p w:rsidR="00933817" w:rsidRPr="00C71C8A" w:rsidRDefault="00933817" w:rsidP="00BA36EE">
            <w:pPr>
              <w:spacing w:before="100" w:beforeAutospacing="1" w:after="100" w:afterAutospacing="1"/>
            </w:pPr>
            <w:r w:rsidRPr="00C71C8A">
              <w:t> </w:t>
            </w:r>
          </w:p>
        </w:tc>
        <w:tc>
          <w:tcPr>
            <w:tcW w:w="2228" w:type="dxa"/>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BA36EE">
            <w:pPr>
              <w:spacing w:before="100" w:beforeAutospacing="1" w:after="100" w:afterAutospacing="1"/>
            </w:pPr>
            <w:r w:rsidRPr="00C71C8A">
              <w:t>Введение дополнительных образовательных платных услуг.</w:t>
            </w:r>
          </w:p>
        </w:tc>
        <w:tc>
          <w:tcPr>
            <w:tcW w:w="628" w:type="dxa"/>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47270B">
            <w:pPr>
              <w:spacing w:before="100" w:beforeAutospacing="1" w:after="100" w:afterAutospacing="1"/>
              <w:jc w:val="center"/>
            </w:pPr>
            <w:r w:rsidRPr="00C71C8A">
              <w:t>+</w:t>
            </w:r>
          </w:p>
        </w:tc>
        <w:tc>
          <w:tcPr>
            <w:tcW w:w="628" w:type="dxa"/>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47270B">
            <w:pPr>
              <w:spacing w:before="100" w:beforeAutospacing="1" w:after="100" w:afterAutospacing="1"/>
              <w:jc w:val="center"/>
            </w:pPr>
            <w:r w:rsidRPr="00C71C8A">
              <w:t>+</w:t>
            </w:r>
          </w:p>
        </w:tc>
        <w:tc>
          <w:tcPr>
            <w:tcW w:w="656" w:type="dxa"/>
            <w:gridSpan w:val="2"/>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47270B">
            <w:pPr>
              <w:spacing w:before="100" w:beforeAutospacing="1" w:after="100" w:afterAutospacing="1"/>
              <w:jc w:val="center"/>
            </w:pPr>
            <w:r w:rsidRPr="00C71C8A">
              <w:t>+</w:t>
            </w:r>
          </w:p>
        </w:tc>
        <w:tc>
          <w:tcPr>
            <w:tcW w:w="1756" w:type="dxa"/>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BA36EE">
            <w:pPr>
              <w:spacing w:before="100" w:beforeAutospacing="1" w:after="100" w:afterAutospacing="1"/>
            </w:pPr>
            <w:r w:rsidRPr="00C71C8A">
              <w:t>заведующий</w:t>
            </w:r>
          </w:p>
          <w:p w:rsidR="00933817" w:rsidRPr="00C71C8A" w:rsidRDefault="00933817" w:rsidP="00BA36EE">
            <w:pPr>
              <w:spacing w:before="100" w:beforeAutospacing="1" w:after="100" w:afterAutospacing="1"/>
            </w:pPr>
            <w:r w:rsidRPr="00C71C8A">
              <w:t>старший воспитатель</w:t>
            </w:r>
          </w:p>
        </w:tc>
      </w:tr>
      <w:tr w:rsidR="00933817" w:rsidRPr="00C71C8A" w:rsidTr="00933817">
        <w:trPr>
          <w:trHeight w:val="7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BA36EE"/>
        </w:tc>
        <w:tc>
          <w:tcPr>
            <w:tcW w:w="2228" w:type="dxa"/>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BA36EE">
            <w:pPr>
              <w:spacing w:before="100" w:beforeAutospacing="1" w:after="100" w:afterAutospacing="1"/>
            </w:pPr>
            <w:r w:rsidRPr="00C71C8A">
              <w:t xml:space="preserve">Создание инновационной системы </w:t>
            </w:r>
            <w:r w:rsidRPr="00C71C8A">
              <w:lastRenderedPageBreak/>
              <w:t>коррекционной работы</w:t>
            </w:r>
          </w:p>
        </w:tc>
        <w:tc>
          <w:tcPr>
            <w:tcW w:w="628" w:type="dxa"/>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47270B">
            <w:pPr>
              <w:spacing w:before="100" w:beforeAutospacing="1" w:after="100" w:afterAutospacing="1"/>
              <w:jc w:val="center"/>
            </w:pPr>
            <w:r w:rsidRPr="00C71C8A">
              <w:lastRenderedPageBreak/>
              <w:t>+</w:t>
            </w:r>
          </w:p>
        </w:tc>
        <w:tc>
          <w:tcPr>
            <w:tcW w:w="628" w:type="dxa"/>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47270B">
            <w:pPr>
              <w:spacing w:before="100" w:beforeAutospacing="1" w:after="100" w:afterAutospacing="1"/>
              <w:jc w:val="center"/>
            </w:pPr>
            <w:r w:rsidRPr="00C71C8A">
              <w:t>+</w:t>
            </w:r>
          </w:p>
        </w:tc>
        <w:tc>
          <w:tcPr>
            <w:tcW w:w="656" w:type="dxa"/>
            <w:gridSpan w:val="2"/>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47270B">
            <w:pPr>
              <w:spacing w:before="100" w:beforeAutospacing="1" w:after="100" w:afterAutospacing="1"/>
              <w:jc w:val="center"/>
            </w:pPr>
            <w:r w:rsidRPr="00C71C8A">
              <w:t>+</w:t>
            </w:r>
          </w:p>
        </w:tc>
        <w:tc>
          <w:tcPr>
            <w:tcW w:w="1756" w:type="dxa"/>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BA36EE">
            <w:pPr>
              <w:spacing w:before="100" w:beforeAutospacing="1" w:after="100" w:afterAutospacing="1"/>
            </w:pPr>
            <w:r w:rsidRPr="00C71C8A">
              <w:t>заведующий</w:t>
            </w:r>
          </w:p>
          <w:p w:rsidR="00933817" w:rsidRPr="00C71C8A" w:rsidRDefault="00933817" w:rsidP="00BA36EE">
            <w:pPr>
              <w:spacing w:before="100" w:beforeAutospacing="1" w:after="100" w:afterAutospacing="1"/>
            </w:pPr>
            <w:r w:rsidRPr="00C71C8A">
              <w:t xml:space="preserve">старший </w:t>
            </w:r>
            <w:r w:rsidRPr="00C71C8A">
              <w:lastRenderedPageBreak/>
              <w:t>воспитатель</w:t>
            </w:r>
          </w:p>
        </w:tc>
      </w:tr>
      <w:tr w:rsidR="00933817" w:rsidRPr="00C71C8A" w:rsidTr="00BA36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BA36EE">
            <w:pPr>
              <w:spacing w:line="0" w:lineRule="atLeast"/>
            </w:pPr>
            <w:r w:rsidRPr="00C71C8A">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BA36EE">
            <w:pPr>
              <w:spacing w:line="0" w:lineRule="atLeast"/>
            </w:pPr>
            <w:r w:rsidRPr="00C71C8A">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BA36EE">
            <w:pPr>
              <w:spacing w:line="0" w:lineRule="atLeast"/>
            </w:pPr>
            <w:r w:rsidRPr="00C71C8A">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BA36EE">
            <w:pPr>
              <w:spacing w:line="0" w:lineRule="atLeast"/>
            </w:pPr>
            <w:r w:rsidRPr="00C71C8A">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BA36EE">
            <w:pPr>
              <w:spacing w:line="0" w:lineRule="atLeast"/>
            </w:pPr>
            <w:r w:rsidRPr="00C71C8A">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BA36EE">
            <w:pPr>
              <w:spacing w:line="0" w:lineRule="atLeast"/>
            </w:pPr>
            <w:r w:rsidRPr="00C71C8A">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33817" w:rsidRPr="00C71C8A" w:rsidRDefault="00933817" w:rsidP="00BA36EE">
            <w:pPr>
              <w:spacing w:line="0" w:lineRule="atLeast"/>
            </w:pPr>
            <w:r w:rsidRPr="00C71C8A">
              <w:t> </w:t>
            </w:r>
          </w:p>
        </w:tc>
      </w:tr>
    </w:tbl>
    <w:p w:rsidR="0019685B" w:rsidRPr="00C71C8A" w:rsidRDefault="0019685B" w:rsidP="00F500AE">
      <w:pPr>
        <w:spacing w:before="100" w:beforeAutospacing="1" w:after="100" w:afterAutospacing="1"/>
      </w:pPr>
      <w:r w:rsidRPr="00C71C8A">
        <w:t> </w:t>
      </w:r>
      <w:r w:rsidR="00970310">
        <w:rPr>
          <w:b/>
          <w:bCs/>
        </w:rPr>
        <w:t>6</w:t>
      </w:r>
      <w:r w:rsidRPr="00C71C8A">
        <w:rPr>
          <w:b/>
          <w:bCs/>
        </w:rPr>
        <w:t xml:space="preserve">. СИСТЕМА ОЦЕНКИ ДОСТИЖЕНИЯ ПЛАНИРУЕМЫХ РЕЗУЛЬТАТОВ РЕАЛИЗАЦИИ СТРАТЕГИИ РАЗВИТИЯМДОУ. </w:t>
      </w:r>
    </w:p>
    <w:p w:rsidR="0019685B" w:rsidRPr="00C71C8A" w:rsidRDefault="0019685B" w:rsidP="000F186C">
      <w:pPr>
        <w:jc w:val="both"/>
      </w:pPr>
      <w:r w:rsidRPr="00C71C8A">
        <w:t> Система оценки достижения планируемых результатов представляет собой систему показателей, по которым можно судить о результативности работы по реализации программы развития МДОУ.</w:t>
      </w:r>
    </w:p>
    <w:p w:rsidR="0019685B" w:rsidRPr="00C71C8A" w:rsidRDefault="0019685B" w:rsidP="000F186C">
      <w:pPr>
        <w:jc w:val="both"/>
      </w:pPr>
      <w:r w:rsidRPr="00C71C8A">
        <w:t>Система оценки включает в себя:</w:t>
      </w:r>
    </w:p>
    <w:p w:rsidR="0019685B" w:rsidRPr="00C71C8A" w:rsidRDefault="0019685B" w:rsidP="000F186C">
      <w:pPr>
        <w:jc w:val="both"/>
      </w:pPr>
      <w:r w:rsidRPr="00C71C8A">
        <w:t>- систему показателей оценки промежуточных результатов реализации программы развития;</w:t>
      </w:r>
    </w:p>
    <w:p w:rsidR="0019685B" w:rsidRPr="00C71C8A" w:rsidRDefault="0019685B" w:rsidP="000F186C">
      <w:pPr>
        <w:jc w:val="both"/>
      </w:pPr>
      <w:r w:rsidRPr="00C71C8A">
        <w:t>- систему показателей оценки итоговых результатов реализации программы развития.</w:t>
      </w:r>
    </w:p>
    <w:p w:rsidR="0019685B" w:rsidRPr="00C71C8A" w:rsidRDefault="0019685B" w:rsidP="000F186C">
      <w:pPr>
        <w:jc w:val="both"/>
      </w:pPr>
      <w:r w:rsidRPr="00C71C8A">
        <w:t>Промежуточный контроль за ходом реализации программы должен проводиться на протяжении всего периода ее действия в зависимости от сроков выполнения каждого мероприятия (еженедельно, ежемесячно, ежеквартально). В конце каждого года должны подводиться итоги, анализироваться степень достижения промежуточных задач, успехи и неудачи, их причины. В случае необходимости может быть пересмотрена стратегия и тактика развития МДОУ, внесены коррективы в план реализации стратегии.</w:t>
      </w:r>
    </w:p>
    <w:p w:rsidR="0019685B" w:rsidRPr="00C71C8A" w:rsidRDefault="0019685B" w:rsidP="000F186C">
      <w:pPr>
        <w:spacing w:before="100" w:beforeAutospacing="1" w:after="100" w:afterAutospacing="1"/>
        <w:jc w:val="right"/>
      </w:pPr>
      <w:r w:rsidRPr="00C71C8A">
        <w:t> Приложение № 1</w:t>
      </w:r>
    </w:p>
    <w:p w:rsidR="0019685B" w:rsidRPr="00C71C8A" w:rsidRDefault="0019685B" w:rsidP="0019685B">
      <w:pPr>
        <w:spacing w:before="100" w:beforeAutospacing="1" w:after="100" w:afterAutospacing="1"/>
        <w:jc w:val="center"/>
      </w:pPr>
      <w:r w:rsidRPr="00C71C8A">
        <w:t> Проект сметы расходов на реализацию плана</w:t>
      </w:r>
    </w:p>
    <w:tbl>
      <w:tblPr>
        <w:tblW w:w="988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072"/>
        <w:gridCol w:w="3234"/>
        <w:gridCol w:w="2364"/>
        <w:gridCol w:w="989"/>
        <w:gridCol w:w="1226"/>
      </w:tblGrid>
      <w:tr w:rsidR="0019685B" w:rsidRPr="00C71C8A" w:rsidTr="00933817">
        <w:trPr>
          <w:trHeight w:val="645"/>
          <w:tblCellSpacing w:w="0" w:type="dxa"/>
        </w:trPr>
        <w:tc>
          <w:tcPr>
            <w:tcW w:w="2072"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xml:space="preserve"> № </w:t>
            </w:r>
            <w:proofErr w:type="spellStart"/>
            <w:proofErr w:type="gramStart"/>
            <w:r w:rsidRPr="00C71C8A">
              <w:t>п</w:t>
            </w:r>
            <w:proofErr w:type="spellEnd"/>
            <w:proofErr w:type="gramEnd"/>
            <w:r w:rsidRPr="00C71C8A">
              <w:t>/</w:t>
            </w:r>
            <w:proofErr w:type="spellStart"/>
            <w:r w:rsidRPr="00C71C8A">
              <w:t>п</w:t>
            </w:r>
            <w:proofErr w:type="spellEnd"/>
            <w:r w:rsidRPr="00C71C8A">
              <w:t>,</w:t>
            </w:r>
          </w:p>
          <w:p w:rsidR="0019685B" w:rsidRPr="00C71C8A" w:rsidRDefault="0019685B" w:rsidP="00BA36EE">
            <w:pPr>
              <w:spacing w:before="100" w:beforeAutospacing="1" w:after="100" w:afterAutospacing="1"/>
            </w:pPr>
            <w:r w:rsidRPr="00C71C8A">
              <w:t>статьи расходов (КОСГУ)</w:t>
            </w:r>
          </w:p>
        </w:tc>
        <w:tc>
          <w:tcPr>
            <w:tcW w:w="3234"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Обоснование расходов</w:t>
            </w:r>
          </w:p>
        </w:tc>
        <w:tc>
          <w:tcPr>
            <w:tcW w:w="2364"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Наименование расходов</w:t>
            </w:r>
          </w:p>
        </w:tc>
        <w:tc>
          <w:tcPr>
            <w:tcW w:w="2215"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Источник и размер финансирования, в руб.</w:t>
            </w:r>
          </w:p>
        </w:tc>
      </w:tr>
      <w:tr w:rsidR="0019685B" w:rsidRPr="00C71C8A" w:rsidTr="00933817">
        <w:trPr>
          <w:trHeight w:val="630"/>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3234"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64"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Бюджет</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Внебюджет</w:t>
            </w:r>
          </w:p>
        </w:tc>
      </w:tr>
      <w:tr w:rsidR="0019685B" w:rsidRPr="00C71C8A" w:rsidTr="00933817">
        <w:trPr>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3234"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Кушетка (1)</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r w:rsidR="000C5A41">
              <w:t>8000,00</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r>
      <w:tr w:rsidR="0019685B" w:rsidRPr="00C71C8A" w:rsidTr="00933817">
        <w:trPr>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3234"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Ведро с педалью (2)</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396,00</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r>
      <w:tr w:rsidR="0019685B" w:rsidRPr="00C71C8A" w:rsidTr="00933817">
        <w:trPr>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3234"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Емкости-контейнеры (5)</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2042,00</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r>
      <w:tr w:rsidR="0019685B" w:rsidRPr="00C71C8A" w:rsidTr="00933817">
        <w:trPr>
          <w:tblCellSpacing w:w="0" w:type="dxa"/>
        </w:trPr>
        <w:tc>
          <w:tcPr>
            <w:tcW w:w="207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323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Динамометр электронный ручной (1)</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3100,00</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r>
      <w:tr w:rsidR="0019685B" w:rsidRPr="00C71C8A" w:rsidTr="00933817">
        <w:trPr>
          <w:tblCellSpacing w:w="0" w:type="dxa"/>
        </w:trPr>
        <w:tc>
          <w:tcPr>
            <w:tcW w:w="207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323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proofErr w:type="spellStart"/>
            <w:r w:rsidRPr="00C71C8A">
              <w:t>Облучатель-рецикулятор</w:t>
            </w:r>
            <w:proofErr w:type="spellEnd"/>
            <w:r w:rsidRPr="00C71C8A">
              <w:t xml:space="preserve"> (2)</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11000,00</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r>
      <w:tr w:rsidR="0019685B" w:rsidRPr="00C71C8A" w:rsidTr="00933817">
        <w:trPr>
          <w:tblCellSpacing w:w="0" w:type="dxa"/>
        </w:trPr>
        <w:tc>
          <w:tcPr>
            <w:tcW w:w="207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323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proofErr w:type="spellStart"/>
            <w:r w:rsidRPr="00C71C8A">
              <w:t>Плантограф</w:t>
            </w:r>
            <w:proofErr w:type="spellEnd"/>
            <w:r w:rsidRPr="00C71C8A">
              <w:t xml:space="preserve"> (1)</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4800,00</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r>
      <w:tr w:rsidR="0019685B" w:rsidRPr="00C71C8A" w:rsidTr="00933817">
        <w:trPr>
          <w:tblCellSpacing w:w="0" w:type="dxa"/>
        </w:trPr>
        <w:tc>
          <w:tcPr>
            <w:tcW w:w="207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323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933817">
            <w:pPr>
              <w:spacing w:before="100" w:beforeAutospacing="1" w:after="100" w:afterAutospacing="1"/>
            </w:pPr>
            <w:r w:rsidRPr="00C71C8A">
              <w:t>Стол для врача (</w:t>
            </w:r>
            <w:r w:rsidR="00933817">
              <w:t>1</w:t>
            </w:r>
            <w:r w:rsidRPr="00C71C8A">
              <w:t>)</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933817" w:rsidP="00BA36EE">
            <w:pPr>
              <w:spacing w:before="100" w:beforeAutospacing="1" w:after="100" w:afterAutospacing="1"/>
            </w:pPr>
            <w:r>
              <w:t>5000,00</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r>
      <w:tr w:rsidR="0019685B" w:rsidRPr="00C71C8A" w:rsidTr="00933817">
        <w:trPr>
          <w:tblCellSpacing w:w="0" w:type="dxa"/>
        </w:trPr>
        <w:tc>
          <w:tcPr>
            <w:tcW w:w="207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323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Спиротест (1)</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9450,00</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r>
      <w:tr w:rsidR="0019685B" w:rsidRPr="00C71C8A" w:rsidTr="00933817">
        <w:trPr>
          <w:tblCellSpacing w:w="0" w:type="dxa"/>
        </w:trPr>
        <w:tc>
          <w:tcPr>
            <w:tcW w:w="207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323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933817">
            <w:pPr>
              <w:spacing w:before="100" w:beforeAutospacing="1" w:after="100" w:afterAutospacing="1"/>
            </w:pPr>
            <w:r w:rsidRPr="00C71C8A">
              <w:t>Шкаф медицинский (</w:t>
            </w:r>
            <w:r w:rsidR="00933817">
              <w:t>1</w:t>
            </w:r>
            <w:r w:rsidRPr="00C71C8A">
              <w:t>)</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933817" w:rsidP="00BA36EE">
            <w:pPr>
              <w:spacing w:before="100" w:beforeAutospacing="1" w:after="100" w:afterAutospacing="1"/>
            </w:pPr>
            <w:r>
              <w:t>8000,00</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r>
      <w:tr w:rsidR="0019685B" w:rsidRPr="00C71C8A" w:rsidTr="00933817">
        <w:trPr>
          <w:tblCellSpacing w:w="0" w:type="dxa"/>
        </w:trPr>
        <w:tc>
          <w:tcPr>
            <w:tcW w:w="2072"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2. 310</w:t>
            </w:r>
          </w:p>
        </w:tc>
        <w:tc>
          <w:tcPr>
            <w:tcW w:w="3234"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Приобретение спортивного оборудования.</w:t>
            </w:r>
          </w:p>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Бассейн сухой</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8320,00</w:t>
            </w:r>
          </w:p>
        </w:tc>
      </w:tr>
      <w:tr w:rsidR="0019685B" w:rsidRPr="00C71C8A" w:rsidTr="00933817">
        <w:trPr>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3234"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Набор мягких модулей</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16000,00</w:t>
            </w:r>
          </w:p>
        </w:tc>
      </w:tr>
      <w:tr w:rsidR="0019685B" w:rsidRPr="00C71C8A" w:rsidTr="00933817">
        <w:trPr>
          <w:trHeight w:val="810"/>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3234"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933817" w:rsidP="00BA36EE">
            <w:pPr>
              <w:spacing w:before="100" w:beforeAutospacing="1" w:after="100" w:afterAutospacing="1"/>
            </w:pPr>
            <w:r>
              <w:t xml:space="preserve">Радуга </w:t>
            </w:r>
            <w:proofErr w:type="gramStart"/>
            <w:r>
              <w:t xml:space="preserve">( </w:t>
            </w:r>
            <w:proofErr w:type="gramEnd"/>
            <w:r>
              <w:t>рукоход)</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933817" w:rsidP="00BA36EE">
            <w:pPr>
              <w:spacing w:before="100" w:beforeAutospacing="1" w:after="100" w:afterAutospacing="1"/>
            </w:pPr>
            <w:r>
              <w:t>42000</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r>
      <w:tr w:rsidR="0019685B" w:rsidRPr="00C71C8A" w:rsidTr="00933817">
        <w:trPr>
          <w:trHeight w:val="810"/>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3234"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933817" w:rsidP="00BA36EE">
            <w:pPr>
              <w:spacing w:before="100" w:beforeAutospacing="1" w:after="100" w:afterAutospacing="1"/>
            </w:pPr>
            <w:r>
              <w:t>туннели 2</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16000,00</w:t>
            </w:r>
          </w:p>
        </w:tc>
      </w:tr>
      <w:tr w:rsidR="0019685B" w:rsidRPr="00C71C8A" w:rsidTr="00933817">
        <w:trPr>
          <w:trHeight w:val="810"/>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3234"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933817" w:rsidP="00BA36EE">
            <w:pPr>
              <w:spacing w:before="100" w:beforeAutospacing="1" w:after="100" w:afterAutospacing="1"/>
            </w:pPr>
            <w:r>
              <w:t>обручи</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933817" w:rsidP="00BA36EE">
            <w:pPr>
              <w:spacing w:before="100" w:beforeAutospacing="1" w:after="100" w:afterAutospacing="1"/>
            </w:pPr>
            <w:r>
              <w:t xml:space="preserve"> 6</w:t>
            </w:r>
            <w:r w:rsidR="0019685B" w:rsidRPr="00C71C8A">
              <w:t>000,00</w:t>
            </w:r>
          </w:p>
        </w:tc>
      </w:tr>
      <w:tr w:rsidR="0019685B" w:rsidRPr="00C71C8A" w:rsidTr="00933817">
        <w:trPr>
          <w:trHeight w:val="810"/>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3234"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мячи</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5000,00</w:t>
            </w:r>
          </w:p>
        </w:tc>
      </w:tr>
      <w:tr w:rsidR="0019685B" w:rsidRPr="00C71C8A" w:rsidTr="00933817">
        <w:trPr>
          <w:trHeight w:val="810"/>
          <w:tblCellSpacing w:w="0" w:type="dxa"/>
        </w:trPr>
        <w:tc>
          <w:tcPr>
            <w:tcW w:w="207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3. 310</w:t>
            </w:r>
          </w:p>
          <w:p w:rsidR="0019685B" w:rsidRPr="00C71C8A" w:rsidRDefault="0019685B" w:rsidP="00BA36EE">
            <w:pPr>
              <w:spacing w:before="100" w:beforeAutospacing="1" w:after="100" w:afterAutospacing="1"/>
            </w:pPr>
            <w:r w:rsidRPr="00C71C8A">
              <w:t>    226</w:t>
            </w:r>
          </w:p>
        </w:tc>
        <w:tc>
          <w:tcPr>
            <w:tcW w:w="323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Установка резервных источников горячей воды.</w:t>
            </w:r>
            <w:r w:rsidR="00933817">
              <w:t>5шт</w:t>
            </w:r>
          </w:p>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77000,00</w:t>
            </w:r>
          </w:p>
          <w:p w:rsidR="0019685B" w:rsidRPr="00C71C8A" w:rsidRDefault="0019685B" w:rsidP="00BA36EE">
            <w:pPr>
              <w:spacing w:before="100" w:beforeAutospacing="1" w:after="100" w:afterAutospacing="1"/>
            </w:pPr>
            <w:r w:rsidRPr="00C71C8A">
              <w:t>44000,00</w:t>
            </w:r>
          </w:p>
        </w:tc>
      </w:tr>
      <w:tr w:rsidR="0019685B" w:rsidRPr="00C71C8A" w:rsidTr="00933817">
        <w:trPr>
          <w:trHeight w:val="810"/>
          <w:tblCellSpacing w:w="0" w:type="dxa"/>
        </w:trPr>
        <w:tc>
          <w:tcPr>
            <w:tcW w:w="207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4. 226</w:t>
            </w:r>
          </w:p>
        </w:tc>
        <w:tc>
          <w:tcPr>
            <w:tcW w:w="323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Установка окон ПВХ</w:t>
            </w:r>
          </w:p>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2215"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ГЦП «</w:t>
            </w:r>
            <w:proofErr w:type="spellStart"/>
            <w:r w:rsidRPr="00C71C8A">
              <w:t>Энергоэффектив-ность</w:t>
            </w:r>
            <w:proofErr w:type="spellEnd"/>
            <w:r w:rsidRPr="00C71C8A">
              <w:t xml:space="preserve"> в </w:t>
            </w:r>
            <w:proofErr w:type="gramStart"/>
            <w:r w:rsidRPr="00C71C8A">
              <w:t>г</w:t>
            </w:r>
            <w:proofErr w:type="gramEnd"/>
            <w:r w:rsidRPr="00C71C8A">
              <w:t>. Переславле-Залесском»- 1000000,00</w:t>
            </w:r>
          </w:p>
        </w:tc>
      </w:tr>
      <w:tr w:rsidR="0019685B" w:rsidRPr="00C71C8A" w:rsidTr="00933817">
        <w:trPr>
          <w:trHeight w:val="810"/>
          <w:tblCellSpacing w:w="0" w:type="dxa"/>
        </w:trPr>
        <w:tc>
          <w:tcPr>
            <w:tcW w:w="207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5.226</w:t>
            </w:r>
          </w:p>
        </w:tc>
        <w:tc>
          <w:tcPr>
            <w:tcW w:w="323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Установка теневых навесов</w:t>
            </w:r>
          </w:p>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Теневой навес</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933817" w:rsidP="00BA36EE">
            <w:pPr>
              <w:spacing w:before="100" w:beforeAutospacing="1" w:after="100" w:afterAutospacing="1"/>
            </w:pPr>
            <w:r>
              <w:t>60000</w:t>
            </w:r>
          </w:p>
        </w:tc>
      </w:tr>
      <w:tr w:rsidR="0019685B" w:rsidRPr="00C71C8A" w:rsidTr="00933817">
        <w:trPr>
          <w:trHeight w:val="810"/>
          <w:tblCellSpacing w:w="0" w:type="dxa"/>
        </w:trPr>
        <w:tc>
          <w:tcPr>
            <w:tcW w:w="207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8.310</w:t>
            </w:r>
          </w:p>
        </w:tc>
        <w:tc>
          <w:tcPr>
            <w:tcW w:w="323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Приобретение оргтехники для использования в воспитательно- образовательном процессе педагогами</w:t>
            </w:r>
          </w:p>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Ноутбуки</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0C5A41" w:rsidP="000C5A41">
            <w:pPr>
              <w:spacing w:before="100" w:beforeAutospacing="1" w:after="100" w:afterAutospacing="1"/>
            </w:pPr>
            <w:r>
              <w:t>52</w:t>
            </w:r>
            <w:r w:rsidR="0019685B" w:rsidRPr="00C71C8A">
              <w:t>000,00</w:t>
            </w:r>
          </w:p>
        </w:tc>
      </w:tr>
      <w:tr w:rsidR="0019685B" w:rsidRPr="00C71C8A" w:rsidTr="00933817">
        <w:trPr>
          <w:trHeight w:val="810"/>
          <w:tblCellSpacing w:w="0" w:type="dxa"/>
        </w:trPr>
        <w:tc>
          <w:tcPr>
            <w:tcW w:w="207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9. 226</w:t>
            </w:r>
          </w:p>
        </w:tc>
        <w:tc>
          <w:tcPr>
            <w:tcW w:w="323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Установка</w:t>
            </w:r>
            <w:r w:rsidR="00933817">
              <w:t xml:space="preserve"> внутреннего </w:t>
            </w:r>
            <w:r w:rsidRPr="00C71C8A">
              <w:t xml:space="preserve"> видеонаблюдения</w:t>
            </w:r>
          </w:p>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r w:rsidR="00933817">
              <w:t>50000,00</w:t>
            </w:r>
          </w:p>
        </w:tc>
      </w:tr>
      <w:tr w:rsidR="0019685B" w:rsidRPr="00C71C8A" w:rsidTr="00933817">
        <w:trPr>
          <w:trHeight w:val="810"/>
          <w:tblCellSpacing w:w="0" w:type="dxa"/>
        </w:trPr>
        <w:tc>
          <w:tcPr>
            <w:tcW w:w="207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9.340</w:t>
            </w:r>
          </w:p>
        </w:tc>
        <w:tc>
          <w:tcPr>
            <w:tcW w:w="323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Оснащение методического кабинета необходимыми пособиями для реализации Основной образовательной программы ДОУ</w:t>
            </w:r>
          </w:p>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Приобретение методической литературы, пособий</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15000,00</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r>
      <w:tr w:rsidR="0019685B" w:rsidRPr="00C71C8A" w:rsidTr="00933817">
        <w:trPr>
          <w:trHeight w:val="810"/>
          <w:tblCellSpacing w:w="0" w:type="dxa"/>
        </w:trPr>
        <w:tc>
          <w:tcPr>
            <w:tcW w:w="2072"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10.310</w:t>
            </w:r>
          </w:p>
        </w:tc>
        <w:tc>
          <w:tcPr>
            <w:tcW w:w="3234"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Обновление развивающей среды в соответствии с Основной общеобразовательной программой МДОУ</w:t>
            </w:r>
          </w:p>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933817">
            <w:pPr>
              <w:spacing w:before="100" w:beforeAutospacing="1" w:after="100" w:afterAutospacing="1"/>
            </w:pPr>
            <w:r w:rsidRPr="00C71C8A">
              <w:t>Стенка «</w:t>
            </w:r>
            <w:proofErr w:type="spellStart"/>
            <w:r w:rsidR="00933817">
              <w:t>Паравозик</w:t>
            </w:r>
            <w:proofErr w:type="spellEnd"/>
            <w:r w:rsidR="00933817">
              <w:t xml:space="preserve"> </w:t>
            </w:r>
            <w:r w:rsidRPr="00C71C8A">
              <w:t>»</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933817">
            <w:pPr>
              <w:spacing w:before="100" w:beforeAutospacing="1" w:after="100" w:afterAutospacing="1"/>
            </w:pPr>
            <w:r w:rsidRPr="00C71C8A">
              <w:t>1</w:t>
            </w:r>
            <w:r w:rsidR="00933817">
              <w:t>4</w:t>
            </w:r>
            <w:r w:rsidRPr="00C71C8A">
              <w:t>000,00</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r>
      <w:tr w:rsidR="0019685B" w:rsidRPr="00C71C8A" w:rsidTr="00933817">
        <w:trPr>
          <w:trHeight w:val="810"/>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3234"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933817">
            <w:pPr>
              <w:spacing w:before="100" w:beforeAutospacing="1" w:after="100" w:afterAutospacing="1"/>
            </w:pPr>
            <w:r w:rsidRPr="00C71C8A">
              <w:t xml:space="preserve">Стенка </w:t>
            </w:r>
            <w:r w:rsidR="00933817">
              <w:t xml:space="preserve"> для ясельной группы</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19000,00</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r>
      <w:tr w:rsidR="0019685B" w:rsidRPr="00C71C8A" w:rsidTr="00933817">
        <w:trPr>
          <w:trHeight w:val="810"/>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3234"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Стеллаж для игрушек</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10000,00</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r>
      <w:tr w:rsidR="0019685B" w:rsidRPr="00C71C8A" w:rsidTr="00933817">
        <w:trPr>
          <w:trHeight w:val="810"/>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3234"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Игровое оборудование</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20000,00</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r>
      <w:tr w:rsidR="0019685B" w:rsidRPr="00C71C8A" w:rsidTr="00933817">
        <w:trPr>
          <w:trHeight w:val="810"/>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3234"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Игрушки</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30000,00</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r>
      <w:tr w:rsidR="0019685B" w:rsidRPr="00C71C8A" w:rsidTr="00933817">
        <w:trPr>
          <w:trHeight w:val="810"/>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3234"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Шкафы для одежды</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200000,00</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200000,00</w:t>
            </w:r>
          </w:p>
        </w:tc>
      </w:tr>
      <w:tr w:rsidR="0019685B" w:rsidRPr="00C71C8A" w:rsidTr="00933817">
        <w:trPr>
          <w:trHeight w:val="810"/>
          <w:tblCellSpacing w:w="0" w:type="dxa"/>
        </w:trPr>
        <w:tc>
          <w:tcPr>
            <w:tcW w:w="207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lastRenderedPageBreak/>
              <w:t>11.211</w:t>
            </w:r>
          </w:p>
        </w:tc>
        <w:tc>
          <w:tcPr>
            <w:tcW w:w="323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Открытие группы кратковременного пребывания с гибким режимом  посещения</w:t>
            </w:r>
          </w:p>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xml:space="preserve">Заработная плата педагогов, </w:t>
            </w:r>
            <w:r w:rsidR="000C5A41">
              <w:t xml:space="preserve">медицинского </w:t>
            </w:r>
            <w:proofErr w:type="spellStart"/>
            <w:r w:rsidR="000C5A41">
              <w:t>персонала</w:t>
            </w:r>
            <w:proofErr w:type="gramStart"/>
            <w:r w:rsidR="000C5A41">
              <w:t>,</w:t>
            </w:r>
            <w:r w:rsidRPr="00C71C8A">
              <w:t>м</w:t>
            </w:r>
            <w:proofErr w:type="gramEnd"/>
            <w:r w:rsidRPr="00C71C8A">
              <w:t>ладших</w:t>
            </w:r>
            <w:proofErr w:type="spellEnd"/>
            <w:r w:rsidRPr="00C71C8A">
              <w:t xml:space="preserve"> воспитателей</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150000,00</w:t>
            </w:r>
          </w:p>
        </w:tc>
      </w:tr>
      <w:tr w:rsidR="0019685B" w:rsidRPr="00C71C8A" w:rsidTr="00933817">
        <w:trPr>
          <w:trHeight w:val="810"/>
          <w:tblCellSpacing w:w="0" w:type="dxa"/>
        </w:trPr>
        <w:tc>
          <w:tcPr>
            <w:tcW w:w="207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12.211</w:t>
            </w:r>
          </w:p>
        </w:tc>
        <w:tc>
          <w:tcPr>
            <w:tcW w:w="323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Открытие группы выходного дня</w:t>
            </w:r>
          </w:p>
          <w:p w:rsidR="0019685B" w:rsidRPr="00C71C8A" w:rsidRDefault="0019685B" w:rsidP="00BA36EE">
            <w:pPr>
              <w:spacing w:before="100" w:beforeAutospacing="1" w:after="100" w:afterAutospacing="1"/>
            </w:pPr>
            <w:r w:rsidRPr="00C71C8A">
              <w:t> </w:t>
            </w:r>
          </w:p>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Заработная плата педагогов,</w:t>
            </w:r>
            <w:r w:rsidR="000C5A41">
              <w:t xml:space="preserve"> медицинского персонала,</w:t>
            </w:r>
            <w:r w:rsidRPr="00C71C8A">
              <w:t xml:space="preserve"> младших воспитателей</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300000,00</w:t>
            </w:r>
          </w:p>
        </w:tc>
      </w:tr>
      <w:tr w:rsidR="0019685B" w:rsidRPr="00C71C8A" w:rsidTr="00933817">
        <w:trPr>
          <w:trHeight w:val="810"/>
          <w:tblCellSpacing w:w="0" w:type="dxa"/>
        </w:trPr>
        <w:tc>
          <w:tcPr>
            <w:tcW w:w="207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13.290.1</w:t>
            </w:r>
          </w:p>
        </w:tc>
        <w:tc>
          <w:tcPr>
            <w:tcW w:w="323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Расширение спектра платных дополнительных образовательных услуг</w:t>
            </w:r>
          </w:p>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Уплата государственной пошлины</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4000,00</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r>
      <w:tr w:rsidR="0019685B" w:rsidRPr="00C71C8A" w:rsidTr="00933817">
        <w:trPr>
          <w:trHeight w:val="810"/>
          <w:tblCellSpacing w:w="0" w:type="dxa"/>
        </w:trPr>
        <w:tc>
          <w:tcPr>
            <w:tcW w:w="2072" w:type="dxa"/>
            <w:tcBorders>
              <w:top w:val="outset" w:sz="6" w:space="0" w:color="auto"/>
              <w:left w:val="outset" w:sz="6" w:space="0" w:color="auto"/>
              <w:bottom w:val="outset" w:sz="6" w:space="0" w:color="auto"/>
              <w:right w:val="outset" w:sz="6" w:space="0" w:color="auto"/>
            </w:tcBorders>
            <w:vAlign w:val="center"/>
            <w:hideMark/>
          </w:tcPr>
          <w:p w:rsidR="0019685B" w:rsidRPr="00081264" w:rsidRDefault="0019685B" w:rsidP="00BA36EE">
            <w:pPr>
              <w:spacing w:before="100" w:beforeAutospacing="1" w:after="100" w:afterAutospacing="1"/>
            </w:pPr>
            <w:r w:rsidRPr="00081264">
              <w:t>14. 340</w:t>
            </w:r>
          </w:p>
        </w:tc>
        <w:tc>
          <w:tcPr>
            <w:tcW w:w="3234" w:type="dxa"/>
            <w:tcBorders>
              <w:top w:val="outset" w:sz="6" w:space="0" w:color="auto"/>
              <w:left w:val="outset" w:sz="6" w:space="0" w:color="auto"/>
              <w:bottom w:val="outset" w:sz="6" w:space="0" w:color="auto"/>
              <w:right w:val="outset" w:sz="6" w:space="0" w:color="auto"/>
            </w:tcBorders>
            <w:vAlign w:val="center"/>
            <w:hideMark/>
          </w:tcPr>
          <w:p w:rsidR="0019685B" w:rsidRPr="00081264" w:rsidRDefault="0019685B" w:rsidP="00081264">
            <w:pPr>
              <w:spacing w:before="100" w:beforeAutospacing="1" w:after="100" w:afterAutospacing="1"/>
            </w:pPr>
            <w:r w:rsidRPr="00081264">
              <w:t>Приобретение технических сре</w:t>
            </w:r>
            <w:proofErr w:type="gramStart"/>
            <w:r w:rsidRPr="00081264">
              <w:t>дств дл</w:t>
            </w:r>
            <w:proofErr w:type="gramEnd"/>
            <w:r w:rsidRPr="00081264">
              <w:t xml:space="preserve">я </w:t>
            </w:r>
            <w:r w:rsidR="00081264" w:rsidRPr="00081264">
              <w:t>работы в условиях ФГОС</w:t>
            </w:r>
          </w:p>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Приобретение ноутбуков</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100000,00</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100000,00</w:t>
            </w:r>
          </w:p>
        </w:tc>
      </w:tr>
      <w:tr w:rsidR="0019685B" w:rsidRPr="00C71C8A" w:rsidTr="00933817">
        <w:trPr>
          <w:trHeight w:val="810"/>
          <w:tblCellSpacing w:w="0" w:type="dxa"/>
        </w:trPr>
        <w:tc>
          <w:tcPr>
            <w:tcW w:w="2072"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15.310</w:t>
            </w:r>
          </w:p>
        </w:tc>
        <w:tc>
          <w:tcPr>
            <w:tcW w:w="3234"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Приобретение нового оборудования в логопедический кабинет</w:t>
            </w:r>
          </w:p>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Приобретение логопедических зондов</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2000,00</w:t>
            </w:r>
          </w:p>
        </w:tc>
      </w:tr>
      <w:tr w:rsidR="0019685B" w:rsidRPr="00C71C8A" w:rsidTr="00933817">
        <w:trPr>
          <w:trHeight w:val="810"/>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3234" w:type="dxa"/>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Приобретение массажных логопедических зондов</w:t>
            </w:r>
            <w:r w:rsidR="000C5A41">
              <w:t>, кушетки, методических пособий</w:t>
            </w:r>
          </w:p>
        </w:tc>
        <w:tc>
          <w:tcPr>
            <w:tcW w:w="2215" w:type="dxa"/>
            <w:gridSpan w:val="2"/>
            <w:tcBorders>
              <w:top w:val="outset" w:sz="6" w:space="0" w:color="auto"/>
              <w:left w:val="outset" w:sz="6" w:space="0" w:color="auto"/>
              <w:bottom w:val="outset" w:sz="6" w:space="0" w:color="auto"/>
              <w:right w:val="outset" w:sz="6" w:space="0" w:color="auto"/>
            </w:tcBorders>
            <w:vAlign w:val="center"/>
            <w:hideMark/>
          </w:tcPr>
          <w:p w:rsidR="0019685B" w:rsidRPr="00C71C8A" w:rsidRDefault="000C5A41" w:rsidP="00BA36EE">
            <w:pPr>
              <w:spacing w:before="100" w:beforeAutospacing="1" w:after="100" w:afterAutospacing="1"/>
            </w:pPr>
            <w:r>
              <w:t xml:space="preserve">  20000,00</w:t>
            </w:r>
          </w:p>
        </w:tc>
      </w:tr>
      <w:tr w:rsidR="0019685B" w:rsidRPr="00C71C8A" w:rsidTr="00933817">
        <w:trPr>
          <w:trHeight w:val="810"/>
          <w:tblCellSpacing w:w="0" w:type="dxa"/>
        </w:trPr>
        <w:tc>
          <w:tcPr>
            <w:tcW w:w="207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16.340</w:t>
            </w:r>
          </w:p>
        </w:tc>
        <w:tc>
          <w:tcPr>
            <w:tcW w:w="323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0C5A41">
            <w:pPr>
              <w:spacing w:before="100" w:beforeAutospacing="1" w:after="100" w:afterAutospacing="1"/>
            </w:pPr>
            <w:r w:rsidRPr="00C71C8A">
              <w:t xml:space="preserve">Приобретение музыкальных инструментов, детских костюмов, </w:t>
            </w:r>
            <w:r w:rsidR="000C5A41">
              <w:t>электропианино</w:t>
            </w:r>
          </w:p>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0C5A41" w:rsidP="00BA36EE">
            <w:pPr>
              <w:spacing w:before="100" w:beforeAutospacing="1" w:after="100" w:afterAutospacing="1"/>
            </w:pPr>
            <w:r>
              <w:t>10000,00</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0C5A41" w:rsidP="00BA36EE">
            <w:pPr>
              <w:spacing w:before="100" w:beforeAutospacing="1" w:after="100" w:afterAutospacing="1"/>
            </w:pPr>
            <w:r>
              <w:t>20000,00</w:t>
            </w:r>
          </w:p>
          <w:p w:rsidR="0019685B" w:rsidRPr="00C71C8A" w:rsidRDefault="000C5A41" w:rsidP="00BA36EE">
            <w:pPr>
              <w:spacing w:before="100" w:beforeAutospacing="1" w:after="100" w:afterAutospacing="1"/>
            </w:pPr>
            <w:r>
              <w:t>80000</w:t>
            </w:r>
            <w:r w:rsidR="0019685B" w:rsidRPr="00C71C8A">
              <w:t>,00</w:t>
            </w:r>
          </w:p>
        </w:tc>
      </w:tr>
      <w:tr w:rsidR="0019685B" w:rsidRPr="00C71C8A" w:rsidTr="00933817">
        <w:trPr>
          <w:trHeight w:val="810"/>
          <w:tblCellSpacing w:w="0" w:type="dxa"/>
        </w:trPr>
        <w:tc>
          <w:tcPr>
            <w:tcW w:w="207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17.340</w:t>
            </w:r>
          </w:p>
        </w:tc>
        <w:tc>
          <w:tcPr>
            <w:tcW w:w="323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0C5A41">
            <w:pPr>
              <w:spacing w:before="100" w:beforeAutospacing="1" w:after="100" w:afterAutospacing="1"/>
            </w:pPr>
            <w:r w:rsidRPr="00C71C8A">
              <w:t>Оснащение</w:t>
            </w:r>
            <w:r w:rsidR="000C5A41">
              <w:t xml:space="preserve"> </w:t>
            </w:r>
            <w:r w:rsidRPr="00C71C8A">
              <w:t xml:space="preserve">методического кабинета необходимыми пособиями для работы с </w:t>
            </w:r>
            <w:r w:rsidR="000C5A41">
              <w:t>особенностями развития</w:t>
            </w:r>
          </w:p>
        </w:tc>
        <w:tc>
          <w:tcPr>
            <w:tcW w:w="2364"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Приобретение пособий</w:t>
            </w:r>
          </w:p>
        </w:tc>
        <w:tc>
          <w:tcPr>
            <w:tcW w:w="98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3000,00</w:t>
            </w:r>
          </w:p>
        </w:tc>
        <w:tc>
          <w:tcPr>
            <w:tcW w:w="122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w:t>
            </w:r>
          </w:p>
        </w:tc>
      </w:tr>
      <w:tr w:rsidR="0019685B" w:rsidRPr="00C71C8A" w:rsidTr="00933817">
        <w:trPr>
          <w:tblCellSpacing w:w="0" w:type="dxa"/>
        </w:trPr>
        <w:tc>
          <w:tcPr>
            <w:tcW w:w="9885" w:type="dxa"/>
            <w:gridSpan w:val="5"/>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0C5A41">
            <w:pPr>
              <w:spacing w:before="100" w:beforeAutospacing="1" w:after="100" w:afterAutospacing="1"/>
            </w:pPr>
            <w:r w:rsidRPr="00C71C8A">
              <w:t>ИТОГО</w:t>
            </w:r>
            <w:r w:rsidR="000C5A41">
              <w:t xml:space="preserve"> 2423608,00</w:t>
            </w:r>
          </w:p>
        </w:tc>
      </w:tr>
    </w:tbl>
    <w:p w:rsidR="0019685B" w:rsidRPr="00C71C8A" w:rsidRDefault="0019685B" w:rsidP="0019685B">
      <w:pPr>
        <w:spacing w:before="100" w:beforeAutospacing="1" w:after="100" w:afterAutospacing="1"/>
      </w:pPr>
      <w:r w:rsidRPr="00C71C8A">
        <w:t> </w:t>
      </w:r>
    </w:p>
    <w:p w:rsidR="0019685B" w:rsidRPr="00C71C8A" w:rsidRDefault="0019685B" w:rsidP="000F186C">
      <w:pPr>
        <w:jc w:val="right"/>
      </w:pPr>
      <w:r w:rsidRPr="00C71C8A">
        <w:t>Приложение №2</w:t>
      </w:r>
    </w:p>
    <w:p w:rsidR="0019685B" w:rsidRPr="00C71C8A" w:rsidRDefault="0019685B" w:rsidP="000F186C">
      <w:pPr>
        <w:jc w:val="center"/>
      </w:pPr>
      <w:r w:rsidRPr="00C71C8A">
        <w:t xml:space="preserve">Результативность </w:t>
      </w:r>
      <w:proofErr w:type="gramStart"/>
      <w:r w:rsidRPr="00C71C8A">
        <w:t>выполнения плана первого года реализации программы</w:t>
      </w:r>
      <w:proofErr w:type="gramEnd"/>
    </w:p>
    <w:p w:rsidR="0019685B" w:rsidRPr="00C71C8A" w:rsidRDefault="0019685B" w:rsidP="000F186C">
      <w:pPr>
        <w:jc w:val="center"/>
      </w:pPr>
      <w:r w:rsidRPr="00C71C8A">
        <w:t>(</w:t>
      </w:r>
      <w:r w:rsidR="000C5A41">
        <w:t>2017-2018</w:t>
      </w:r>
      <w:r w:rsidRPr="00C71C8A">
        <w:t xml:space="preserve"> учебный год).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60"/>
        <w:gridCol w:w="2269"/>
        <w:gridCol w:w="1846"/>
        <w:gridCol w:w="2160"/>
      </w:tblGrid>
      <w:tr w:rsidR="0019685B" w:rsidRPr="00C71C8A" w:rsidTr="0047270B">
        <w:trPr>
          <w:tblCellSpacing w:w="0" w:type="dxa"/>
        </w:trPr>
        <w:tc>
          <w:tcPr>
            <w:tcW w:w="8535" w:type="dxa"/>
            <w:gridSpan w:val="4"/>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Задача: сохранение и укрепление здоровья детей, совершенствование их физического развития</w:t>
            </w:r>
          </w:p>
        </w:tc>
      </w:tr>
      <w:tr w:rsidR="0019685B" w:rsidRPr="00C71C8A" w:rsidTr="0047270B">
        <w:trPr>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Условия реализации задачи</w:t>
            </w:r>
          </w:p>
        </w:tc>
        <w:tc>
          <w:tcPr>
            <w:tcW w:w="226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Содержание деятельности</w:t>
            </w:r>
          </w:p>
        </w:tc>
        <w:tc>
          <w:tcPr>
            <w:tcW w:w="184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Критерий оценки желаемого результата за год</w:t>
            </w:r>
          </w:p>
        </w:tc>
        <w:tc>
          <w:tcPr>
            <w:tcW w:w="216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Степень результативности</w:t>
            </w:r>
          </w:p>
        </w:tc>
      </w:tr>
      <w:tr w:rsidR="0019685B" w:rsidRPr="00C71C8A" w:rsidTr="0047270B">
        <w:trPr>
          <w:tblCellSpacing w:w="0" w:type="dxa"/>
        </w:trPr>
        <w:tc>
          <w:tcPr>
            <w:tcW w:w="2260"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Совершенствование материально-технических условий</w:t>
            </w:r>
          </w:p>
          <w:p w:rsidR="0019685B" w:rsidRPr="00C71C8A" w:rsidRDefault="0019685B" w:rsidP="00BA36EE">
            <w:pPr>
              <w:spacing w:before="100" w:beforeAutospacing="1" w:after="100" w:afterAutospacing="1"/>
              <w:jc w:val="center"/>
            </w:pPr>
            <w:r w:rsidRPr="00C71C8A">
              <w:t> </w:t>
            </w:r>
          </w:p>
        </w:tc>
        <w:tc>
          <w:tcPr>
            <w:tcW w:w="226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Переоснащение медицинского кабинета новым оборудованием.</w:t>
            </w:r>
          </w:p>
        </w:tc>
        <w:tc>
          <w:tcPr>
            <w:tcW w:w="184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100%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100%</w:t>
            </w:r>
          </w:p>
        </w:tc>
      </w:tr>
      <w:tr w:rsidR="0019685B" w:rsidRPr="00C71C8A" w:rsidTr="0047270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26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Приобретение спортивного оборудования.</w:t>
            </w:r>
          </w:p>
        </w:tc>
        <w:tc>
          <w:tcPr>
            <w:tcW w:w="184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47270B" w:rsidP="00BA36EE">
            <w:pPr>
              <w:spacing w:before="100" w:beforeAutospacing="1" w:after="100" w:afterAutospacing="1"/>
              <w:jc w:val="center"/>
            </w:pPr>
            <w:r>
              <w:t>44</w:t>
            </w:r>
            <w:r w:rsidR="0019685B" w:rsidRPr="00C71C8A">
              <w:t>%</w:t>
            </w:r>
          </w:p>
        </w:tc>
        <w:tc>
          <w:tcPr>
            <w:tcW w:w="216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47270B" w:rsidP="00BA36EE">
            <w:pPr>
              <w:spacing w:before="100" w:beforeAutospacing="1" w:after="100" w:afterAutospacing="1"/>
              <w:jc w:val="center"/>
            </w:pPr>
            <w:r>
              <w:t>44</w:t>
            </w:r>
            <w:r w:rsidR="0019685B" w:rsidRPr="00C71C8A">
              <w:t>%</w:t>
            </w:r>
          </w:p>
        </w:tc>
      </w:tr>
      <w:tr w:rsidR="0019685B" w:rsidRPr="00C71C8A" w:rsidTr="0047270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26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xml:space="preserve">Установка резервных </w:t>
            </w:r>
            <w:r w:rsidRPr="00C71C8A">
              <w:lastRenderedPageBreak/>
              <w:t>источников горячей воды.</w:t>
            </w:r>
          </w:p>
        </w:tc>
        <w:tc>
          <w:tcPr>
            <w:tcW w:w="184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lastRenderedPageBreak/>
              <w:t>50%</w:t>
            </w:r>
          </w:p>
        </w:tc>
        <w:tc>
          <w:tcPr>
            <w:tcW w:w="216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63%</w:t>
            </w:r>
          </w:p>
        </w:tc>
      </w:tr>
      <w:tr w:rsidR="0019685B" w:rsidRPr="00C71C8A" w:rsidTr="0047270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26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Установка окон ПВХ</w:t>
            </w:r>
          </w:p>
        </w:tc>
        <w:tc>
          <w:tcPr>
            <w:tcW w:w="184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47270B" w:rsidP="00BA36EE">
            <w:pPr>
              <w:spacing w:before="100" w:beforeAutospacing="1" w:after="100" w:afterAutospacing="1"/>
              <w:jc w:val="center"/>
            </w:pPr>
            <w:r>
              <w:t>40</w:t>
            </w:r>
            <w:r w:rsidR="0019685B" w:rsidRPr="00C71C8A">
              <w:t>%</w:t>
            </w:r>
          </w:p>
        </w:tc>
        <w:tc>
          <w:tcPr>
            <w:tcW w:w="216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47270B" w:rsidP="00BA36EE">
            <w:pPr>
              <w:spacing w:before="100" w:beforeAutospacing="1" w:after="100" w:afterAutospacing="1"/>
              <w:jc w:val="center"/>
            </w:pPr>
            <w:r>
              <w:t>19</w:t>
            </w:r>
            <w:r w:rsidR="0019685B" w:rsidRPr="00C71C8A">
              <w:t>%</w:t>
            </w:r>
          </w:p>
        </w:tc>
      </w:tr>
      <w:tr w:rsidR="0019685B" w:rsidRPr="00C71C8A" w:rsidTr="0047270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26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Установка теневых навесов</w:t>
            </w:r>
          </w:p>
        </w:tc>
        <w:tc>
          <w:tcPr>
            <w:tcW w:w="184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33%</w:t>
            </w:r>
          </w:p>
        </w:tc>
        <w:tc>
          <w:tcPr>
            <w:tcW w:w="216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47270B" w:rsidP="00BA36EE">
            <w:pPr>
              <w:spacing w:before="100" w:beforeAutospacing="1" w:after="100" w:afterAutospacing="1"/>
              <w:jc w:val="center"/>
            </w:pPr>
            <w:r>
              <w:t>12</w:t>
            </w:r>
            <w:r w:rsidR="0019685B" w:rsidRPr="00C71C8A">
              <w:t>%</w:t>
            </w:r>
          </w:p>
        </w:tc>
      </w:tr>
      <w:tr w:rsidR="0019685B" w:rsidRPr="00C71C8A" w:rsidTr="0047270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26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Замена раскладушек на выкатные трехуровневые кровати</w:t>
            </w:r>
          </w:p>
        </w:tc>
        <w:tc>
          <w:tcPr>
            <w:tcW w:w="184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100%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100%</w:t>
            </w:r>
          </w:p>
        </w:tc>
      </w:tr>
      <w:tr w:rsidR="0019685B" w:rsidRPr="00C71C8A" w:rsidTr="0047270B">
        <w:trPr>
          <w:tblCellSpacing w:w="0" w:type="dxa"/>
        </w:trPr>
        <w:tc>
          <w:tcPr>
            <w:tcW w:w="2260"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Совершенствование кадровых условий</w:t>
            </w:r>
          </w:p>
          <w:p w:rsidR="0019685B" w:rsidRPr="00C71C8A" w:rsidRDefault="0019685B" w:rsidP="00BA36EE">
            <w:pPr>
              <w:spacing w:before="100" w:beforeAutospacing="1" w:after="100" w:afterAutospacing="1"/>
              <w:jc w:val="center"/>
            </w:pPr>
            <w:r w:rsidRPr="00C71C8A">
              <w:t> </w:t>
            </w:r>
          </w:p>
        </w:tc>
        <w:tc>
          <w:tcPr>
            <w:tcW w:w="226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Повышение уровня квалификации инструктора по физкультуре</w:t>
            </w:r>
          </w:p>
        </w:tc>
        <w:tc>
          <w:tcPr>
            <w:tcW w:w="184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100%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100%</w:t>
            </w:r>
          </w:p>
        </w:tc>
      </w:tr>
      <w:tr w:rsidR="0019685B" w:rsidRPr="00C71C8A" w:rsidTr="0047270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26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Совершенствование системы материального стимулирования педагогов</w:t>
            </w:r>
          </w:p>
        </w:tc>
        <w:tc>
          <w:tcPr>
            <w:tcW w:w="184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33%</w:t>
            </w:r>
          </w:p>
        </w:tc>
        <w:tc>
          <w:tcPr>
            <w:tcW w:w="216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33%</w:t>
            </w:r>
          </w:p>
        </w:tc>
      </w:tr>
      <w:tr w:rsidR="0019685B" w:rsidRPr="00C71C8A" w:rsidTr="0047270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26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Повышение уровня квалификации медицинского персонала</w:t>
            </w:r>
          </w:p>
        </w:tc>
        <w:tc>
          <w:tcPr>
            <w:tcW w:w="184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100%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100%</w:t>
            </w:r>
          </w:p>
        </w:tc>
      </w:tr>
      <w:tr w:rsidR="0019685B" w:rsidRPr="00C71C8A" w:rsidTr="0047270B">
        <w:trPr>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p>
        </w:tc>
        <w:tc>
          <w:tcPr>
            <w:tcW w:w="226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Функционирование дополнительных оздоровительных услуг</w:t>
            </w:r>
          </w:p>
        </w:tc>
        <w:tc>
          <w:tcPr>
            <w:tcW w:w="184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33%</w:t>
            </w:r>
          </w:p>
        </w:tc>
        <w:tc>
          <w:tcPr>
            <w:tcW w:w="216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47270B" w:rsidP="00BA36EE">
            <w:pPr>
              <w:spacing w:before="100" w:beforeAutospacing="1" w:after="100" w:afterAutospacing="1"/>
              <w:jc w:val="center"/>
            </w:pPr>
            <w:r>
              <w:t>5</w:t>
            </w:r>
            <w:r w:rsidR="0019685B" w:rsidRPr="00C71C8A">
              <w:t>3%</w:t>
            </w:r>
          </w:p>
        </w:tc>
      </w:tr>
      <w:tr w:rsidR="0019685B" w:rsidRPr="00C71C8A" w:rsidTr="0047270B">
        <w:trPr>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p>
        </w:tc>
        <w:tc>
          <w:tcPr>
            <w:tcW w:w="226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Организация взаимодействия педагогов, инструктора по физкультуре и медперсонала по работе с часто болеющими детьми.</w:t>
            </w:r>
          </w:p>
        </w:tc>
        <w:tc>
          <w:tcPr>
            <w:tcW w:w="184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100%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95%</w:t>
            </w:r>
          </w:p>
        </w:tc>
      </w:tr>
      <w:tr w:rsidR="0019685B" w:rsidRPr="00C71C8A" w:rsidTr="0047270B">
        <w:trPr>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 </w:t>
            </w:r>
          </w:p>
        </w:tc>
        <w:tc>
          <w:tcPr>
            <w:tcW w:w="2269"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Реализация системы физкультурно- оздоровительных мероприятий</w:t>
            </w:r>
          </w:p>
        </w:tc>
        <w:tc>
          <w:tcPr>
            <w:tcW w:w="1846"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100%</w:t>
            </w:r>
          </w:p>
        </w:tc>
        <w:tc>
          <w:tcPr>
            <w:tcW w:w="216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100%</w:t>
            </w:r>
          </w:p>
        </w:tc>
      </w:tr>
    </w:tbl>
    <w:p w:rsidR="0019685B" w:rsidRPr="00C71C8A" w:rsidRDefault="0019685B" w:rsidP="0019685B">
      <w:pPr>
        <w:spacing w:before="100" w:beforeAutospacing="1" w:after="100" w:afterAutospacing="1"/>
        <w:jc w:val="center"/>
      </w:pPr>
      <w:r w:rsidRPr="00C71C8A">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85"/>
        <w:gridCol w:w="2400"/>
        <w:gridCol w:w="2400"/>
        <w:gridCol w:w="2400"/>
      </w:tblGrid>
      <w:tr w:rsidR="0019685B" w:rsidRPr="00C71C8A" w:rsidTr="00BA36EE">
        <w:trPr>
          <w:tblCellSpacing w:w="0" w:type="dxa"/>
        </w:trPr>
        <w:tc>
          <w:tcPr>
            <w:tcW w:w="9570" w:type="dxa"/>
            <w:gridSpan w:val="4"/>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Задача: обеспечение доступности и повышения качества образования</w:t>
            </w:r>
          </w:p>
        </w:tc>
      </w:tr>
      <w:tr w:rsidR="0019685B" w:rsidRPr="00C71C8A" w:rsidTr="00BA36EE">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Условия реализации задачи</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Содержание деятельности</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Критерий оценки желаемого результата за год</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Степень результативности</w:t>
            </w:r>
          </w:p>
        </w:tc>
      </w:tr>
      <w:tr w:rsidR="0019685B" w:rsidRPr="00C71C8A" w:rsidTr="00BA36EE">
        <w:trPr>
          <w:tblCellSpacing w:w="0" w:type="dxa"/>
        </w:trPr>
        <w:tc>
          <w:tcPr>
            <w:tcW w:w="2385"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Совершенствование материально-технических условий</w:t>
            </w:r>
          </w:p>
          <w:p w:rsidR="0019685B" w:rsidRPr="00C71C8A" w:rsidRDefault="0019685B" w:rsidP="00BA36EE">
            <w:pPr>
              <w:spacing w:before="100" w:beforeAutospacing="1" w:after="100" w:afterAutospacing="1"/>
              <w:jc w:val="center"/>
            </w:pPr>
            <w:r w:rsidRPr="00C71C8A">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Приобретение оргтехники для использования в воспитательно- образовательном процессе педагогами</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47270B" w:rsidP="00BA36EE">
            <w:pPr>
              <w:spacing w:before="100" w:beforeAutospacing="1" w:after="100" w:afterAutospacing="1"/>
              <w:jc w:val="center"/>
            </w:pPr>
            <w:r>
              <w:t>4</w:t>
            </w:r>
            <w:r w:rsidR="0019685B" w:rsidRPr="00C71C8A">
              <w:t>3%</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25%</w:t>
            </w:r>
          </w:p>
        </w:tc>
      </w:tr>
      <w:tr w:rsidR="0019685B" w:rsidRPr="00C71C8A" w:rsidTr="00BA36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xml:space="preserve">Оснащения </w:t>
            </w:r>
            <w:r w:rsidRPr="00C71C8A">
              <w:lastRenderedPageBreak/>
              <w:t>методического кабинета необходимыми пособиями для реализации Основной общеобразовательной программы МДОУ</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47270B" w:rsidP="00BA36EE">
            <w:pPr>
              <w:spacing w:before="100" w:beforeAutospacing="1" w:after="100" w:afterAutospacing="1"/>
              <w:jc w:val="center"/>
            </w:pPr>
            <w:r>
              <w:lastRenderedPageBreak/>
              <w:t>4</w:t>
            </w:r>
            <w:r w:rsidR="0019685B" w:rsidRPr="00C71C8A">
              <w:t>3%</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25%</w:t>
            </w:r>
          </w:p>
        </w:tc>
      </w:tr>
      <w:tr w:rsidR="0019685B" w:rsidRPr="00C71C8A" w:rsidTr="00BA36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Обновление развивающей среды в соответствии с Основной общеобразовательной программой МДОУ</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33%</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47270B" w:rsidP="00BA36EE">
            <w:pPr>
              <w:spacing w:before="100" w:beforeAutospacing="1" w:after="100" w:afterAutospacing="1"/>
              <w:jc w:val="center"/>
            </w:pPr>
            <w:r>
              <w:t>2</w:t>
            </w:r>
            <w:r w:rsidR="0019685B" w:rsidRPr="00C71C8A">
              <w:t>5%</w:t>
            </w:r>
          </w:p>
        </w:tc>
      </w:tr>
      <w:tr w:rsidR="0019685B" w:rsidRPr="00C71C8A" w:rsidTr="00BA36EE">
        <w:trPr>
          <w:tblCellSpacing w:w="0" w:type="dxa"/>
        </w:trPr>
        <w:tc>
          <w:tcPr>
            <w:tcW w:w="2385"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Совершенствование кадровых условий</w:t>
            </w:r>
          </w:p>
          <w:p w:rsidR="0019685B" w:rsidRPr="00C71C8A" w:rsidRDefault="0019685B" w:rsidP="00BA36EE">
            <w:pPr>
              <w:spacing w:before="100" w:beforeAutospacing="1" w:after="100" w:afterAutospacing="1"/>
              <w:jc w:val="center"/>
            </w:pPr>
            <w:r w:rsidRPr="00C71C8A">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933817">
            <w:pPr>
              <w:spacing w:before="100" w:beforeAutospacing="1" w:after="100" w:afterAutospacing="1"/>
            </w:pPr>
            <w:r w:rsidRPr="00C71C8A">
              <w:t xml:space="preserve">Разработка нового «Положения о распределении стимулирующего фонда оплаты труда сотрудников МДОУ </w:t>
            </w:r>
            <w:r w:rsidR="00933817">
              <w:t>«Детский сад « Светлячок»</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100%</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100%</w:t>
            </w:r>
          </w:p>
        </w:tc>
      </w:tr>
      <w:tr w:rsidR="0019685B" w:rsidRPr="00C71C8A" w:rsidTr="00BA36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Повышение</w:t>
            </w:r>
            <w:r w:rsidR="0047270B">
              <w:t xml:space="preserve"> </w:t>
            </w:r>
            <w:r w:rsidRPr="00C71C8A">
              <w:t>уровня образования педагогических кадров</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33%</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47270B" w:rsidP="00BA36EE">
            <w:pPr>
              <w:spacing w:before="100" w:beforeAutospacing="1" w:after="100" w:afterAutospacing="1"/>
              <w:jc w:val="center"/>
            </w:pPr>
            <w:r>
              <w:t>29</w:t>
            </w:r>
            <w:r w:rsidR="0019685B" w:rsidRPr="00C71C8A">
              <w:t>%</w:t>
            </w:r>
          </w:p>
        </w:tc>
      </w:tr>
      <w:tr w:rsidR="0019685B" w:rsidRPr="00C71C8A" w:rsidTr="00BA36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Повышение квалификации педагогов</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40%</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40%</w:t>
            </w:r>
          </w:p>
        </w:tc>
      </w:tr>
      <w:tr w:rsidR="0019685B" w:rsidRPr="00C71C8A" w:rsidTr="00BA36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Создание условий для творческой самореализации педагогов</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100%</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100%</w:t>
            </w:r>
          </w:p>
        </w:tc>
      </w:tr>
      <w:tr w:rsidR="0019685B" w:rsidRPr="00C71C8A" w:rsidTr="00BA36EE">
        <w:trPr>
          <w:tblCellSpacing w:w="0" w:type="dxa"/>
        </w:trPr>
        <w:tc>
          <w:tcPr>
            <w:tcW w:w="2385"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Совершенствование организационно-педагогических условий.</w:t>
            </w:r>
          </w:p>
          <w:p w:rsidR="0019685B" w:rsidRPr="00C71C8A" w:rsidRDefault="0019685B" w:rsidP="00BA36EE">
            <w:pPr>
              <w:spacing w:before="100" w:beforeAutospacing="1" w:after="100" w:afterAutospacing="1"/>
              <w:jc w:val="center"/>
            </w:pPr>
            <w:r w:rsidRPr="00C71C8A">
              <w:t> </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Функционирование новой формы дошкольного образования – консультационный пункт для детей не посещающих ДОУ.</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100%</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100%</w:t>
            </w:r>
          </w:p>
        </w:tc>
      </w:tr>
      <w:tr w:rsidR="0019685B" w:rsidRPr="00C71C8A" w:rsidTr="00BA36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Создание условий для активного участия педагогов и воспитанников в конкурсах различного уровня</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100%</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40%</w:t>
            </w:r>
          </w:p>
        </w:tc>
      </w:tr>
      <w:tr w:rsidR="0019685B" w:rsidRPr="00C71C8A" w:rsidTr="00BA36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Внедрение инновационных технологий в воспитательно- образовательный процесс</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100%</w:t>
            </w:r>
          </w:p>
        </w:tc>
        <w:tc>
          <w:tcPr>
            <w:tcW w:w="2400"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100%</w:t>
            </w:r>
          </w:p>
        </w:tc>
      </w:tr>
    </w:tbl>
    <w:p w:rsidR="0019685B" w:rsidRPr="00C71C8A" w:rsidRDefault="0019685B" w:rsidP="0019685B">
      <w:pPr>
        <w:spacing w:before="100" w:beforeAutospacing="1" w:after="100" w:afterAutospacing="1"/>
        <w:jc w:val="center"/>
      </w:pPr>
      <w:r w:rsidRPr="00C71C8A">
        <w:t> </w:t>
      </w:r>
    </w:p>
    <w:tbl>
      <w:tblPr>
        <w:tblW w:w="9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83"/>
        <w:gridCol w:w="2398"/>
        <w:gridCol w:w="2392"/>
        <w:gridCol w:w="2397"/>
      </w:tblGrid>
      <w:tr w:rsidR="0019685B" w:rsidRPr="00C71C8A" w:rsidTr="00BA36EE">
        <w:trPr>
          <w:tblCellSpacing w:w="0" w:type="dxa"/>
        </w:trPr>
        <w:tc>
          <w:tcPr>
            <w:tcW w:w="9570" w:type="dxa"/>
            <w:gridSpan w:val="4"/>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lastRenderedPageBreak/>
              <w:t>Задача: осуществление поддержки воспитанников, имеющих предпосылки одаренности и воспитанников, нуждающихся в коррекционной работе</w:t>
            </w:r>
          </w:p>
        </w:tc>
      </w:tr>
      <w:tr w:rsidR="0019685B" w:rsidRPr="00C71C8A" w:rsidTr="00214CEE">
        <w:trPr>
          <w:tblCellSpacing w:w="0" w:type="dxa"/>
        </w:trPr>
        <w:tc>
          <w:tcPr>
            <w:tcW w:w="2383"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Условия реализации задачи</w:t>
            </w:r>
          </w:p>
        </w:tc>
        <w:tc>
          <w:tcPr>
            <w:tcW w:w="239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Содержание деятельности</w:t>
            </w:r>
          </w:p>
        </w:tc>
        <w:tc>
          <w:tcPr>
            <w:tcW w:w="239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Критерий оценки желаемого результата за год</w:t>
            </w:r>
          </w:p>
        </w:tc>
        <w:tc>
          <w:tcPr>
            <w:tcW w:w="2397"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Степень результативности</w:t>
            </w:r>
          </w:p>
        </w:tc>
      </w:tr>
      <w:tr w:rsidR="0019685B" w:rsidRPr="00C71C8A" w:rsidTr="00214CEE">
        <w:trPr>
          <w:tblCellSpacing w:w="0" w:type="dxa"/>
        </w:trPr>
        <w:tc>
          <w:tcPr>
            <w:tcW w:w="2383"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Совершенствование материально-технических условий</w:t>
            </w:r>
          </w:p>
          <w:p w:rsidR="0019685B" w:rsidRPr="00C71C8A" w:rsidRDefault="0019685B" w:rsidP="00BA36EE">
            <w:pPr>
              <w:spacing w:before="100" w:beforeAutospacing="1" w:after="100" w:afterAutospacing="1"/>
              <w:jc w:val="center"/>
            </w:pPr>
            <w:r w:rsidRPr="00C71C8A">
              <w:t> </w:t>
            </w:r>
          </w:p>
        </w:tc>
        <w:tc>
          <w:tcPr>
            <w:tcW w:w="239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Приобретение нового оборудования в логопедический кабинет</w:t>
            </w:r>
          </w:p>
        </w:tc>
        <w:tc>
          <w:tcPr>
            <w:tcW w:w="239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100%</w:t>
            </w:r>
          </w:p>
        </w:tc>
        <w:tc>
          <w:tcPr>
            <w:tcW w:w="2397"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100%</w:t>
            </w:r>
          </w:p>
        </w:tc>
      </w:tr>
      <w:tr w:rsidR="0019685B" w:rsidRPr="00C71C8A" w:rsidTr="00214C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9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Оснащение методического кабинета необходимыми пособиями для работы с воспитанниками с предпосылками одаренности</w:t>
            </w:r>
          </w:p>
        </w:tc>
        <w:tc>
          <w:tcPr>
            <w:tcW w:w="239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50%</w:t>
            </w:r>
          </w:p>
        </w:tc>
        <w:tc>
          <w:tcPr>
            <w:tcW w:w="2397"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25%</w:t>
            </w:r>
          </w:p>
        </w:tc>
      </w:tr>
      <w:tr w:rsidR="0019685B" w:rsidRPr="00C71C8A" w:rsidTr="00214C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9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Приобретение музыкальных инструментов, детских костюмов</w:t>
            </w:r>
          </w:p>
        </w:tc>
        <w:tc>
          <w:tcPr>
            <w:tcW w:w="239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50%</w:t>
            </w:r>
          </w:p>
        </w:tc>
        <w:tc>
          <w:tcPr>
            <w:tcW w:w="2397"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40%</w:t>
            </w:r>
          </w:p>
        </w:tc>
      </w:tr>
      <w:tr w:rsidR="0019685B" w:rsidRPr="00C71C8A" w:rsidTr="00214C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9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Изготовление столов для рисования цветным песком</w:t>
            </w:r>
          </w:p>
        </w:tc>
        <w:tc>
          <w:tcPr>
            <w:tcW w:w="239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100%</w:t>
            </w:r>
          </w:p>
        </w:tc>
        <w:tc>
          <w:tcPr>
            <w:tcW w:w="2397"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370A83" w:rsidP="00BA36EE">
            <w:pPr>
              <w:spacing w:before="100" w:beforeAutospacing="1" w:after="100" w:afterAutospacing="1"/>
              <w:jc w:val="center"/>
            </w:pPr>
            <w:r>
              <w:t>30</w:t>
            </w:r>
            <w:r w:rsidR="0019685B" w:rsidRPr="00C71C8A">
              <w:t>%</w:t>
            </w:r>
          </w:p>
        </w:tc>
      </w:tr>
      <w:tr w:rsidR="0019685B" w:rsidRPr="00C71C8A" w:rsidTr="00214CEE">
        <w:trPr>
          <w:tblCellSpacing w:w="0" w:type="dxa"/>
        </w:trPr>
        <w:tc>
          <w:tcPr>
            <w:tcW w:w="2383" w:type="dxa"/>
            <w:vMerge w:val="restart"/>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Совершенствование кадровых условий</w:t>
            </w:r>
          </w:p>
          <w:p w:rsidR="0019685B" w:rsidRPr="00C71C8A" w:rsidRDefault="0019685B" w:rsidP="00BA36EE">
            <w:pPr>
              <w:spacing w:before="100" w:beforeAutospacing="1" w:after="100" w:afterAutospacing="1"/>
              <w:jc w:val="center"/>
            </w:pPr>
            <w:r w:rsidRPr="00C71C8A">
              <w:t> </w:t>
            </w:r>
          </w:p>
        </w:tc>
        <w:tc>
          <w:tcPr>
            <w:tcW w:w="239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Повышение квалификации педагогов</w:t>
            </w:r>
          </w:p>
        </w:tc>
        <w:tc>
          <w:tcPr>
            <w:tcW w:w="239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40%</w:t>
            </w:r>
          </w:p>
        </w:tc>
        <w:tc>
          <w:tcPr>
            <w:tcW w:w="2397"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40%</w:t>
            </w:r>
          </w:p>
        </w:tc>
      </w:tr>
      <w:tr w:rsidR="0019685B" w:rsidRPr="00C71C8A" w:rsidTr="00214C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tc>
        <w:tc>
          <w:tcPr>
            <w:tcW w:w="2398"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Совершенствование системы материального стимулирования педагогов</w:t>
            </w:r>
          </w:p>
        </w:tc>
        <w:tc>
          <w:tcPr>
            <w:tcW w:w="2392"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100%</w:t>
            </w:r>
          </w:p>
        </w:tc>
        <w:tc>
          <w:tcPr>
            <w:tcW w:w="2397"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jc w:val="center"/>
            </w:pPr>
            <w:r w:rsidRPr="00C71C8A">
              <w:t>100%</w:t>
            </w:r>
          </w:p>
        </w:tc>
      </w:tr>
    </w:tbl>
    <w:p w:rsidR="0019685B" w:rsidRPr="00C71C8A" w:rsidRDefault="0019685B" w:rsidP="0019685B">
      <w:pPr>
        <w:spacing w:before="100" w:beforeAutospacing="1" w:after="100" w:afterAutospacing="1"/>
      </w:pPr>
      <w:bookmarkStart w:id="0" w:name="_GoBack"/>
      <w:bookmarkEnd w:id="0"/>
      <w:r w:rsidRPr="00C71C8A">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5"/>
        <w:gridCol w:w="3195"/>
        <w:gridCol w:w="3195"/>
      </w:tblGrid>
      <w:tr w:rsidR="0019685B" w:rsidRPr="00C71C8A" w:rsidTr="00BA36EE">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Показатель оценки промежуточных результатов</w:t>
            </w:r>
          </w:p>
        </w:tc>
        <w:tc>
          <w:tcPr>
            <w:tcW w:w="319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Критерии оценки желаемого результата</w:t>
            </w:r>
          </w:p>
        </w:tc>
        <w:tc>
          <w:tcPr>
            <w:tcW w:w="319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Степень результативности</w:t>
            </w:r>
          </w:p>
        </w:tc>
      </w:tr>
      <w:tr w:rsidR="0019685B" w:rsidRPr="00C71C8A" w:rsidTr="00BA36EE">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Рейтинг МДОУ и общественное мнение</w:t>
            </w:r>
          </w:p>
        </w:tc>
        <w:tc>
          <w:tcPr>
            <w:tcW w:w="319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1.Увеличение процента родителей удовлетворенных деятельностью МДОУ на 10% (средний запланированный результат 90%).</w:t>
            </w:r>
          </w:p>
          <w:p w:rsidR="0019685B" w:rsidRPr="00C71C8A" w:rsidRDefault="0019685B" w:rsidP="00BA36EE">
            <w:pPr>
              <w:spacing w:before="100" w:beforeAutospacing="1" w:after="100" w:afterAutospacing="1"/>
            </w:pPr>
            <w:r w:rsidRPr="00C71C8A">
              <w:t>2. Повышение рейтинга МДОУ на 10% (средний запланированный результат 80%).</w:t>
            </w:r>
          </w:p>
        </w:tc>
        <w:tc>
          <w:tcPr>
            <w:tcW w:w="3195" w:type="dxa"/>
            <w:tcBorders>
              <w:top w:val="outset" w:sz="6" w:space="0" w:color="auto"/>
              <w:left w:val="outset" w:sz="6" w:space="0" w:color="auto"/>
              <w:bottom w:val="outset" w:sz="6" w:space="0" w:color="auto"/>
              <w:right w:val="outset" w:sz="6" w:space="0" w:color="auto"/>
            </w:tcBorders>
            <w:vAlign w:val="center"/>
            <w:hideMark/>
          </w:tcPr>
          <w:p w:rsidR="0019685B" w:rsidRPr="00C71C8A" w:rsidRDefault="0019685B" w:rsidP="00BA36EE">
            <w:pPr>
              <w:spacing w:before="100" w:beforeAutospacing="1" w:after="100" w:afterAutospacing="1"/>
            </w:pPr>
            <w:r w:rsidRPr="00C71C8A">
              <w:t xml:space="preserve">1.Число родителей удовлетворенных деятельностью МДОУ увеличился на </w:t>
            </w:r>
            <w:r w:rsidR="00370A83">
              <w:t>8</w:t>
            </w:r>
            <w:r w:rsidRPr="00C71C8A">
              <w:t>%.</w:t>
            </w:r>
          </w:p>
          <w:p w:rsidR="0019685B" w:rsidRPr="00C71C8A" w:rsidRDefault="0019685B" w:rsidP="00BA36EE">
            <w:pPr>
              <w:spacing w:before="100" w:beforeAutospacing="1" w:after="100" w:afterAutospacing="1"/>
            </w:pPr>
            <w:r w:rsidRPr="00C71C8A">
              <w:t>2. Рейтинг МДОУ повысился на  6%.</w:t>
            </w:r>
          </w:p>
        </w:tc>
      </w:tr>
    </w:tbl>
    <w:p w:rsidR="0019685B" w:rsidRPr="00C71C8A" w:rsidRDefault="0019685B" w:rsidP="0019685B">
      <w:pPr>
        <w:spacing w:before="100" w:beforeAutospacing="1" w:after="100" w:afterAutospacing="1"/>
      </w:pPr>
      <w:r w:rsidRPr="00C71C8A">
        <w:t> </w:t>
      </w:r>
    </w:p>
    <w:p w:rsidR="0019685B" w:rsidRPr="00C71C8A" w:rsidRDefault="0019685B" w:rsidP="0019685B">
      <w:pPr>
        <w:spacing w:before="100" w:beforeAutospacing="1" w:after="100" w:afterAutospacing="1"/>
      </w:pPr>
      <w:r w:rsidRPr="00C71C8A">
        <w:t> </w:t>
      </w:r>
    </w:p>
    <w:p w:rsidR="0019685B" w:rsidRPr="006930E9" w:rsidRDefault="0019685B" w:rsidP="000F186C">
      <w:pPr>
        <w:rPr>
          <w:b/>
        </w:rPr>
      </w:pPr>
      <w:r w:rsidRPr="00C71C8A">
        <w:t> </w:t>
      </w:r>
    </w:p>
    <w:sectPr w:rsidR="0019685B" w:rsidRPr="006930E9" w:rsidSect="00E95546">
      <w:footerReference w:type="even" r:id="rId10"/>
      <w:footerReference w:type="default" r:id="rId11"/>
      <w:pgSz w:w="11906" w:h="16838"/>
      <w:pgMar w:top="567"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970" w:rsidRDefault="00282970" w:rsidP="00CC71FC">
      <w:r>
        <w:separator/>
      </w:r>
    </w:p>
  </w:endnote>
  <w:endnote w:type="continuationSeparator" w:id="0">
    <w:p w:rsidR="00282970" w:rsidRDefault="00282970" w:rsidP="00CC71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61" w:rsidRDefault="009909C9" w:rsidP="000D5ED9">
    <w:pPr>
      <w:pStyle w:val="a6"/>
      <w:framePr w:wrap="around" w:vAnchor="text" w:hAnchor="margin" w:xAlign="right" w:y="1"/>
      <w:rPr>
        <w:rStyle w:val="af6"/>
      </w:rPr>
    </w:pPr>
    <w:r>
      <w:rPr>
        <w:rStyle w:val="af6"/>
      </w:rPr>
      <w:fldChar w:fldCharType="begin"/>
    </w:r>
    <w:r w:rsidR="007C6C61">
      <w:rPr>
        <w:rStyle w:val="af6"/>
      </w:rPr>
      <w:instrText xml:space="preserve">PAGE  </w:instrText>
    </w:r>
    <w:r>
      <w:rPr>
        <w:rStyle w:val="af6"/>
      </w:rPr>
      <w:fldChar w:fldCharType="end"/>
    </w:r>
  </w:p>
  <w:p w:rsidR="007C6C61" w:rsidRDefault="007C6C61" w:rsidP="0026191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61" w:rsidRDefault="009909C9" w:rsidP="000D5ED9">
    <w:pPr>
      <w:pStyle w:val="a6"/>
      <w:framePr w:wrap="around" w:vAnchor="text" w:hAnchor="margin" w:xAlign="right" w:y="1"/>
      <w:rPr>
        <w:rStyle w:val="af6"/>
      </w:rPr>
    </w:pPr>
    <w:r>
      <w:rPr>
        <w:rStyle w:val="af6"/>
      </w:rPr>
      <w:fldChar w:fldCharType="begin"/>
    </w:r>
    <w:r w:rsidR="007C6C61">
      <w:rPr>
        <w:rStyle w:val="af6"/>
      </w:rPr>
      <w:instrText xml:space="preserve">PAGE  </w:instrText>
    </w:r>
    <w:r>
      <w:rPr>
        <w:rStyle w:val="af6"/>
      </w:rPr>
      <w:fldChar w:fldCharType="separate"/>
    </w:r>
    <w:r w:rsidR="00612E42">
      <w:rPr>
        <w:rStyle w:val="af6"/>
        <w:noProof/>
      </w:rPr>
      <w:t>2</w:t>
    </w:r>
    <w:r>
      <w:rPr>
        <w:rStyle w:val="af6"/>
      </w:rPr>
      <w:fldChar w:fldCharType="end"/>
    </w:r>
  </w:p>
  <w:p w:rsidR="007C6C61" w:rsidRDefault="007C6C61" w:rsidP="00261918">
    <w:pPr>
      <w:pStyle w:val="a6"/>
      <w:ind w:right="360"/>
      <w:jc w:val="right"/>
    </w:pPr>
  </w:p>
  <w:p w:rsidR="007C6C61" w:rsidRDefault="007C6C6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970" w:rsidRDefault="00282970" w:rsidP="00CC71FC">
      <w:r>
        <w:separator/>
      </w:r>
    </w:p>
  </w:footnote>
  <w:footnote w:type="continuationSeparator" w:id="0">
    <w:p w:rsidR="00282970" w:rsidRDefault="00282970" w:rsidP="00CC71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9"/>
    <w:lvl w:ilvl="0">
      <w:start w:val="1"/>
      <w:numFmt w:val="bullet"/>
      <w:lvlText w:val=""/>
      <w:lvlJc w:val="left"/>
      <w:pPr>
        <w:tabs>
          <w:tab w:val="num" w:pos="800"/>
        </w:tabs>
        <w:ind w:left="800" w:hanging="360"/>
      </w:pPr>
      <w:rPr>
        <w:rFonts w:ascii="Symbol" w:hAnsi="Symbol"/>
      </w:rPr>
    </w:lvl>
  </w:abstractNum>
  <w:abstractNum w:abstractNumId="1">
    <w:nsid w:val="00000010"/>
    <w:multiLevelType w:val="singleLevel"/>
    <w:tmpl w:val="00000010"/>
    <w:name w:val="WW8Num20"/>
    <w:lvl w:ilvl="0">
      <w:start w:val="1"/>
      <w:numFmt w:val="bullet"/>
      <w:lvlText w:val=""/>
      <w:lvlJc w:val="left"/>
      <w:pPr>
        <w:tabs>
          <w:tab w:val="num" w:pos="720"/>
        </w:tabs>
        <w:ind w:left="720" w:hanging="360"/>
      </w:pPr>
      <w:rPr>
        <w:rFonts w:ascii="Symbol" w:hAnsi="Symbol"/>
      </w:rPr>
    </w:lvl>
  </w:abstractNum>
  <w:abstractNum w:abstractNumId="2">
    <w:nsid w:val="006D7F05"/>
    <w:multiLevelType w:val="multilevel"/>
    <w:tmpl w:val="4C70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B105B4"/>
    <w:multiLevelType w:val="multilevel"/>
    <w:tmpl w:val="E1CC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F6103E"/>
    <w:multiLevelType w:val="multilevel"/>
    <w:tmpl w:val="835E4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302405"/>
    <w:multiLevelType w:val="multilevel"/>
    <w:tmpl w:val="11F6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DF320A"/>
    <w:multiLevelType w:val="hybridMultilevel"/>
    <w:tmpl w:val="E02A2B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B072A5C"/>
    <w:multiLevelType w:val="multilevel"/>
    <w:tmpl w:val="9928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E4611C"/>
    <w:multiLevelType w:val="multilevel"/>
    <w:tmpl w:val="7B16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563D2A"/>
    <w:multiLevelType w:val="multilevel"/>
    <w:tmpl w:val="7BEA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302CF8"/>
    <w:multiLevelType w:val="multilevel"/>
    <w:tmpl w:val="DC1C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ED233D"/>
    <w:multiLevelType w:val="hybridMultilevel"/>
    <w:tmpl w:val="BC020AA6"/>
    <w:lvl w:ilvl="0" w:tplc="DA7C4232">
      <w:start w:val="1"/>
      <w:numFmt w:val="decimal"/>
      <w:lvlText w:val="%1."/>
      <w:lvlJc w:val="left"/>
      <w:pPr>
        <w:tabs>
          <w:tab w:val="num" w:pos="720"/>
        </w:tabs>
        <w:ind w:left="720" w:hanging="360"/>
      </w:pPr>
      <w:rPr>
        <w:rFonts w:hint="default"/>
      </w:rPr>
    </w:lvl>
    <w:lvl w:ilvl="1" w:tplc="F2C4F07E">
      <w:numFmt w:val="none"/>
      <w:lvlText w:val=""/>
      <w:lvlJc w:val="left"/>
      <w:pPr>
        <w:tabs>
          <w:tab w:val="num" w:pos="360"/>
        </w:tabs>
      </w:pPr>
    </w:lvl>
    <w:lvl w:ilvl="2" w:tplc="D12AC8D2">
      <w:numFmt w:val="none"/>
      <w:lvlText w:val=""/>
      <w:lvlJc w:val="left"/>
      <w:pPr>
        <w:tabs>
          <w:tab w:val="num" w:pos="360"/>
        </w:tabs>
      </w:pPr>
    </w:lvl>
    <w:lvl w:ilvl="3" w:tplc="D5EC3D44">
      <w:numFmt w:val="none"/>
      <w:lvlText w:val=""/>
      <w:lvlJc w:val="left"/>
      <w:pPr>
        <w:tabs>
          <w:tab w:val="num" w:pos="360"/>
        </w:tabs>
      </w:pPr>
    </w:lvl>
    <w:lvl w:ilvl="4" w:tplc="D984464E">
      <w:numFmt w:val="none"/>
      <w:lvlText w:val=""/>
      <w:lvlJc w:val="left"/>
      <w:pPr>
        <w:tabs>
          <w:tab w:val="num" w:pos="360"/>
        </w:tabs>
      </w:pPr>
    </w:lvl>
    <w:lvl w:ilvl="5" w:tplc="A17CB160">
      <w:numFmt w:val="none"/>
      <w:lvlText w:val=""/>
      <w:lvlJc w:val="left"/>
      <w:pPr>
        <w:tabs>
          <w:tab w:val="num" w:pos="360"/>
        </w:tabs>
      </w:pPr>
    </w:lvl>
    <w:lvl w:ilvl="6" w:tplc="3126E426">
      <w:numFmt w:val="none"/>
      <w:lvlText w:val=""/>
      <w:lvlJc w:val="left"/>
      <w:pPr>
        <w:tabs>
          <w:tab w:val="num" w:pos="360"/>
        </w:tabs>
      </w:pPr>
    </w:lvl>
    <w:lvl w:ilvl="7" w:tplc="1D94FBF8">
      <w:numFmt w:val="none"/>
      <w:lvlText w:val=""/>
      <w:lvlJc w:val="left"/>
      <w:pPr>
        <w:tabs>
          <w:tab w:val="num" w:pos="360"/>
        </w:tabs>
      </w:pPr>
    </w:lvl>
    <w:lvl w:ilvl="8" w:tplc="1F6A8378">
      <w:numFmt w:val="none"/>
      <w:lvlText w:val=""/>
      <w:lvlJc w:val="left"/>
      <w:pPr>
        <w:tabs>
          <w:tab w:val="num" w:pos="360"/>
        </w:tabs>
      </w:pPr>
    </w:lvl>
  </w:abstractNum>
  <w:abstractNum w:abstractNumId="12">
    <w:nsid w:val="1C15774B"/>
    <w:multiLevelType w:val="multilevel"/>
    <w:tmpl w:val="AA14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375514"/>
    <w:multiLevelType w:val="multilevel"/>
    <w:tmpl w:val="5CD8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0646B1"/>
    <w:multiLevelType w:val="multilevel"/>
    <w:tmpl w:val="6E2C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B51767"/>
    <w:multiLevelType w:val="multilevel"/>
    <w:tmpl w:val="2336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C56CEC"/>
    <w:multiLevelType w:val="multilevel"/>
    <w:tmpl w:val="AF9A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DD4E38"/>
    <w:multiLevelType w:val="multilevel"/>
    <w:tmpl w:val="FA2C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7B663A"/>
    <w:multiLevelType w:val="multilevel"/>
    <w:tmpl w:val="3060487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10971EE"/>
    <w:multiLevelType w:val="multilevel"/>
    <w:tmpl w:val="050C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571AC6"/>
    <w:multiLevelType w:val="multilevel"/>
    <w:tmpl w:val="C2BE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BC7B05"/>
    <w:multiLevelType w:val="multilevel"/>
    <w:tmpl w:val="9E4E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EF32C5"/>
    <w:multiLevelType w:val="multilevel"/>
    <w:tmpl w:val="CF3E0BB8"/>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0A33C5"/>
    <w:multiLevelType w:val="multilevel"/>
    <w:tmpl w:val="9DBC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0C4EED"/>
    <w:multiLevelType w:val="multilevel"/>
    <w:tmpl w:val="6574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F05B34"/>
    <w:multiLevelType w:val="multilevel"/>
    <w:tmpl w:val="6AE6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1252A9"/>
    <w:multiLevelType w:val="multilevel"/>
    <w:tmpl w:val="DE10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1B3711"/>
    <w:multiLevelType w:val="multilevel"/>
    <w:tmpl w:val="671C0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A486509"/>
    <w:multiLevelType w:val="multilevel"/>
    <w:tmpl w:val="9E500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9A74C8"/>
    <w:multiLevelType w:val="multilevel"/>
    <w:tmpl w:val="D6A6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2F5B2C"/>
    <w:multiLevelType w:val="multilevel"/>
    <w:tmpl w:val="EB9E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A509C3"/>
    <w:multiLevelType w:val="multilevel"/>
    <w:tmpl w:val="54FC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EE09F6"/>
    <w:multiLevelType w:val="multilevel"/>
    <w:tmpl w:val="909E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9A4F5F"/>
    <w:multiLevelType w:val="multilevel"/>
    <w:tmpl w:val="907E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2B79C9"/>
    <w:multiLevelType w:val="multilevel"/>
    <w:tmpl w:val="DBEE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353F71"/>
    <w:multiLevelType w:val="multilevel"/>
    <w:tmpl w:val="2CD2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481831"/>
    <w:multiLevelType w:val="multilevel"/>
    <w:tmpl w:val="6BD4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3809A9"/>
    <w:multiLevelType w:val="multilevel"/>
    <w:tmpl w:val="7DAA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606E0B"/>
    <w:multiLevelType w:val="multilevel"/>
    <w:tmpl w:val="C794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DC1793"/>
    <w:multiLevelType w:val="multilevel"/>
    <w:tmpl w:val="3C3A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3B2BF2"/>
    <w:multiLevelType w:val="multilevel"/>
    <w:tmpl w:val="4290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B135BE"/>
    <w:multiLevelType w:val="multilevel"/>
    <w:tmpl w:val="E05E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35A1533"/>
    <w:multiLevelType w:val="multilevel"/>
    <w:tmpl w:val="FB54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EC5AC0"/>
    <w:multiLevelType w:val="multilevel"/>
    <w:tmpl w:val="955E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662901"/>
    <w:multiLevelType w:val="multilevel"/>
    <w:tmpl w:val="68CA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2"/>
    <w:lvlOverride w:ilvl="0">
      <w:startOverride w:val="2"/>
    </w:lvlOverride>
  </w:num>
  <w:num w:numId="4">
    <w:abstractNumId w:val="5"/>
  </w:num>
  <w:num w:numId="5">
    <w:abstractNumId w:val="10"/>
  </w:num>
  <w:num w:numId="6">
    <w:abstractNumId w:val="15"/>
  </w:num>
  <w:num w:numId="7">
    <w:abstractNumId w:val="39"/>
  </w:num>
  <w:num w:numId="8">
    <w:abstractNumId w:val="35"/>
  </w:num>
  <w:num w:numId="9">
    <w:abstractNumId w:val="38"/>
  </w:num>
  <w:num w:numId="10">
    <w:abstractNumId w:val="20"/>
  </w:num>
  <w:num w:numId="11">
    <w:abstractNumId w:val="17"/>
  </w:num>
  <w:num w:numId="12">
    <w:abstractNumId w:val="16"/>
  </w:num>
  <w:num w:numId="13">
    <w:abstractNumId w:val="4"/>
    <w:lvlOverride w:ilvl="0">
      <w:startOverride w:val="3"/>
    </w:lvlOverride>
  </w:num>
  <w:num w:numId="14">
    <w:abstractNumId w:val="7"/>
  </w:num>
  <w:num w:numId="15">
    <w:abstractNumId w:val="27"/>
    <w:lvlOverride w:ilvl="0">
      <w:startOverride w:val="2"/>
    </w:lvlOverride>
  </w:num>
  <w:num w:numId="16">
    <w:abstractNumId w:val="41"/>
    <w:lvlOverride w:ilvl="0">
      <w:startOverride w:val="3"/>
    </w:lvlOverride>
  </w:num>
  <w:num w:numId="17">
    <w:abstractNumId w:val="24"/>
  </w:num>
  <w:num w:numId="18">
    <w:abstractNumId w:val="36"/>
  </w:num>
  <w:num w:numId="19">
    <w:abstractNumId w:val="23"/>
  </w:num>
  <w:num w:numId="20">
    <w:abstractNumId w:val="28"/>
    <w:lvlOverride w:ilvl="0">
      <w:startOverride w:val="4"/>
    </w:lvlOverride>
  </w:num>
  <w:num w:numId="21">
    <w:abstractNumId w:val="2"/>
  </w:num>
  <w:num w:numId="22">
    <w:abstractNumId w:val="19"/>
  </w:num>
  <w:num w:numId="23">
    <w:abstractNumId w:val="13"/>
  </w:num>
  <w:num w:numId="24">
    <w:abstractNumId w:val="34"/>
  </w:num>
  <w:num w:numId="25">
    <w:abstractNumId w:val="25"/>
  </w:num>
  <w:num w:numId="26">
    <w:abstractNumId w:val="12"/>
  </w:num>
  <w:num w:numId="27">
    <w:abstractNumId w:val="33"/>
  </w:num>
  <w:num w:numId="28">
    <w:abstractNumId w:val="44"/>
  </w:num>
  <w:num w:numId="29">
    <w:abstractNumId w:val="40"/>
  </w:num>
  <w:num w:numId="30">
    <w:abstractNumId w:val="29"/>
  </w:num>
  <w:num w:numId="31">
    <w:abstractNumId w:val="9"/>
  </w:num>
  <w:num w:numId="32">
    <w:abstractNumId w:val="14"/>
  </w:num>
  <w:num w:numId="33">
    <w:abstractNumId w:val="30"/>
  </w:num>
  <w:num w:numId="34">
    <w:abstractNumId w:val="37"/>
  </w:num>
  <w:num w:numId="35">
    <w:abstractNumId w:val="42"/>
  </w:num>
  <w:num w:numId="36">
    <w:abstractNumId w:val="21"/>
  </w:num>
  <w:num w:numId="37">
    <w:abstractNumId w:val="26"/>
  </w:num>
  <w:num w:numId="38">
    <w:abstractNumId w:val="8"/>
  </w:num>
  <w:num w:numId="39">
    <w:abstractNumId w:val="3"/>
  </w:num>
  <w:num w:numId="40">
    <w:abstractNumId w:val="31"/>
  </w:num>
  <w:num w:numId="41">
    <w:abstractNumId w:val="32"/>
  </w:num>
  <w:num w:numId="42">
    <w:abstractNumId w:val="43"/>
  </w:num>
  <w:num w:numId="43">
    <w:abstractNumId w:val="1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39749D"/>
    <w:rsid w:val="000054D4"/>
    <w:rsid w:val="00014908"/>
    <w:rsid w:val="00032730"/>
    <w:rsid w:val="00057754"/>
    <w:rsid w:val="00077E9F"/>
    <w:rsid w:val="00081264"/>
    <w:rsid w:val="000C2B2D"/>
    <w:rsid w:val="000C5A41"/>
    <w:rsid w:val="000C76F4"/>
    <w:rsid w:val="000D5ED9"/>
    <w:rsid w:val="000F186C"/>
    <w:rsid w:val="0010565F"/>
    <w:rsid w:val="00114043"/>
    <w:rsid w:val="00117D79"/>
    <w:rsid w:val="001272F0"/>
    <w:rsid w:val="001401FD"/>
    <w:rsid w:val="00181B97"/>
    <w:rsid w:val="00191390"/>
    <w:rsid w:val="00191CD1"/>
    <w:rsid w:val="0019685B"/>
    <w:rsid w:val="001B4D6A"/>
    <w:rsid w:val="001D1871"/>
    <w:rsid w:val="001E2DC5"/>
    <w:rsid w:val="001F27A3"/>
    <w:rsid w:val="00206AE6"/>
    <w:rsid w:val="002077DA"/>
    <w:rsid w:val="00214CEE"/>
    <w:rsid w:val="00231244"/>
    <w:rsid w:val="00237BD0"/>
    <w:rsid w:val="002402A4"/>
    <w:rsid w:val="00250073"/>
    <w:rsid w:val="00261918"/>
    <w:rsid w:val="0027379B"/>
    <w:rsid w:val="00282970"/>
    <w:rsid w:val="002950A2"/>
    <w:rsid w:val="002B7120"/>
    <w:rsid w:val="002D26F8"/>
    <w:rsid w:val="002D30F4"/>
    <w:rsid w:val="002D5CE1"/>
    <w:rsid w:val="002E3BF5"/>
    <w:rsid w:val="00300105"/>
    <w:rsid w:val="00312B38"/>
    <w:rsid w:val="00332131"/>
    <w:rsid w:val="00332C90"/>
    <w:rsid w:val="003351F7"/>
    <w:rsid w:val="00344710"/>
    <w:rsid w:val="00346AF6"/>
    <w:rsid w:val="00356220"/>
    <w:rsid w:val="00370A83"/>
    <w:rsid w:val="00376D35"/>
    <w:rsid w:val="003855C5"/>
    <w:rsid w:val="0039749D"/>
    <w:rsid w:val="003B076E"/>
    <w:rsid w:val="003C09F8"/>
    <w:rsid w:val="003C576C"/>
    <w:rsid w:val="003D2744"/>
    <w:rsid w:val="003E6A91"/>
    <w:rsid w:val="003F7B27"/>
    <w:rsid w:val="00404AFB"/>
    <w:rsid w:val="00407EBF"/>
    <w:rsid w:val="00415D51"/>
    <w:rsid w:val="00417D05"/>
    <w:rsid w:val="0042367E"/>
    <w:rsid w:val="00460B5A"/>
    <w:rsid w:val="00461869"/>
    <w:rsid w:val="0047270B"/>
    <w:rsid w:val="00476977"/>
    <w:rsid w:val="00481342"/>
    <w:rsid w:val="00482976"/>
    <w:rsid w:val="00486A69"/>
    <w:rsid w:val="004A5EE5"/>
    <w:rsid w:val="004B01CD"/>
    <w:rsid w:val="004B2458"/>
    <w:rsid w:val="004B6284"/>
    <w:rsid w:val="004E1EC6"/>
    <w:rsid w:val="004E2D78"/>
    <w:rsid w:val="004E3290"/>
    <w:rsid w:val="004E6D74"/>
    <w:rsid w:val="004F5FEF"/>
    <w:rsid w:val="00501365"/>
    <w:rsid w:val="00513D79"/>
    <w:rsid w:val="005179FD"/>
    <w:rsid w:val="00533F88"/>
    <w:rsid w:val="005477F3"/>
    <w:rsid w:val="00552A42"/>
    <w:rsid w:val="00555F64"/>
    <w:rsid w:val="00563FC4"/>
    <w:rsid w:val="005B0827"/>
    <w:rsid w:val="005D3BB1"/>
    <w:rsid w:val="005E1CC3"/>
    <w:rsid w:val="005F037C"/>
    <w:rsid w:val="005F2BF6"/>
    <w:rsid w:val="006028E1"/>
    <w:rsid w:val="00611A55"/>
    <w:rsid w:val="00612E42"/>
    <w:rsid w:val="006174ED"/>
    <w:rsid w:val="00637D13"/>
    <w:rsid w:val="00641E06"/>
    <w:rsid w:val="006513BC"/>
    <w:rsid w:val="0065740A"/>
    <w:rsid w:val="00662549"/>
    <w:rsid w:val="00665975"/>
    <w:rsid w:val="006711BE"/>
    <w:rsid w:val="006930E9"/>
    <w:rsid w:val="00694331"/>
    <w:rsid w:val="0069593C"/>
    <w:rsid w:val="006D7D3A"/>
    <w:rsid w:val="006E144B"/>
    <w:rsid w:val="00716AAA"/>
    <w:rsid w:val="00735C7E"/>
    <w:rsid w:val="00746F7B"/>
    <w:rsid w:val="00747C42"/>
    <w:rsid w:val="007539DD"/>
    <w:rsid w:val="0076334F"/>
    <w:rsid w:val="00766873"/>
    <w:rsid w:val="007727FD"/>
    <w:rsid w:val="0078721A"/>
    <w:rsid w:val="00793801"/>
    <w:rsid w:val="007A2054"/>
    <w:rsid w:val="007C0C58"/>
    <w:rsid w:val="007C1827"/>
    <w:rsid w:val="007C6C61"/>
    <w:rsid w:val="007E15E1"/>
    <w:rsid w:val="007E5BA1"/>
    <w:rsid w:val="00803CA5"/>
    <w:rsid w:val="008459C3"/>
    <w:rsid w:val="0085106C"/>
    <w:rsid w:val="008518A8"/>
    <w:rsid w:val="008862E8"/>
    <w:rsid w:val="00893EA6"/>
    <w:rsid w:val="008970DC"/>
    <w:rsid w:val="008C7B1E"/>
    <w:rsid w:val="008E0290"/>
    <w:rsid w:val="00901815"/>
    <w:rsid w:val="00902A2C"/>
    <w:rsid w:val="009057DC"/>
    <w:rsid w:val="00910F8D"/>
    <w:rsid w:val="00933817"/>
    <w:rsid w:val="0094674A"/>
    <w:rsid w:val="00952DC6"/>
    <w:rsid w:val="00960461"/>
    <w:rsid w:val="00970310"/>
    <w:rsid w:val="00972B59"/>
    <w:rsid w:val="009909C9"/>
    <w:rsid w:val="00992C88"/>
    <w:rsid w:val="009969D7"/>
    <w:rsid w:val="009A0456"/>
    <w:rsid w:val="009A47FC"/>
    <w:rsid w:val="009B3D90"/>
    <w:rsid w:val="009B504B"/>
    <w:rsid w:val="009B7C11"/>
    <w:rsid w:val="009D45EF"/>
    <w:rsid w:val="009E5EB9"/>
    <w:rsid w:val="009F5A29"/>
    <w:rsid w:val="00A16BBE"/>
    <w:rsid w:val="00A26D46"/>
    <w:rsid w:val="00A30C1F"/>
    <w:rsid w:val="00A34B72"/>
    <w:rsid w:val="00A43112"/>
    <w:rsid w:val="00A47793"/>
    <w:rsid w:val="00A5002C"/>
    <w:rsid w:val="00A67737"/>
    <w:rsid w:val="00A677E7"/>
    <w:rsid w:val="00A71F17"/>
    <w:rsid w:val="00A73762"/>
    <w:rsid w:val="00AB32CE"/>
    <w:rsid w:val="00AB4A0D"/>
    <w:rsid w:val="00AB5922"/>
    <w:rsid w:val="00AC1417"/>
    <w:rsid w:val="00AC24A7"/>
    <w:rsid w:val="00AC2DFA"/>
    <w:rsid w:val="00AC5DA6"/>
    <w:rsid w:val="00B027DE"/>
    <w:rsid w:val="00B07F8B"/>
    <w:rsid w:val="00B177DD"/>
    <w:rsid w:val="00B20635"/>
    <w:rsid w:val="00B26FC3"/>
    <w:rsid w:val="00B379C2"/>
    <w:rsid w:val="00B42225"/>
    <w:rsid w:val="00B42492"/>
    <w:rsid w:val="00B73238"/>
    <w:rsid w:val="00B83E00"/>
    <w:rsid w:val="00BA36EE"/>
    <w:rsid w:val="00BA7E60"/>
    <w:rsid w:val="00BC1169"/>
    <w:rsid w:val="00BD18A3"/>
    <w:rsid w:val="00BF16F3"/>
    <w:rsid w:val="00C015D8"/>
    <w:rsid w:val="00C13D7E"/>
    <w:rsid w:val="00C2738B"/>
    <w:rsid w:val="00C40068"/>
    <w:rsid w:val="00C546B3"/>
    <w:rsid w:val="00C66705"/>
    <w:rsid w:val="00C67411"/>
    <w:rsid w:val="00C70070"/>
    <w:rsid w:val="00C748F1"/>
    <w:rsid w:val="00C836B5"/>
    <w:rsid w:val="00C84F3A"/>
    <w:rsid w:val="00CA7E16"/>
    <w:rsid w:val="00CB3C52"/>
    <w:rsid w:val="00CB6415"/>
    <w:rsid w:val="00CC0F25"/>
    <w:rsid w:val="00CC380D"/>
    <w:rsid w:val="00CC71FC"/>
    <w:rsid w:val="00CD44C4"/>
    <w:rsid w:val="00CD73FC"/>
    <w:rsid w:val="00CE4ABF"/>
    <w:rsid w:val="00CE625A"/>
    <w:rsid w:val="00CF148C"/>
    <w:rsid w:val="00CF456C"/>
    <w:rsid w:val="00CF53C8"/>
    <w:rsid w:val="00D067F9"/>
    <w:rsid w:val="00D14878"/>
    <w:rsid w:val="00D14C18"/>
    <w:rsid w:val="00D45D88"/>
    <w:rsid w:val="00D46435"/>
    <w:rsid w:val="00D814BF"/>
    <w:rsid w:val="00D833AD"/>
    <w:rsid w:val="00D85CE4"/>
    <w:rsid w:val="00DA1490"/>
    <w:rsid w:val="00DA2BC9"/>
    <w:rsid w:val="00DA63A8"/>
    <w:rsid w:val="00DA68C9"/>
    <w:rsid w:val="00DA7D8E"/>
    <w:rsid w:val="00DD6396"/>
    <w:rsid w:val="00DE20CF"/>
    <w:rsid w:val="00DF1FC9"/>
    <w:rsid w:val="00E01A51"/>
    <w:rsid w:val="00E15513"/>
    <w:rsid w:val="00E37E0F"/>
    <w:rsid w:val="00E46767"/>
    <w:rsid w:val="00E72617"/>
    <w:rsid w:val="00E801DA"/>
    <w:rsid w:val="00E85F18"/>
    <w:rsid w:val="00E875CC"/>
    <w:rsid w:val="00E95546"/>
    <w:rsid w:val="00EB0FAD"/>
    <w:rsid w:val="00ED645C"/>
    <w:rsid w:val="00ED73AE"/>
    <w:rsid w:val="00F00FFD"/>
    <w:rsid w:val="00F2210B"/>
    <w:rsid w:val="00F227EC"/>
    <w:rsid w:val="00F34A2E"/>
    <w:rsid w:val="00F4384A"/>
    <w:rsid w:val="00F500AE"/>
    <w:rsid w:val="00F51E1C"/>
    <w:rsid w:val="00F87F07"/>
    <w:rsid w:val="00FA1CD1"/>
    <w:rsid w:val="00FB48CA"/>
    <w:rsid w:val="00FB7898"/>
    <w:rsid w:val="00FF3D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CD1"/>
    <w:rPr>
      <w:rFonts w:ascii="Times New Roman" w:eastAsia="Times New Roman" w:hAnsi="Times New Roman"/>
      <w:sz w:val="24"/>
      <w:szCs w:val="24"/>
    </w:rPr>
  </w:style>
  <w:style w:type="paragraph" w:styleId="1">
    <w:name w:val="heading 1"/>
    <w:basedOn w:val="a"/>
    <w:next w:val="a"/>
    <w:link w:val="10"/>
    <w:uiPriority w:val="9"/>
    <w:qFormat/>
    <w:rsid w:val="00191CD1"/>
    <w:pPr>
      <w:keepNext/>
      <w:outlineLvl w:val="0"/>
    </w:pPr>
    <w:rPr>
      <w:sz w:val="28"/>
    </w:rPr>
  </w:style>
  <w:style w:type="paragraph" w:styleId="2">
    <w:name w:val="heading 2"/>
    <w:basedOn w:val="a"/>
    <w:next w:val="a"/>
    <w:link w:val="20"/>
    <w:qFormat/>
    <w:rsid w:val="00191CD1"/>
    <w:pPr>
      <w:keepNext/>
      <w:jc w:val="center"/>
      <w:outlineLvl w:val="1"/>
    </w:pPr>
    <w:rPr>
      <w:b/>
      <w:bCs/>
    </w:rPr>
  </w:style>
  <w:style w:type="paragraph" w:styleId="3">
    <w:name w:val="heading 3"/>
    <w:basedOn w:val="a"/>
    <w:next w:val="a"/>
    <w:link w:val="30"/>
    <w:qFormat/>
    <w:rsid w:val="00191CD1"/>
    <w:pPr>
      <w:keepNext/>
      <w:jc w:val="center"/>
      <w:outlineLvl w:val="2"/>
    </w:pPr>
    <w:rPr>
      <w:sz w:val="28"/>
    </w:rPr>
  </w:style>
  <w:style w:type="paragraph" w:styleId="4">
    <w:name w:val="heading 4"/>
    <w:basedOn w:val="a"/>
    <w:next w:val="a"/>
    <w:link w:val="40"/>
    <w:qFormat/>
    <w:rsid w:val="00191CD1"/>
    <w:pPr>
      <w:keepNext/>
      <w:outlineLvl w:val="3"/>
    </w:pPr>
    <w:rPr>
      <w:i/>
      <w:iCs/>
      <w:sz w:val="28"/>
    </w:rPr>
  </w:style>
  <w:style w:type="paragraph" w:styleId="5">
    <w:name w:val="heading 5"/>
    <w:basedOn w:val="a"/>
    <w:next w:val="a"/>
    <w:link w:val="50"/>
    <w:qFormat/>
    <w:rsid w:val="00191CD1"/>
    <w:pPr>
      <w:keepNext/>
      <w:outlineLvl w:val="4"/>
    </w:pPr>
    <w:rPr>
      <w:b/>
      <w:bCs/>
      <w:i/>
      <w:iCs/>
      <w:sz w:val="28"/>
    </w:rPr>
  </w:style>
  <w:style w:type="paragraph" w:styleId="6">
    <w:name w:val="heading 6"/>
    <w:basedOn w:val="a"/>
    <w:next w:val="a"/>
    <w:link w:val="60"/>
    <w:qFormat/>
    <w:rsid w:val="00191CD1"/>
    <w:pPr>
      <w:keepNext/>
      <w:jc w:val="center"/>
      <w:outlineLvl w:val="5"/>
    </w:pPr>
    <w:rPr>
      <w:b/>
      <w:bCs/>
      <w:i/>
      <w:iCs/>
      <w:sz w:val="28"/>
    </w:rPr>
  </w:style>
  <w:style w:type="paragraph" w:styleId="7">
    <w:name w:val="heading 7"/>
    <w:basedOn w:val="a"/>
    <w:next w:val="a"/>
    <w:link w:val="70"/>
    <w:uiPriority w:val="99"/>
    <w:qFormat/>
    <w:rsid w:val="00191CD1"/>
    <w:pPr>
      <w:keepNext/>
      <w:jc w:val="center"/>
      <w:outlineLvl w:val="6"/>
    </w:pPr>
    <w:rPr>
      <w:b/>
      <w:color w:val="000080"/>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91CD1"/>
    <w:rPr>
      <w:rFonts w:ascii="Times New Roman" w:eastAsia="Times New Roman" w:hAnsi="Times New Roman" w:cs="Times New Roman"/>
      <w:sz w:val="28"/>
      <w:szCs w:val="24"/>
      <w:lang w:eastAsia="ru-RU"/>
    </w:rPr>
  </w:style>
  <w:style w:type="character" w:customStyle="1" w:styleId="20">
    <w:name w:val="Заголовок 2 Знак"/>
    <w:link w:val="2"/>
    <w:semiHidden/>
    <w:rsid w:val="00191CD1"/>
    <w:rPr>
      <w:rFonts w:ascii="Times New Roman" w:eastAsia="Times New Roman" w:hAnsi="Times New Roman" w:cs="Times New Roman"/>
      <w:b/>
      <w:bCs/>
      <w:sz w:val="24"/>
      <w:szCs w:val="24"/>
      <w:lang w:eastAsia="ru-RU"/>
    </w:rPr>
  </w:style>
  <w:style w:type="character" w:customStyle="1" w:styleId="30">
    <w:name w:val="Заголовок 3 Знак"/>
    <w:link w:val="3"/>
    <w:semiHidden/>
    <w:rsid w:val="00191CD1"/>
    <w:rPr>
      <w:rFonts w:ascii="Times New Roman" w:eastAsia="Times New Roman" w:hAnsi="Times New Roman" w:cs="Times New Roman"/>
      <w:sz w:val="28"/>
      <w:szCs w:val="24"/>
      <w:lang w:eastAsia="ru-RU"/>
    </w:rPr>
  </w:style>
  <w:style w:type="character" w:customStyle="1" w:styleId="40">
    <w:name w:val="Заголовок 4 Знак"/>
    <w:link w:val="4"/>
    <w:semiHidden/>
    <w:rsid w:val="00191CD1"/>
    <w:rPr>
      <w:rFonts w:ascii="Times New Roman" w:eastAsia="Times New Roman" w:hAnsi="Times New Roman" w:cs="Times New Roman"/>
      <w:i/>
      <w:iCs/>
      <w:sz w:val="28"/>
      <w:szCs w:val="24"/>
      <w:lang w:eastAsia="ru-RU"/>
    </w:rPr>
  </w:style>
  <w:style w:type="character" w:customStyle="1" w:styleId="50">
    <w:name w:val="Заголовок 5 Знак"/>
    <w:link w:val="5"/>
    <w:semiHidden/>
    <w:rsid w:val="00191CD1"/>
    <w:rPr>
      <w:rFonts w:ascii="Times New Roman" w:eastAsia="Times New Roman" w:hAnsi="Times New Roman" w:cs="Times New Roman"/>
      <w:b/>
      <w:bCs/>
      <w:i/>
      <w:iCs/>
      <w:sz w:val="28"/>
      <w:szCs w:val="24"/>
      <w:lang w:eastAsia="ru-RU"/>
    </w:rPr>
  </w:style>
  <w:style w:type="character" w:customStyle="1" w:styleId="60">
    <w:name w:val="Заголовок 6 Знак"/>
    <w:link w:val="6"/>
    <w:semiHidden/>
    <w:rsid w:val="00191CD1"/>
    <w:rPr>
      <w:rFonts w:ascii="Times New Roman" w:eastAsia="Times New Roman" w:hAnsi="Times New Roman" w:cs="Times New Roman"/>
      <w:b/>
      <w:bCs/>
      <w:i/>
      <w:iCs/>
      <w:sz w:val="28"/>
      <w:szCs w:val="24"/>
      <w:lang w:eastAsia="ru-RU"/>
    </w:rPr>
  </w:style>
  <w:style w:type="character" w:customStyle="1" w:styleId="70">
    <w:name w:val="Заголовок 7 Знак"/>
    <w:link w:val="7"/>
    <w:uiPriority w:val="99"/>
    <w:semiHidden/>
    <w:rsid w:val="00191CD1"/>
    <w:rPr>
      <w:rFonts w:ascii="Times New Roman" w:eastAsia="Times New Roman" w:hAnsi="Times New Roman" w:cs="Times New Roman"/>
      <w:b/>
      <w:color w:val="000080"/>
      <w:sz w:val="48"/>
      <w:szCs w:val="24"/>
      <w:lang w:eastAsia="ru-RU"/>
    </w:rPr>
  </w:style>
  <w:style w:type="paragraph" w:styleId="a3">
    <w:name w:val="Normal (Web)"/>
    <w:basedOn w:val="a"/>
    <w:uiPriority w:val="99"/>
    <w:unhideWhenUsed/>
    <w:rsid w:val="00191CD1"/>
    <w:pPr>
      <w:spacing w:before="30" w:after="30"/>
    </w:pPr>
    <w:rPr>
      <w:sz w:val="20"/>
      <w:szCs w:val="20"/>
    </w:rPr>
  </w:style>
  <w:style w:type="paragraph" w:styleId="a4">
    <w:name w:val="header"/>
    <w:basedOn w:val="a"/>
    <w:link w:val="a5"/>
    <w:uiPriority w:val="99"/>
    <w:semiHidden/>
    <w:unhideWhenUsed/>
    <w:rsid w:val="00191CD1"/>
    <w:pPr>
      <w:tabs>
        <w:tab w:val="center" w:pos="4677"/>
        <w:tab w:val="right" w:pos="9355"/>
      </w:tabs>
    </w:pPr>
  </w:style>
  <w:style w:type="character" w:customStyle="1" w:styleId="a5">
    <w:name w:val="Верхний колонтитул Знак"/>
    <w:link w:val="a4"/>
    <w:uiPriority w:val="99"/>
    <w:semiHidden/>
    <w:rsid w:val="00191CD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91CD1"/>
    <w:pPr>
      <w:tabs>
        <w:tab w:val="center" w:pos="4677"/>
        <w:tab w:val="right" w:pos="9355"/>
      </w:tabs>
    </w:pPr>
  </w:style>
  <w:style w:type="character" w:customStyle="1" w:styleId="a7">
    <w:name w:val="Нижний колонтитул Знак"/>
    <w:link w:val="a6"/>
    <w:uiPriority w:val="99"/>
    <w:rsid w:val="00191CD1"/>
    <w:rPr>
      <w:rFonts w:ascii="Times New Roman" w:eastAsia="Times New Roman" w:hAnsi="Times New Roman" w:cs="Times New Roman"/>
      <w:sz w:val="24"/>
      <w:szCs w:val="24"/>
      <w:lang w:eastAsia="ru-RU"/>
    </w:rPr>
  </w:style>
  <w:style w:type="paragraph" w:styleId="a8">
    <w:name w:val="List"/>
    <w:basedOn w:val="a"/>
    <w:uiPriority w:val="99"/>
    <w:semiHidden/>
    <w:unhideWhenUsed/>
    <w:rsid w:val="00191CD1"/>
    <w:pPr>
      <w:ind w:left="283" w:hanging="283"/>
      <w:contextualSpacing/>
    </w:pPr>
  </w:style>
  <w:style w:type="paragraph" w:styleId="a9">
    <w:name w:val="Title"/>
    <w:basedOn w:val="a"/>
    <w:link w:val="aa"/>
    <w:uiPriority w:val="99"/>
    <w:qFormat/>
    <w:rsid w:val="00191CD1"/>
    <w:pPr>
      <w:jc w:val="center"/>
    </w:pPr>
    <w:rPr>
      <w:sz w:val="28"/>
      <w:szCs w:val="20"/>
    </w:rPr>
  </w:style>
  <w:style w:type="character" w:customStyle="1" w:styleId="aa">
    <w:name w:val="Название Знак"/>
    <w:link w:val="a9"/>
    <w:uiPriority w:val="99"/>
    <w:rsid w:val="00191CD1"/>
    <w:rPr>
      <w:rFonts w:ascii="Times New Roman" w:eastAsia="Times New Roman" w:hAnsi="Times New Roman" w:cs="Times New Roman"/>
      <w:sz w:val="28"/>
      <w:szCs w:val="20"/>
      <w:lang w:eastAsia="ru-RU"/>
    </w:rPr>
  </w:style>
  <w:style w:type="paragraph" w:styleId="ab">
    <w:name w:val="Body Text"/>
    <w:basedOn w:val="a"/>
    <w:link w:val="ac"/>
    <w:uiPriority w:val="99"/>
    <w:unhideWhenUsed/>
    <w:rsid w:val="00191CD1"/>
    <w:rPr>
      <w:sz w:val="28"/>
      <w:szCs w:val="20"/>
    </w:rPr>
  </w:style>
  <w:style w:type="character" w:customStyle="1" w:styleId="ac">
    <w:name w:val="Основной текст Знак"/>
    <w:link w:val="ab"/>
    <w:uiPriority w:val="99"/>
    <w:rsid w:val="00191CD1"/>
    <w:rPr>
      <w:rFonts w:ascii="Times New Roman" w:eastAsia="Times New Roman" w:hAnsi="Times New Roman" w:cs="Times New Roman"/>
      <w:sz w:val="28"/>
      <w:szCs w:val="20"/>
      <w:lang w:eastAsia="ru-RU"/>
    </w:rPr>
  </w:style>
  <w:style w:type="paragraph" w:styleId="ad">
    <w:name w:val="Body Text Indent"/>
    <w:basedOn w:val="a"/>
    <w:link w:val="ae"/>
    <w:uiPriority w:val="99"/>
    <w:semiHidden/>
    <w:unhideWhenUsed/>
    <w:rsid w:val="00191CD1"/>
    <w:pPr>
      <w:ind w:firstLine="1005"/>
    </w:pPr>
    <w:rPr>
      <w:sz w:val="28"/>
      <w:szCs w:val="20"/>
    </w:rPr>
  </w:style>
  <w:style w:type="character" w:customStyle="1" w:styleId="ae">
    <w:name w:val="Основной текст с отступом Знак"/>
    <w:link w:val="ad"/>
    <w:uiPriority w:val="99"/>
    <w:semiHidden/>
    <w:rsid w:val="00191CD1"/>
    <w:rPr>
      <w:rFonts w:ascii="Times New Roman" w:eastAsia="Times New Roman" w:hAnsi="Times New Roman" w:cs="Times New Roman"/>
      <w:sz w:val="28"/>
      <w:szCs w:val="20"/>
      <w:lang w:eastAsia="ru-RU"/>
    </w:rPr>
  </w:style>
  <w:style w:type="paragraph" w:styleId="af">
    <w:name w:val="List Continue"/>
    <w:basedOn w:val="a"/>
    <w:uiPriority w:val="99"/>
    <w:unhideWhenUsed/>
    <w:rsid w:val="00191CD1"/>
    <w:pPr>
      <w:spacing w:after="120"/>
      <w:ind w:left="283"/>
      <w:contextualSpacing/>
      <w:jc w:val="both"/>
    </w:pPr>
  </w:style>
  <w:style w:type="paragraph" w:styleId="21">
    <w:name w:val="Body Text 2"/>
    <w:basedOn w:val="a"/>
    <w:link w:val="22"/>
    <w:uiPriority w:val="99"/>
    <w:semiHidden/>
    <w:unhideWhenUsed/>
    <w:rsid w:val="00191CD1"/>
    <w:pPr>
      <w:jc w:val="center"/>
    </w:pPr>
    <w:rPr>
      <w:b/>
      <w:bCs/>
      <w:i/>
      <w:iCs/>
      <w:sz w:val="28"/>
    </w:rPr>
  </w:style>
  <w:style w:type="character" w:customStyle="1" w:styleId="22">
    <w:name w:val="Основной текст 2 Знак"/>
    <w:link w:val="21"/>
    <w:uiPriority w:val="99"/>
    <w:semiHidden/>
    <w:rsid w:val="00191CD1"/>
    <w:rPr>
      <w:rFonts w:ascii="Times New Roman" w:eastAsia="Times New Roman" w:hAnsi="Times New Roman" w:cs="Times New Roman"/>
      <w:b/>
      <w:bCs/>
      <w:i/>
      <w:iCs/>
      <w:sz w:val="28"/>
      <w:szCs w:val="24"/>
      <w:lang w:eastAsia="ru-RU"/>
    </w:rPr>
  </w:style>
  <w:style w:type="paragraph" w:styleId="31">
    <w:name w:val="Body Text 3"/>
    <w:basedOn w:val="a"/>
    <w:link w:val="32"/>
    <w:uiPriority w:val="99"/>
    <w:semiHidden/>
    <w:unhideWhenUsed/>
    <w:rsid w:val="00191CD1"/>
    <w:rPr>
      <w:b/>
      <w:bCs/>
    </w:rPr>
  </w:style>
  <w:style w:type="character" w:customStyle="1" w:styleId="32">
    <w:name w:val="Основной текст 3 Знак"/>
    <w:link w:val="31"/>
    <w:uiPriority w:val="99"/>
    <w:semiHidden/>
    <w:rsid w:val="00191CD1"/>
    <w:rPr>
      <w:rFonts w:ascii="Times New Roman" w:eastAsia="Times New Roman" w:hAnsi="Times New Roman" w:cs="Times New Roman"/>
      <w:b/>
      <w:bCs/>
      <w:sz w:val="24"/>
      <w:szCs w:val="24"/>
      <w:lang w:eastAsia="ru-RU"/>
    </w:rPr>
  </w:style>
  <w:style w:type="paragraph" w:styleId="af0">
    <w:name w:val="Balloon Text"/>
    <w:basedOn w:val="a"/>
    <w:link w:val="af1"/>
    <w:uiPriority w:val="99"/>
    <w:semiHidden/>
    <w:unhideWhenUsed/>
    <w:rsid w:val="00191CD1"/>
    <w:rPr>
      <w:rFonts w:ascii="Tahoma" w:hAnsi="Tahoma" w:cs="Tahoma"/>
      <w:sz w:val="16"/>
      <w:szCs w:val="16"/>
    </w:rPr>
  </w:style>
  <w:style w:type="character" w:customStyle="1" w:styleId="af1">
    <w:name w:val="Текст выноски Знак"/>
    <w:link w:val="af0"/>
    <w:uiPriority w:val="99"/>
    <w:semiHidden/>
    <w:rsid w:val="00191CD1"/>
    <w:rPr>
      <w:rFonts w:ascii="Tahoma" w:eastAsia="Times New Roman" w:hAnsi="Tahoma" w:cs="Tahoma"/>
      <w:sz w:val="16"/>
      <w:szCs w:val="16"/>
      <w:lang w:eastAsia="ru-RU"/>
    </w:rPr>
  </w:style>
  <w:style w:type="character" w:customStyle="1" w:styleId="af2">
    <w:name w:val="Без интервала Знак"/>
    <w:link w:val="af3"/>
    <w:uiPriority w:val="1"/>
    <w:locked/>
    <w:rsid w:val="00191CD1"/>
    <w:rPr>
      <w:rFonts w:cs="Calibri"/>
      <w:sz w:val="28"/>
      <w:szCs w:val="22"/>
      <w:lang w:val="ru-RU" w:eastAsia="en-US" w:bidi="ar-SA"/>
    </w:rPr>
  </w:style>
  <w:style w:type="paragraph" w:styleId="af3">
    <w:name w:val="No Spacing"/>
    <w:link w:val="af2"/>
    <w:uiPriority w:val="1"/>
    <w:qFormat/>
    <w:rsid w:val="00191CD1"/>
    <w:rPr>
      <w:rFonts w:cs="Calibri"/>
      <w:sz w:val="28"/>
      <w:szCs w:val="22"/>
      <w:lang w:eastAsia="en-US"/>
    </w:rPr>
  </w:style>
  <w:style w:type="paragraph" w:styleId="af4">
    <w:name w:val="List Paragraph"/>
    <w:basedOn w:val="a"/>
    <w:uiPriority w:val="34"/>
    <w:qFormat/>
    <w:rsid w:val="00191CD1"/>
    <w:pPr>
      <w:spacing w:after="200" w:line="276" w:lineRule="auto"/>
      <w:ind w:left="720"/>
      <w:contextualSpacing/>
    </w:pPr>
    <w:rPr>
      <w:rFonts w:ascii="Calibri" w:hAnsi="Calibri"/>
      <w:sz w:val="22"/>
      <w:szCs w:val="22"/>
    </w:rPr>
  </w:style>
  <w:style w:type="paragraph" w:customStyle="1" w:styleId="ConsPlusTitle">
    <w:name w:val="ConsPlusTitle"/>
    <w:uiPriority w:val="99"/>
    <w:rsid w:val="00191CD1"/>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uiPriority w:val="99"/>
    <w:rsid w:val="00191CD1"/>
    <w:pPr>
      <w:widowControl w:val="0"/>
      <w:autoSpaceDE w:val="0"/>
      <w:autoSpaceDN w:val="0"/>
      <w:adjustRightInd w:val="0"/>
      <w:ind w:firstLine="720"/>
    </w:pPr>
    <w:rPr>
      <w:rFonts w:ascii="Arial" w:eastAsia="Times New Roman" w:hAnsi="Arial" w:cs="Arial"/>
    </w:rPr>
  </w:style>
  <w:style w:type="character" w:customStyle="1" w:styleId="11">
    <w:name w:val="Верхний колонтитул Знак1"/>
    <w:uiPriority w:val="99"/>
    <w:semiHidden/>
    <w:rsid w:val="00191CD1"/>
    <w:rPr>
      <w:rFonts w:ascii="Times New Roman" w:eastAsia="Times New Roman" w:hAnsi="Times New Roman" w:cs="Times New Roman" w:hint="default"/>
      <w:sz w:val="24"/>
      <w:szCs w:val="24"/>
      <w:lang w:eastAsia="ru-RU"/>
    </w:rPr>
  </w:style>
  <w:style w:type="character" w:customStyle="1" w:styleId="12">
    <w:name w:val="Нижний колонтитул Знак1"/>
    <w:uiPriority w:val="99"/>
    <w:semiHidden/>
    <w:rsid w:val="00191CD1"/>
    <w:rPr>
      <w:rFonts w:ascii="Times New Roman" w:eastAsia="Times New Roman" w:hAnsi="Times New Roman" w:cs="Times New Roman" w:hint="default"/>
      <w:sz w:val="24"/>
      <w:szCs w:val="24"/>
      <w:lang w:eastAsia="ru-RU"/>
    </w:rPr>
  </w:style>
  <w:style w:type="character" w:customStyle="1" w:styleId="310">
    <w:name w:val="Основной текст 3 Знак1"/>
    <w:uiPriority w:val="99"/>
    <w:semiHidden/>
    <w:rsid w:val="00191CD1"/>
    <w:rPr>
      <w:rFonts w:ascii="Times New Roman" w:eastAsia="Times New Roman" w:hAnsi="Times New Roman" w:cs="Times New Roman" w:hint="default"/>
      <w:sz w:val="16"/>
      <w:szCs w:val="16"/>
      <w:lang w:eastAsia="ru-RU"/>
    </w:rPr>
  </w:style>
  <w:style w:type="table" w:styleId="af5">
    <w:name w:val="Table Grid"/>
    <w:basedOn w:val="a1"/>
    <w:uiPriority w:val="39"/>
    <w:rsid w:val="00CC71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Indent 2"/>
    <w:basedOn w:val="a"/>
    <w:link w:val="24"/>
    <w:uiPriority w:val="99"/>
    <w:unhideWhenUsed/>
    <w:rsid w:val="00793801"/>
    <w:pPr>
      <w:spacing w:after="120" w:line="480" w:lineRule="auto"/>
      <w:ind w:left="283"/>
    </w:pPr>
  </w:style>
  <w:style w:type="character" w:customStyle="1" w:styleId="24">
    <w:name w:val="Основной текст с отступом 2 Знак"/>
    <w:link w:val="23"/>
    <w:uiPriority w:val="99"/>
    <w:rsid w:val="00793801"/>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9E5EB9"/>
    <w:rPr>
      <w:rFonts w:cs="Times New Roman"/>
    </w:rPr>
  </w:style>
  <w:style w:type="character" w:styleId="af6">
    <w:name w:val="page number"/>
    <w:basedOn w:val="a0"/>
    <w:rsid w:val="00261918"/>
  </w:style>
  <w:style w:type="paragraph" w:customStyle="1" w:styleId="13">
    <w:name w:val="Абзац списка1"/>
    <w:basedOn w:val="a"/>
    <w:rsid w:val="003351F7"/>
    <w:pPr>
      <w:ind w:left="720"/>
    </w:pPr>
    <w:rPr>
      <w:rFonts w:ascii="Calibri" w:hAnsi="Calibri" w:cs="Calibri"/>
      <w:sz w:val="20"/>
      <w:szCs w:val="20"/>
    </w:rPr>
  </w:style>
  <w:style w:type="character" w:styleId="af7">
    <w:name w:val="Strong"/>
    <w:uiPriority w:val="22"/>
    <w:qFormat/>
    <w:rsid w:val="003351F7"/>
    <w:rPr>
      <w:rFonts w:cs="Times New Roman"/>
      <w:b/>
      <w:bCs/>
    </w:rPr>
  </w:style>
  <w:style w:type="paragraph" w:styleId="af8">
    <w:name w:val="Subtitle"/>
    <w:basedOn w:val="a"/>
    <w:link w:val="af9"/>
    <w:qFormat/>
    <w:rsid w:val="00611A55"/>
    <w:pPr>
      <w:jc w:val="center"/>
    </w:pPr>
    <w:rPr>
      <w:rFonts w:ascii="Arial" w:hAnsi="Arial"/>
      <w:b/>
      <w:szCs w:val="20"/>
    </w:rPr>
  </w:style>
  <w:style w:type="character" w:customStyle="1" w:styleId="af9">
    <w:name w:val="Подзаголовок Знак"/>
    <w:link w:val="af8"/>
    <w:rsid w:val="00611A55"/>
    <w:rPr>
      <w:rFonts w:ascii="Arial" w:eastAsia="Times New Roman" w:hAnsi="Arial"/>
      <w:b/>
      <w:sz w:val="24"/>
    </w:rPr>
  </w:style>
  <w:style w:type="paragraph" w:customStyle="1" w:styleId="Style9">
    <w:name w:val="Style9"/>
    <w:basedOn w:val="a"/>
    <w:uiPriority w:val="99"/>
    <w:rsid w:val="00611A55"/>
    <w:pPr>
      <w:widowControl w:val="0"/>
      <w:autoSpaceDE w:val="0"/>
      <w:autoSpaceDN w:val="0"/>
      <w:adjustRightInd w:val="0"/>
      <w:spacing w:line="275" w:lineRule="exact"/>
      <w:ind w:firstLine="888"/>
      <w:jc w:val="both"/>
    </w:pPr>
  </w:style>
  <w:style w:type="character" w:customStyle="1" w:styleId="FontStyle28">
    <w:name w:val="Font Style28"/>
    <w:uiPriority w:val="99"/>
    <w:rsid w:val="00611A55"/>
    <w:rPr>
      <w:rFonts w:ascii="Times New Roman" w:hAnsi="Times New Roman" w:cs="Times New Roman"/>
      <w:sz w:val="22"/>
      <w:szCs w:val="22"/>
    </w:rPr>
  </w:style>
  <w:style w:type="character" w:styleId="afa">
    <w:name w:val="annotation reference"/>
    <w:uiPriority w:val="99"/>
    <w:semiHidden/>
    <w:unhideWhenUsed/>
    <w:rsid w:val="00237BD0"/>
    <w:rPr>
      <w:sz w:val="16"/>
      <w:szCs w:val="16"/>
    </w:rPr>
  </w:style>
  <w:style w:type="paragraph" w:styleId="afb">
    <w:name w:val="annotation text"/>
    <w:basedOn w:val="a"/>
    <w:link w:val="afc"/>
    <w:uiPriority w:val="99"/>
    <w:semiHidden/>
    <w:unhideWhenUsed/>
    <w:rsid w:val="00237BD0"/>
    <w:rPr>
      <w:sz w:val="20"/>
      <w:szCs w:val="20"/>
    </w:rPr>
  </w:style>
  <w:style w:type="character" w:customStyle="1" w:styleId="afc">
    <w:name w:val="Текст примечания Знак"/>
    <w:link w:val="afb"/>
    <w:uiPriority w:val="99"/>
    <w:semiHidden/>
    <w:rsid w:val="00237BD0"/>
    <w:rPr>
      <w:rFonts w:ascii="Times New Roman" w:eastAsia="Times New Roman" w:hAnsi="Times New Roman"/>
    </w:rPr>
  </w:style>
  <w:style w:type="paragraph" w:styleId="afd">
    <w:name w:val="annotation subject"/>
    <w:basedOn w:val="afb"/>
    <w:next w:val="afb"/>
    <w:link w:val="afe"/>
    <w:uiPriority w:val="99"/>
    <w:semiHidden/>
    <w:unhideWhenUsed/>
    <w:rsid w:val="00237BD0"/>
    <w:rPr>
      <w:b/>
      <w:bCs/>
    </w:rPr>
  </w:style>
  <w:style w:type="character" w:customStyle="1" w:styleId="afe">
    <w:name w:val="Тема примечания Знак"/>
    <w:link w:val="afd"/>
    <w:uiPriority w:val="99"/>
    <w:semiHidden/>
    <w:rsid w:val="00237BD0"/>
    <w:rPr>
      <w:rFonts w:ascii="Times New Roman" w:eastAsia="Times New Roman" w:hAnsi="Times New Roman"/>
      <w:b/>
      <w:bCs/>
    </w:rPr>
  </w:style>
  <w:style w:type="character" w:customStyle="1" w:styleId="c4">
    <w:name w:val="c4"/>
    <w:basedOn w:val="a0"/>
    <w:rsid w:val="00B177DD"/>
  </w:style>
  <w:style w:type="character" w:styleId="aff">
    <w:name w:val="Emphasis"/>
    <w:basedOn w:val="a0"/>
    <w:uiPriority w:val="20"/>
    <w:qFormat/>
    <w:rsid w:val="00B20635"/>
    <w:rPr>
      <w:i/>
      <w:iCs/>
    </w:rPr>
  </w:style>
  <w:style w:type="character" w:styleId="aff0">
    <w:name w:val="Hyperlink"/>
    <w:basedOn w:val="a0"/>
    <w:uiPriority w:val="99"/>
    <w:semiHidden/>
    <w:unhideWhenUsed/>
    <w:rsid w:val="00B20635"/>
    <w:rPr>
      <w:color w:val="0000FF"/>
      <w:u w:val="single"/>
    </w:rPr>
  </w:style>
</w:styles>
</file>

<file path=word/webSettings.xml><?xml version="1.0" encoding="utf-8"?>
<w:webSettings xmlns:r="http://schemas.openxmlformats.org/officeDocument/2006/relationships" xmlns:w="http://schemas.openxmlformats.org/wordprocessingml/2006/main">
  <w:divs>
    <w:div w:id="1067261592">
      <w:bodyDiv w:val="1"/>
      <w:marLeft w:val="0"/>
      <w:marRight w:val="0"/>
      <w:marTop w:val="0"/>
      <w:marBottom w:val="0"/>
      <w:divBdr>
        <w:top w:val="none" w:sz="0" w:space="0" w:color="auto"/>
        <w:left w:val="none" w:sz="0" w:space="0" w:color="auto"/>
        <w:bottom w:val="none" w:sz="0" w:space="0" w:color="auto"/>
        <w:right w:val="none" w:sz="0" w:space="0" w:color="auto"/>
      </w:divBdr>
    </w:div>
    <w:div w:id="117704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ln w="6350">
                  <a:noFill/>
                </a:ln>
                <a:solidFill>
                  <a:schemeClr val="tx1"/>
                </a:solidFill>
                <a:latin typeface="+mn-lt"/>
                <a:ea typeface="+mn-ea"/>
                <a:cs typeface="+mn-cs"/>
              </a:defRPr>
            </a:pPr>
            <a:r>
              <a:rPr lang="ru-RU">
                <a:ln w="6350">
                  <a:noFill/>
                </a:ln>
                <a:solidFill>
                  <a:srgbClr val="FF0000">
                    <a:alpha val="90000"/>
                  </a:srgbClr>
                </a:solidFill>
              </a:rPr>
              <a:t>Динамика</a:t>
            </a:r>
            <a:r>
              <a:rPr lang="ru-RU" baseline="0">
                <a:ln w="6350">
                  <a:noFill/>
                </a:ln>
                <a:solidFill>
                  <a:srgbClr val="FF0000">
                    <a:alpha val="90000"/>
                  </a:srgbClr>
                </a:solidFill>
              </a:rPr>
              <a:t> сформированности УУД выпускников </a:t>
            </a:r>
          </a:p>
          <a:p>
            <a:pPr>
              <a:defRPr sz="1400" b="0" i="0" u="none" strike="noStrike" kern="1200" spc="0" baseline="0">
                <a:ln w="6350">
                  <a:noFill/>
                </a:ln>
                <a:solidFill>
                  <a:schemeClr val="tx1"/>
                </a:solidFill>
                <a:latin typeface="+mn-lt"/>
                <a:ea typeface="+mn-ea"/>
                <a:cs typeface="+mn-cs"/>
              </a:defRPr>
            </a:pPr>
            <a:r>
              <a:rPr lang="ru-RU" baseline="0">
                <a:ln w="6350">
                  <a:noFill/>
                </a:ln>
                <a:solidFill>
                  <a:srgbClr val="FF0000">
                    <a:alpha val="90000"/>
                  </a:srgbClr>
                </a:solidFill>
              </a:rPr>
              <a:t>МДОУ "Светлячок"</a:t>
            </a:r>
            <a:endParaRPr lang="ru-RU">
              <a:ln w="6350">
                <a:noFill/>
              </a:ln>
              <a:solidFill>
                <a:srgbClr val="FF0000">
                  <a:alpha val="90000"/>
                </a:srgbClr>
              </a:solidFill>
            </a:endParaRPr>
          </a:p>
        </c:rich>
      </c:tx>
      <c:spPr>
        <a:noFill/>
        <a:ln>
          <a:noFill/>
        </a:ln>
        <a:effectLst/>
      </c:spPr>
    </c:title>
    <c:plotArea>
      <c:layout/>
      <c:barChart>
        <c:barDir val="bar"/>
        <c:grouping val="clustered"/>
        <c:ser>
          <c:idx val="0"/>
          <c:order val="0"/>
          <c:tx>
            <c:strRef>
              <c:f>Лист1!$B$1</c:f>
              <c:strCache>
                <c:ptCount val="1"/>
                <c:pt idx="0">
                  <c:v>2014-2015</c:v>
                </c:pt>
              </c:strCache>
            </c:strRef>
          </c:tx>
          <c:spPr>
            <a:solidFill>
              <a:schemeClr val="accent1"/>
            </a:solidFill>
            <a:ln>
              <a:noFill/>
            </a:ln>
            <a:effectLst/>
          </c:spPr>
          <c:cat>
            <c:strRef>
              <c:f>Лист1!$A$2:$A$6</c:f>
              <c:strCache>
                <c:ptCount val="5"/>
                <c:pt idx="0">
                  <c:v>ВЫСОКИЙ УРОВЕНЬ</c:v>
                </c:pt>
                <c:pt idx="1">
                  <c:v>ВЫШЕ СРЕДНЕГО</c:v>
                </c:pt>
                <c:pt idx="2">
                  <c:v>СРЕДНИЙ УРОВЕНЬ</c:v>
                </c:pt>
                <c:pt idx="3">
                  <c:v>НИЖЕ СРЕДНЕГО</c:v>
                </c:pt>
                <c:pt idx="4">
                  <c:v>НИЗКИЙ УРОВЕНЬ</c:v>
                </c:pt>
              </c:strCache>
            </c:strRef>
          </c:cat>
          <c:val>
            <c:numRef>
              <c:f>Лист1!$B$2:$B$6</c:f>
              <c:numCache>
                <c:formatCode>0%</c:formatCode>
                <c:ptCount val="5"/>
                <c:pt idx="0">
                  <c:v>5.0000000000000093E-2</c:v>
                </c:pt>
                <c:pt idx="1">
                  <c:v>0.49000000000000032</c:v>
                </c:pt>
                <c:pt idx="2">
                  <c:v>0.24000000000000021</c:v>
                </c:pt>
                <c:pt idx="3">
                  <c:v>0.2</c:v>
                </c:pt>
                <c:pt idx="4">
                  <c:v>2.0000000000000046E-2</c:v>
                </c:pt>
              </c:numCache>
            </c:numRef>
          </c:val>
        </c:ser>
        <c:ser>
          <c:idx val="1"/>
          <c:order val="1"/>
          <c:tx>
            <c:strRef>
              <c:f>Лист1!$C$1</c:f>
              <c:strCache>
                <c:ptCount val="1"/>
                <c:pt idx="0">
                  <c:v>2015-2016</c:v>
                </c:pt>
              </c:strCache>
            </c:strRef>
          </c:tx>
          <c:spPr>
            <a:solidFill>
              <a:srgbClr val="92D050"/>
            </a:solidFill>
            <a:ln>
              <a:noFill/>
            </a:ln>
            <a:effectLst/>
          </c:spPr>
          <c:cat>
            <c:strRef>
              <c:f>Лист1!$A$2:$A$6</c:f>
              <c:strCache>
                <c:ptCount val="5"/>
                <c:pt idx="0">
                  <c:v>ВЫСОКИЙ УРОВЕНЬ</c:v>
                </c:pt>
                <c:pt idx="1">
                  <c:v>ВЫШЕ СРЕДНЕГО</c:v>
                </c:pt>
                <c:pt idx="2">
                  <c:v>СРЕДНИЙ УРОВЕНЬ</c:v>
                </c:pt>
                <c:pt idx="3">
                  <c:v>НИЖЕ СРЕДНЕГО</c:v>
                </c:pt>
                <c:pt idx="4">
                  <c:v>НИЗКИЙ УРОВЕНЬ</c:v>
                </c:pt>
              </c:strCache>
            </c:strRef>
          </c:cat>
          <c:val>
            <c:numRef>
              <c:f>Лист1!$C$2:$C$6</c:f>
              <c:numCache>
                <c:formatCode>0%</c:formatCode>
                <c:ptCount val="5"/>
                <c:pt idx="0">
                  <c:v>0.1</c:v>
                </c:pt>
                <c:pt idx="1">
                  <c:v>0.65000000000000169</c:v>
                </c:pt>
                <c:pt idx="2">
                  <c:v>0.13</c:v>
                </c:pt>
                <c:pt idx="3">
                  <c:v>0.12000000000000002</c:v>
                </c:pt>
                <c:pt idx="4">
                  <c:v>0</c:v>
                </c:pt>
              </c:numCache>
            </c:numRef>
          </c:val>
        </c:ser>
        <c:ser>
          <c:idx val="2"/>
          <c:order val="2"/>
          <c:tx>
            <c:strRef>
              <c:f>Лист1!$D$1</c:f>
              <c:strCache>
                <c:ptCount val="1"/>
                <c:pt idx="0">
                  <c:v>2016-2017</c:v>
                </c:pt>
              </c:strCache>
            </c:strRef>
          </c:tx>
          <c:spPr>
            <a:solidFill>
              <a:srgbClr val="FF0000"/>
            </a:solidFill>
            <a:ln>
              <a:noFill/>
            </a:ln>
            <a:effectLst/>
          </c:spPr>
          <c:cat>
            <c:strRef>
              <c:f>Лист1!$A$2:$A$6</c:f>
              <c:strCache>
                <c:ptCount val="5"/>
                <c:pt idx="0">
                  <c:v>ВЫСОКИЙ УРОВЕНЬ</c:v>
                </c:pt>
                <c:pt idx="1">
                  <c:v>ВЫШЕ СРЕДНЕГО</c:v>
                </c:pt>
                <c:pt idx="2">
                  <c:v>СРЕДНИЙ УРОВЕНЬ</c:v>
                </c:pt>
                <c:pt idx="3">
                  <c:v>НИЖЕ СРЕДНЕГО</c:v>
                </c:pt>
                <c:pt idx="4">
                  <c:v>НИЗКИЙ УРОВЕНЬ</c:v>
                </c:pt>
              </c:strCache>
            </c:strRef>
          </c:cat>
          <c:val>
            <c:numRef>
              <c:f>Лист1!$D$2:$D$6</c:f>
              <c:numCache>
                <c:formatCode>0%</c:formatCode>
                <c:ptCount val="5"/>
                <c:pt idx="0">
                  <c:v>0.21000000000000021</c:v>
                </c:pt>
                <c:pt idx="1">
                  <c:v>0.38000000000000073</c:v>
                </c:pt>
                <c:pt idx="2">
                  <c:v>0.29000000000000031</c:v>
                </c:pt>
                <c:pt idx="3">
                  <c:v>0.1</c:v>
                </c:pt>
                <c:pt idx="4">
                  <c:v>2.0000000000000046E-2</c:v>
                </c:pt>
              </c:numCache>
            </c:numRef>
          </c:val>
        </c:ser>
        <c:gapWidth val="182"/>
        <c:axId val="86520192"/>
        <c:axId val="86521728"/>
      </c:barChart>
      <c:catAx>
        <c:axId val="8652019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w="6350">
                  <a:noFill/>
                </a:ln>
                <a:solidFill>
                  <a:schemeClr val="tx1"/>
                </a:solidFill>
                <a:latin typeface="+mn-lt"/>
                <a:ea typeface="+mn-ea"/>
                <a:cs typeface="+mn-cs"/>
              </a:defRPr>
            </a:pPr>
            <a:endParaRPr lang="ru-RU"/>
          </a:p>
        </c:txPr>
        <c:crossAx val="86521728"/>
        <c:crosses val="autoZero"/>
        <c:auto val="1"/>
        <c:lblAlgn val="ctr"/>
        <c:lblOffset val="100"/>
      </c:catAx>
      <c:valAx>
        <c:axId val="86521728"/>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ln w="6350">
                  <a:noFill/>
                </a:ln>
                <a:solidFill>
                  <a:schemeClr val="tx1"/>
                </a:solidFill>
                <a:latin typeface="+mn-lt"/>
                <a:ea typeface="+mn-ea"/>
                <a:cs typeface="+mn-cs"/>
              </a:defRPr>
            </a:pPr>
            <a:endParaRPr lang="ru-RU"/>
          </a:p>
        </c:txPr>
        <c:crossAx val="865201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ln w="6350">
                <a:noFill/>
              </a:ln>
              <a:solidFill>
                <a:schemeClr val="tx1"/>
              </a:solidFill>
              <a:latin typeface="+mn-lt"/>
              <a:ea typeface="+mn-ea"/>
              <a:cs typeface="+mn-cs"/>
            </a:defRPr>
          </a:pPr>
          <a:endParaRPr lang="ru-RU"/>
        </a:p>
      </c:txPr>
    </c:legend>
    <c:plotVisOnly val="1"/>
    <c:dispBlanksAs val="gap"/>
  </c:chart>
  <c:spPr>
    <a:solidFill>
      <a:schemeClr val="bg1"/>
    </a:solidFill>
    <a:ln w="15875" cap="flat" cmpd="sng" algn="ctr">
      <a:solidFill>
        <a:srgbClr val="00B0F0"/>
      </a:solidFill>
      <a:miter lim="800000"/>
    </a:ln>
    <a:effectLst/>
  </c:spPr>
  <c:txPr>
    <a:bodyPr/>
    <a:lstStyle/>
    <a:p>
      <a:pPr>
        <a:defRPr>
          <a:ln w="6350">
            <a:noFill/>
          </a:ln>
          <a:solidFill>
            <a:schemeClr val="tx1"/>
          </a:solidFill>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rgbClr val="FF0000"/>
                </a:solidFill>
              </a:rPr>
              <a:t>Результаты</a:t>
            </a:r>
            <a:r>
              <a:rPr lang="ru-RU" baseline="0">
                <a:solidFill>
                  <a:srgbClr val="FF0000"/>
                </a:solidFill>
              </a:rPr>
              <a:t> диагностики психологической готовности к школьному обучению выпускников МДОУ "Светлячок"</a:t>
            </a:r>
            <a:endParaRPr lang="ru-RU">
              <a:solidFill>
                <a:srgbClr val="FF0000"/>
              </a:solidFill>
            </a:endParaRPr>
          </a:p>
        </c:rich>
      </c:tx>
      <c:spPr>
        <a:noFill/>
        <a:ln>
          <a:noFill/>
        </a:ln>
        <a:effectLst/>
      </c:spPr>
    </c:title>
    <c:plotArea>
      <c:layout/>
      <c:barChart>
        <c:barDir val="bar"/>
        <c:grouping val="clustered"/>
        <c:ser>
          <c:idx val="0"/>
          <c:order val="0"/>
          <c:tx>
            <c:strRef>
              <c:f>Лист1!$B$1</c:f>
              <c:strCache>
                <c:ptCount val="1"/>
                <c:pt idx="0">
                  <c:v>2014-15гг</c:v>
                </c:pt>
              </c:strCache>
            </c:strRef>
          </c:tx>
          <c:spPr>
            <a:solidFill>
              <a:srgbClr val="00B0F0"/>
            </a:solidFill>
            <a:ln>
              <a:noFill/>
            </a:ln>
            <a:effectLst/>
          </c:spPr>
          <c:cat>
            <c:strRef>
              <c:f>Лист1!$A$2:$A$6</c:f>
              <c:strCache>
                <c:ptCount val="5"/>
                <c:pt idx="0">
                  <c:v>высокий уровень</c:v>
                </c:pt>
                <c:pt idx="1">
                  <c:v>выше среднего</c:v>
                </c:pt>
                <c:pt idx="2">
                  <c:v>средний уровень</c:v>
                </c:pt>
                <c:pt idx="3">
                  <c:v>ниже среднего</c:v>
                </c:pt>
                <c:pt idx="4">
                  <c:v>низкий уровень</c:v>
                </c:pt>
              </c:strCache>
            </c:strRef>
          </c:cat>
          <c:val>
            <c:numRef>
              <c:f>Лист1!$B$2:$B$6</c:f>
              <c:numCache>
                <c:formatCode>0%</c:formatCode>
                <c:ptCount val="5"/>
                <c:pt idx="0">
                  <c:v>0.24000000000000021</c:v>
                </c:pt>
                <c:pt idx="1">
                  <c:v>0.32000000000000073</c:v>
                </c:pt>
                <c:pt idx="2">
                  <c:v>0.27</c:v>
                </c:pt>
                <c:pt idx="3">
                  <c:v>0.12000000000000002</c:v>
                </c:pt>
                <c:pt idx="4">
                  <c:v>0.05</c:v>
                </c:pt>
              </c:numCache>
            </c:numRef>
          </c:val>
        </c:ser>
        <c:ser>
          <c:idx val="1"/>
          <c:order val="1"/>
          <c:tx>
            <c:strRef>
              <c:f>Лист1!$C$1</c:f>
              <c:strCache>
                <c:ptCount val="1"/>
                <c:pt idx="0">
                  <c:v>2015-16гг</c:v>
                </c:pt>
              </c:strCache>
            </c:strRef>
          </c:tx>
          <c:spPr>
            <a:solidFill>
              <a:srgbClr val="92D050"/>
            </a:solidFill>
            <a:ln>
              <a:noFill/>
            </a:ln>
            <a:effectLst/>
          </c:spPr>
          <c:cat>
            <c:strRef>
              <c:f>Лист1!$A$2:$A$6</c:f>
              <c:strCache>
                <c:ptCount val="5"/>
                <c:pt idx="0">
                  <c:v>высокий уровень</c:v>
                </c:pt>
                <c:pt idx="1">
                  <c:v>выше среднего</c:v>
                </c:pt>
                <c:pt idx="2">
                  <c:v>средний уровень</c:v>
                </c:pt>
                <c:pt idx="3">
                  <c:v>ниже среднего</c:v>
                </c:pt>
                <c:pt idx="4">
                  <c:v>низкий уровень</c:v>
                </c:pt>
              </c:strCache>
            </c:strRef>
          </c:cat>
          <c:val>
            <c:numRef>
              <c:f>Лист1!$C$2:$C$6</c:f>
              <c:numCache>
                <c:formatCode>0%</c:formatCode>
                <c:ptCount val="5"/>
                <c:pt idx="0">
                  <c:v>0.17</c:v>
                </c:pt>
                <c:pt idx="1">
                  <c:v>0.5</c:v>
                </c:pt>
                <c:pt idx="2">
                  <c:v>0.22</c:v>
                </c:pt>
                <c:pt idx="3">
                  <c:v>8.0000000000000043E-2</c:v>
                </c:pt>
                <c:pt idx="4">
                  <c:v>3.0000000000000002E-2</c:v>
                </c:pt>
              </c:numCache>
            </c:numRef>
          </c:val>
        </c:ser>
        <c:ser>
          <c:idx val="2"/>
          <c:order val="2"/>
          <c:tx>
            <c:strRef>
              <c:f>Лист1!$D$1</c:f>
              <c:strCache>
                <c:ptCount val="1"/>
                <c:pt idx="0">
                  <c:v>2016-17гг</c:v>
                </c:pt>
              </c:strCache>
            </c:strRef>
          </c:tx>
          <c:spPr>
            <a:solidFill>
              <a:srgbClr val="FF0000"/>
            </a:solidFill>
            <a:ln>
              <a:noFill/>
            </a:ln>
            <a:effectLst/>
          </c:spPr>
          <c:cat>
            <c:strRef>
              <c:f>Лист1!$A$2:$A$6</c:f>
              <c:strCache>
                <c:ptCount val="5"/>
                <c:pt idx="0">
                  <c:v>высокий уровень</c:v>
                </c:pt>
                <c:pt idx="1">
                  <c:v>выше среднего</c:v>
                </c:pt>
                <c:pt idx="2">
                  <c:v>средний уровень</c:v>
                </c:pt>
                <c:pt idx="3">
                  <c:v>ниже среднего</c:v>
                </c:pt>
                <c:pt idx="4">
                  <c:v>низкий уровень</c:v>
                </c:pt>
              </c:strCache>
            </c:strRef>
          </c:cat>
          <c:val>
            <c:numRef>
              <c:f>Лист1!$D$2:$D$6</c:f>
              <c:numCache>
                <c:formatCode>0%</c:formatCode>
                <c:ptCount val="5"/>
                <c:pt idx="0">
                  <c:v>0.25</c:v>
                </c:pt>
                <c:pt idx="1">
                  <c:v>0.53</c:v>
                </c:pt>
                <c:pt idx="2">
                  <c:v>0.18000000000000024</c:v>
                </c:pt>
                <c:pt idx="3">
                  <c:v>2.0000000000000011E-2</c:v>
                </c:pt>
                <c:pt idx="4">
                  <c:v>2.0000000000000011E-2</c:v>
                </c:pt>
              </c:numCache>
            </c:numRef>
          </c:val>
        </c:ser>
        <c:gapWidth val="182"/>
        <c:axId val="91405312"/>
        <c:axId val="91448064"/>
      </c:barChart>
      <c:catAx>
        <c:axId val="9140531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1448064"/>
        <c:crosses val="autoZero"/>
        <c:auto val="1"/>
        <c:lblAlgn val="ctr"/>
        <c:lblOffset val="100"/>
      </c:catAx>
      <c:valAx>
        <c:axId val="91448064"/>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14053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28575" cap="flat" cmpd="sng" algn="ctr">
      <a:solidFill>
        <a:schemeClr val="accent1"/>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7B76E-3059-458B-A2D0-B2518276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11782</Words>
  <Characters>67159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Ольга</cp:lastModifiedBy>
  <cp:revision>17</cp:revision>
  <cp:lastPrinted>2017-10-31T07:13:00Z</cp:lastPrinted>
  <dcterms:created xsi:type="dcterms:W3CDTF">2017-10-25T11:21:00Z</dcterms:created>
  <dcterms:modified xsi:type="dcterms:W3CDTF">2017-10-31T07:17:00Z</dcterms:modified>
</cp:coreProperties>
</file>